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Cs w:val="28"/>
        </w:rPr>
      </w:pPr>
      <w:r>
        <w:rPr>
          <w:szCs w:val="28"/>
        </w:rPr>
        <w:t>МУНИЦИПАЛЬНОЕ АВТОНОМНОЕ ОБЩЕОБРАЗОВАТЕЛЬНОЕ УЧРЕЖДЕНИЕ</w:t>
      </w:r>
    </w:p>
    <w:p>
      <w:pPr>
        <w:pStyle w:val="Normal"/>
        <w:ind w:left="284" w:hanging="0"/>
        <w:jc w:val="center"/>
        <w:rPr>
          <w:szCs w:val="28"/>
        </w:rPr>
      </w:pPr>
      <w:r>
        <w:rPr>
          <w:szCs w:val="28"/>
        </w:rPr>
        <w:t xml:space="preserve">ГОРОДА РОСТОВА-НА-ДОНУ </w:t>
      </w:r>
    </w:p>
    <w:p>
      <w:pPr>
        <w:pStyle w:val="Normal"/>
        <w:ind w:left="284" w:hanging="0"/>
        <w:jc w:val="center"/>
        <w:rPr>
          <w:szCs w:val="28"/>
        </w:rPr>
      </w:pPr>
      <w:r>
        <w:rPr>
          <w:szCs w:val="28"/>
        </w:rPr>
        <w:t>«</w:t>
      </w:r>
      <w:r>
        <w:rPr>
          <w:sz w:val="32"/>
          <w:szCs w:val="32"/>
        </w:rPr>
        <w:t>Л</w:t>
      </w:r>
      <w:r>
        <w:rPr>
          <w:szCs w:val="28"/>
        </w:rPr>
        <w:t>ИЦЕЙ № 11»</w:t>
      </w:r>
    </w:p>
    <w:p>
      <w:pPr>
        <w:pStyle w:val="Normal"/>
        <w:ind w:left="284" w:hanging="0"/>
        <w:jc w:val="center"/>
        <w:rPr>
          <w:sz w:val="28"/>
          <w:szCs w:val="28"/>
        </w:rPr>
      </w:pPr>
      <w:r>
        <w:rPr>
          <w:sz w:val="28"/>
          <w:szCs w:val="28"/>
        </w:rPr>
      </w:r>
    </w:p>
    <w:tbl>
      <w:tblPr>
        <w:tblW w:w="10064"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5104"/>
        <w:gridCol w:w="4959"/>
      </w:tblGrid>
      <w:tr>
        <w:trPr/>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84" w:hanging="0"/>
              <w:rPr>
                <w:b/>
                <w:b/>
                <w:i/>
                <w:i/>
                <w:color w:val="000000"/>
                <w:spacing w:val="-7"/>
                <w:sz w:val="28"/>
                <w:szCs w:val="28"/>
              </w:rPr>
            </w:pPr>
            <w:r>
              <w:rPr>
                <w:b/>
                <w:i/>
                <w:color w:val="000000"/>
                <w:spacing w:val="-7"/>
                <w:sz w:val="28"/>
                <w:szCs w:val="28"/>
              </w:rPr>
              <w:t>«Утверждено»</w:t>
            </w:r>
          </w:p>
          <w:p>
            <w:pPr>
              <w:pStyle w:val="Normal"/>
              <w:widowControl w:val="false"/>
              <w:ind w:left="284" w:hanging="0"/>
              <w:rPr>
                <w:color w:val="000000"/>
                <w:spacing w:val="-7"/>
                <w:sz w:val="28"/>
                <w:szCs w:val="28"/>
              </w:rPr>
            </w:pPr>
            <w:r>
              <w:rPr>
                <w:color w:val="000000"/>
                <w:spacing w:val="-7"/>
                <w:sz w:val="28"/>
                <w:szCs w:val="28"/>
              </w:rPr>
              <w:t>директор МАОУ «Лицей № 11»</w:t>
            </w:r>
          </w:p>
          <w:p>
            <w:pPr>
              <w:pStyle w:val="Normal"/>
              <w:widowControl w:val="false"/>
              <w:ind w:left="284" w:hanging="0"/>
              <w:rPr>
                <w:color w:val="000000"/>
                <w:spacing w:val="-7"/>
                <w:sz w:val="28"/>
                <w:szCs w:val="28"/>
              </w:rPr>
            </w:pPr>
            <w:r>
              <w:rPr>
                <w:color w:val="000000"/>
                <w:spacing w:val="-7"/>
                <w:sz w:val="28"/>
                <w:szCs w:val="28"/>
              </w:rPr>
              <w:t>______________ Потатуева В.О.</w:t>
            </w:r>
          </w:p>
          <w:p>
            <w:pPr>
              <w:pStyle w:val="Normal"/>
              <w:widowControl w:val="false"/>
              <w:ind w:left="284" w:hanging="0"/>
              <w:rPr>
                <w:color w:val="000000"/>
                <w:spacing w:val="-7"/>
                <w:sz w:val="28"/>
                <w:szCs w:val="28"/>
              </w:rPr>
            </w:pPr>
            <w:r>
              <w:rPr>
                <w:color w:val="000000"/>
                <w:spacing w:val="-7"/>
                <w:sz w:val="28"/>
                <w:szCs w:val="28"/>
              </w:rPr>
              <w:t>Приказ № 521 от 31.08.2021</w:t>
            </w:r>
          </w:p>
          <w:p>
            <w:pPr>
              <w:pStyle w:val="Normal"/>
              <w:widowControl w:val="false"/>
              <w:ind w:left="284" w:hanging="0"/>
              <w:rPr>
                <w:sz w:val="28"/>
                <w:szCs w:val="28"/>
              </w:rPr>
            </w:pPr>
            <w:r>
              <w:rPr>
                <w:sz w:val="28"/>
                <w:szCs w:val="28"/>
              </w:rPr>
            </w:r>
          </w:p>
        </w:tc>
        <w:tc>
          <w:tcPr>
            <w:tcW w:w="49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84" w:hanging="0"/>
              <w:rPr>
                <w:b/>
                <w:b/>
                <w:i/>
                <w:i/>
                <w:color w:val="000000"/>
                <w:spacing w:val="-7"/>
                <w:sz w:val="28"/>
                <w:szCs w:val="28"/>
              </w:rPr>
            </w:pPr>
            <w:r>
              <w:rPr>
                <w:b/>
                <w:i/>
                <w:color w:val="000000"/>
                <w:spacing w:val="-7"/>
                <w:sz w:val="28"/>
                <w:szCs w:val="28"/>
              </w:rPr>
              <w:t>«Рассмотрено»</w:t>
            </w:r>
          </w:p>
          <w:p>
            <w:pPr>
              <w:pStyle w:val="Normal"/>
              <w:widowControl w:val="false"/>
              <w:ind w:left="284" w:hanging="0"/>
              <w:rPr>
                <w:color w:val="000000"/>
                <w:spacing w:val="-7"/>
                <w:sz w:val="28"/>
                <w:szCs w:val="28"/>
              </w:rPr>
            </w:pPr>
            <w:r>
              <w:rPr>
                <w:color w:val="000000"/>
                <w:spacing w:val="-7"/>
                <w:sz w:val="28"/>
                <w:szCs w:val="28"/>
              </w:rPr>
              <w:t>на заседании НМС</w:t>
            </w:r>
          </w:p>
          <w:p>
            <w:pPr>
              <w:pStyle w:val="Normal"/>
              <w:widowControl w:val="false"/>
              <w:ind w:left="284" w:hanging="0"/>
              <w:rPr>
                <w:color w:val="000000"/>
                <w:spacing w:val="-7"/>
                <w:sz w:val="28"/>
                <w:szCs w:val="28"/>
              </w:rPr>
            </w:pPr>
            <w:r>
              <w:rPr>
                <w:color w:val="000000"/>
                <w:spacing w:val="-7"/>
                <w:sz w:val="28"/>
                <w:szCs w:val="28"/>
              </w:rPr>
              <w:t>Протокол № 1 от 22.08.2021</w:t>
            </w:r>
          </w:p>
          <w:p>
            <w:pPr>
              <w:pStyle w:val="Normal"/>
              <w:widowControl w:val="false"/>
              <w:ind w:left="284" w:hanging="0"/>
              <w:rPr>
                <w:color w:val="000000"/>
                <w:spacing w:val="-7"/>
                <w:sz w:val="28"/>
                <w:szCs w:val="28"/>
              </w:rPr>
            </w:pPr>
            <w:r>
              <w:rPr>
                <w:color w:val="000000"/>
                <w:spacing w:val="-7"/>
                <w:sz w:val="28"/>
                <w:szCs w:val="28"/>
              </w:rPr>
              <w:t>Председатель НМС ______________</w:t>
            </w:r>
          </w:p>
          <w:p>
            <w:pPr>
              <w:pStyle w:val="Normal"/>
              <w:widowControl w:val="false"/>
              <w:ind w:left="284" w:hanging="0"/>
              <w:rPr>
                <w:sz w:val="28"/>
                <w:szCs w:val="28"/>
              </w:rPr>
            </w:pPr>
            <w:r>
              <w:rPr>
                <w:sz w:val="28"/>
                <w:szCs w:val="28"/>
              </w:rPr>
            </w:r>
          </w:p>
        </w:tc>
      </w:tr>
    </w:tbl>
    <w:p>
      <w:pPr>
        <w:pStyle w:val="Normal"/>
        <w:ind w:left="284" w:hanging="0"/>
        <w:rPr>
          <w:sz w:val="28"/>
          <w:szCs w:val="28"/>
        </w:rPr>
      </w:pPr>
      <w:r>
        <w:rPr>
          <w:sz w:val="28"/>
          <w:szCs w:val="28"/>
        </w:rPr>
      </w:r>
    </w:p>
    <w:p>
      <w:pPr>
        <w:pStyle w:val="Normal"/>
        <w:pBdr>
          <w:bottom w:val="single" w:sz="12" w:space="1" w:color="000000"/>
        </w:pBdr>
        <w:shd w:val="clear" w:color="auto" w:fill="FFFFFF"/>
        <w:ind w:left="284" w:hanging="0"/>
        <w:jc w:val="center"/>
        <w:rPr>
          <w:b/>
          <w:b/>
          <w:caps/>
          <w:color w:val="000000"/>
          <w:sz w:val="28"/>
          <w:szCs w:val="28"/>
        </w:rPr>
      </w:pPr>
      <w:r>
        <w:rPr>
          <w:b/>
          <w:caps/>
          <w:color w:val="000000"/>
          <w:sz w:val="28"/>
          <w:szCs w:val="28"/>
        </w:rPr>
        <w:t xml:space="preserve">Рабочая программа </w:t>
      </w:r>
    </w:p>
    <w:p>
      <w:pPr>
        <w:pStyle w:val="Normal"/>
        <w:pBdr>
          <w:bottom w:val="single" w:sz="12" w:space="1" w:color="000000"/>
        </w:pBdr>
        <w:shd w:val="clear" w:color="auto" w:fill="FFFFFF"/>
        <w:ind w:left="284" w:hanging="0"/>
        <w:jc w:val="center"/>
        <w:rPr>
          <w:b/>
          <w:b/>
          <w:caps/>
          <w:color w:val="000000"/>
          <w:sz w:val="28"/>
          <w:szCs w:val="28"/>
        </w:rPr>
      </w:pPr>
      <w:r>
        <w:rPr>
          <w:b/>
          <w:caps/>
          <w:color w:val="000000"/>
          <w:sz w:val="28"/>
          <w:szCs w:val="28"/>
        </w:rPr>
      </w:r>
    </w:p>
    <w:p>
      <w:pPr>
        <w:pStyle w:val="Normal"/>
        <w:pBdr>
          <w:bottom w:val="single" w:sz="12" w:space="1" w:color="000000"/>
        </w:pBdr>
        <w:shd w:val="clear" w:color="auto" w:fill="FFFFFF"/>
        <w:ind w:left="284" w:hanging="0"/>
        <w:jc w:val="center"/>
        <w:rPr>
          <w:b/>
          <w:b/>
          <w:caps/>
          <w:color w:val="000000"/>
          <w:sz w:val="28"/>
          <w:szCs w:val="28"/>
        </w:rPr>
      </w:pPr>
      <w:r>
        <w:rPr>
          <w:b/>
          <w:caps/>
          <w:color w:val="000000"/>
          <w:sz w:val="28"/>
          <w:szCs w:val="28"/>
        </w:rPr>
        <w:t>ОБЩЕСТВЕННО-НАУЧНЫЕ ПРЕДМЕТЫ</w:t>
      </w:r>
    </w:p>
    <w:p>
      <w:pPr>
        <w:pStyle w:val="Normal"/>
        <w:shd w:val="clear" w:color="auto" w:fill="FFFFFF"/>
        <w:ind w:left="284" w:hanging="0"/>
        <w:jc w:val="center"/>
        <w:rPr>
          <w:b/>
          <w:b/>
          <w:caps/>
          <w:color w:val="000000"/>
          <w:sz w:val="28"/>
          <w:szCs w:val="28"/>
        </w:rPr>
      </w:pPr>
      <w:r>
        <w:rPr>
          <w:b/>
          <w:caps/>
          <w:color w:val="000000"/>
          <w:sz w:val="28"/>
          <w:szCs w:val="28"/>
        </w:rPr>
      </w:r>
    </w:p>
    <w:p>
      <w:pPr>
        <w:pStyle w:val="Normal"/>
        <w:pBdr>
          <w:bottom w:val="single" w:sz="12" w:space="1" w:color="000000"/>
        </w:pBdr>
        <w:shd w:val="clear" w:color="auto" w:fill="FFFFFF"/>
        <w:ind w:left="284" w:hanging="0"/>
        <w:jc w:val="center"/>
        <w:rPr>
          <w:b/>
          <w:b/>
          <w:caps/>
          <w:color w:val="000000"/>
          <w:sz w:val="28"/>
          <w:szCs w:val="28"/>
        </w:rPr>
      </w:pPr>
      <w:r>
        <w:rPr>
          <w:b/>
          <w:caps/>
          <w:color w:val="000000"/>
          <w:sz w:val="28"/>
          <w:szCs w:val="28"/>
        </w:rPr>
        <w:t>ГЕОГРАФИЯ</w:t>
      </w:r>
    </w:p>
    <w:p>
      <w:pPr>
        <w:pStyle w:val="Normal"/>
        <w:shd w:val="clear" w:color="auto" w:fill="FFFFFF"/>
        <w:ind w:left="284" w:hanging="0"/>
        <w:jc w:val="center"/>
        <w:rPr>
          <w:b/>
          <w:b/>
          <w:i/>
          <w:i/>
          <w:color w:val="000000"/>
          <w:sz w:val="28"/>
          <w:szCs w:val="28"/>
        </w:rPr>
      </w:pPr>
      <w:r>
        <w:rPr>
          <w:b/>
          <w:i/>
          <w:color w:val="000000"/>
          <w:sz w:val="28"/>
          <w:szCs w:val="28"/>
        </w:rPr>
        <w:t>(предметная область, предмет)</w:t>
      </w:r>
    </w:p>
    <w:p>
      <w:pPr>
        <w:pStyle w:val="Normal"/>
        <w:shd w:val="clear" w:color="auto" w:fill="FFFFFF"/>
        <w:ind w:left="284" w:hanging="0"/>
        <w:rPr>
          <w:color w:val="000000"/>
          <w:sz w:val="28"/>
          <w:szCs w:val="28"/>
        </w:rPr>
      </w:pPr>
      <w:r>
        <w:rPr>
          <w:b/>
          <w:color w:val="000000"/>
          <w:sz w:val="28"/>
          <w:szCs w:val="28"/>
        </w:rPr>
        <w:t>Учитель: Ливанова Ольга Алексеевна</w:t>
      </w:r>
      <w:r>
        <w:rPr>
          <w:color w:val="000000"/>
          <w:sz w:val="28"/>
          <w:szCs w:val="28"/>
        </w:rPr>
        <w:tab/>
      </w:r>
    </w:p>
    <w:p>
      <w:pPr>
        <w:pStyle w:val="Normal"/>
        <w:shd w:val="clear" w:color="auto" w:fill="FFFFFF"/>
        <w:ind w:left="284" w:hanging="0"/>
        <w:rPr>
          <w:color w:val="000000"/>
          <w:sz w:val="28"/>
          <w:szCs w:val="28"/>
        </w:rPr>
      </w:pPr>
      <w:r>
        <w:rPr>
          <w:b/>
          <w:color w:val="000000"/>
          <w:sz w:val="28"/>
          <w:szCs w:val="28"/>
        </w:rPr>
        <w:t xml:space="preserve">Класс </w:t>
      </w:r>
      <w:r>
        <w:rPr>
          <w:color w:val="000000"/>
          <w:sz w:val="28"/>
          <w:szCs w:val="28"/>
        </w:rPr>
        <w:t>(ы)</w:t>
      </w:r>
      <w:r>
        <w:rPr>
          <w:b/>
          <w:color w:val="000000"/>
          <w:sz w:val="28"/>
          <w:szCs w:val="28"/>
        </w:rPr>
        <w:t>:</w:t>
      </w:r>
      <w:r>
        <w:rPr>
          <w:color w:val="000000"/>
          <w:sz w:val="28"/>
          <w:szCs w:val="28"/>
        </w:rPr>
        <w:tab/>
        <w:t xml:space="preserve">9 </w:t>
      </w:r>
      <w:r>
        <w:rPr>
          <w:color w:val="000000"/>
          <w:sz w:val="28"/>
          <w:szCs w:val="28"/>
        </w:rPr>
        <w:t>Б</w:t>
      </w:r>
    </w:p>
    <w:p>
      <w:pPr>
        <w:pStyle w:val="Normal"/>
        <w:shd w:val="clear" w:color="auto" w:fill="FFFFFF"/>
        <w:ind w:left="284" w:hanging="0"/>
        <w:rPr>
          <w:color w:val="000000"/>
          <w:sz w:val="28"/>
          <w:szCs w:val="28"/>
        </w:rPr>
      </w:pPr>
      <w:r>
        <w:rPr>
          <w:b/>
          <w:color w:val="000000"/>
          <w:sz w:val="28"/>
          <w:szCs w:val="28"/>
        </w:rPr>
        <w:t>Количество часов</w:t>
      </w:r>
      <w:r>
        <w:rPr>
          <w:color w:val="000000"/>
          <w:sz w:val="28"/>
          <w:szCs w:val="28"/>
        </w:rPr>
        <w:t>, за которое реализуется рабочая программа:   66  часов.</w:t>
      </w:r>
    </w:p>
    <w:tbl>
      <w:tblPr>
        <w:tblW w:w="9736" w:type="dxa"/>
        <w:jc w:val="center"/>
        <w:tblInd w:w="0" w:type="dxa"/>
        <w:tblLayout w:type="fixed"/>
        <w:tblCellMar>
          <w:top w:w="0" w:type="dxa"/>
          <w:left w:w="40" w:type="dxa"/>
          <w:bottom w:w="0" w:type="dxa"/>
          <w:right w:w="40" w:type="dxa"/>
        </w:tblCellMar>
        <w:tblLook w:firstRow="0" w:noVBand="0" w:lastRow="0" w:firstColumn="0" w:lastColumn="0" w:noHBand="0" w:val="0000"/>
      </w:tblPr>
      <w:tblGrid>
        <w:gridCol w:w="1958"/>
        <w:gridCol w:w="1565"/>
        <w:gridCol w:w="1559"/>
        <w:gridCol w:w="1557"/>
        <w:gridCol w:w="1559"/>
        <w:gridCol w:w="1537"/>
      </w:tblGrid>
      <w:tr>
        <w:trPr>
          <w:trHeight w:val="355" w:hRule="atLeast"/>
        </w:trPr>
        <w:tc>
          <w:tcPr>
            <w:tcW w:w="195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b/>
                <w:b/>
                <w:sz w:val="28"/>
                <w:szCs w:val="28"/>
              </w:rPr>
            </w:pPr>
            <w:r>
              <w:rPr>
                <w:b/>
                <w:color w:val="000000"/>
                <w:sz w:val="28"/>
                <w:szCs w:val="28"/>
              </w:rPr>
              <w:t>За год</w:t>
            </w:r>
          </w:p>
        </w:tc>
        <w:tc>
          <w:tcPr>
            <w:tcW w:w="156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b/>
                <w:b/>
                <w:sz w:val="28"/>
                <w:szCs w:val="28"/>
              </w:rPr>
            </w:pPr>
            <w:r>
              <w:rPr>
                <w:b/>
                <w:color w:val="000000"/>
                <w:sz w:val="28"/>
                <w:szCs w:val="28"/>
              </w:rPr>
              <w:t>1 четверть</w:t>
            </w:r>
          </w:p>
        </w:tc>
        <w:tc>
          <w:tcPr>
            <w:tcW w:w="15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b/>
                <w:b/>
                <w:sz w:val="28"/>
                <w:szCs w:val="28"/>
              </w:rPr>
            </w:pPr>
            <w:r>
              <w:rPr>
                <w:b/>
                <w:color w:val="000000"/>
                <w:sz w:val="28"/>
                <w:szCs w:val="28"/>
              </w:rPr>
              <w:t>2 четверть</w:t>
            </w:r>
          </w:p>
        </w:tc>
        <w:tc>
          <w:tcPr>
            <w:tcW w:w="15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b/>
                <w:b/>
                <w:sz w:val="28"/>
                <w:szCs w:val="28"/>
              </w:rPr>
            </w:pPr>
            <w:r>
              <w:rPr>
                <w:b/>
                <w:color w:val="000000"/>
                <w:sz w:val="28"/>
                <w:szCs w:val="28"/>
              </w:rPr>
              <w:t>3 четверть</w:t>
            </w:r>
          </w:p>
        </w:tc>
        <w:tc>
          <w:tcPr>
            <w:tcW w:w="15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b/>
                <w:b/>
                <w:sz w:val="28"/>
                <w:szCs w:val="28"/>
              </w:rPr>
            </w:pPr>
            <w:r>
              <w:rPr>
                <w:b/>
                <w:color w:val="000000"/>
                <w:sz w:val="28"/>
                <w:szCs w:val="28"/>
              </w:rPr>
              <w:t>4 четверть</w:t>
            </w:r>
          </w:p>
        </w:tc>
        <w:tc>
          <w:tcPr>
            <w:tcW w:w="153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b/>
                <w:b/>
                <w:color w:val="000000"/>
                <w:sz w:val="28"/>
                <w:szCs w:val="28"/>
              </w:rPr>
            </w:pPr>
            <w:r>
              <w:rPr>
                <w:b/>
                <w:color w:val="000000"/>
                <w:sz w:val="28"/>
                <w:szCs w:val="28"/>
              </w:rPr>
              <w:t>Всего</w:t>
            </w:r>
          </w:p>
        </w:tc>
      </w:tr>
      <w:tr>
        <w:trPr>
          <w:trHeight w:val="365" w:hRule="atLeast"/>
        </w:trPr>
        <w:tc>
          <w:tcPr>
            <w:tcW w:w="195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Всего</w:t>
            </w:r>
          </w:p>
        </w:tc>
        <w:tc>
          <w:tcPr>
            <w:tcW w:w="156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1</w:t>
            </w:r>
            <w:r>
              <w:rPr>
                <w:sz w:val="28"/>
                <w:szCs w:val="28"/>
              </w:rPr>
              <w:t>8</w:t>
            </w:r>
          </w:p>
        </w:tc>
        <w:tc>
          <w:tcPr>
            <w:tcW w:w="15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1</w:t>
            </w:r>
            <w:r>
              <w:rPr>
                <w:sz w:val="28"/>
                <w:szCs w:val="28"/>
              </w:rPr>
              <w:t>4</w:t>
            </w:r>
          </w:p>
        </w:tc>
        <w:tc>
          <w:tcPr>
            <w:tcW w:w="15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19</w:t>
            </w:r>
          </w:p>
        </w:tc>
        <w:tc>
          <w:tcPr>
            <w:tcW w:w="15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1</w:t>
            </w:r>
            <w:r>
              <w:rPr>
                <w:sz w:val="28"/>
                <w:szCs w:val="28"/>
              </w:rPr>
              <w:t>5</w:t>
            </w:r>
          </w:p>
        </w:tc>
        <w:tc>
          <w:tcPr>
            <w:tcW w:w="153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66</w:t>
            </w:r>
          </w:p>
        </w:tc>
      </w:tr>
      <w:tr>
        <w:trPr>
          <w:trHeight w:val="365" w:hRule="atLeast"/>
        </w:trPr>
        <w:tc>
          <w:tcPr>
            <w:tcW w:w="195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sz w:val="28"/>
                <w:szCs w:val="28"/>
              </w:rPr>
            </w:pPr>
            <w:r>
              <w:rPr>
                <w:sz w:val="28"/>
                <w:szCs w:val="28"/>
              </w:rPr>
              <w:t xml:space="preserve"> </w:t>
            </w:r>
            <w:r>
              <w:rPr>
                <w:sz w:val="28"/>
                <w:szCs w:val="28"/>
              </w:rPr>
              <w:t>Контрольные   работы</w:t>
            </w:r>
          </w:p>
        </w:tc>
        <w:tc>
          <w:tcPr>
            <w:tcW w:w="156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r>
          </w:p>
        </w:tc>
        <w:tc>
          <w:tcPr>
            <w:tcW w:w="15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r>
          </w:p>
        </w:tc>
        <w:tc>
          <w:tcPr>
            <w:tcW w:w="15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1</w:t>
            </w:r>
          </w:p>
        </w:tc>
        <w:tc>
          <w:tcPr>
            <w:tcW w:w="15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1</w:t>
            </w:r>
          </w:p>
        </w:tc>
        <w:tc>
          <w:tcPr>
            <w:tcW w:w="153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2</w:t>
            </w:r>
          </w:p>
        </w:tc>
      </w:tr>
      <w:tr>
        <w:trPr>
          <w:trHeight w:val="365" w:hRule="atLeast"/>
        </w:trPr>
        <w:tc>
          <w:tcPr>
            <w:tcW w:w="195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sz w:val="28"/>
                <w:szCs w:val="28"/>
              </w:rPr>
            </w:pPr>
            <w:r>
              <w:rPr>
                <w:sz w:val="28"/>
                <w:szCs w:val="28"/>
              </w:rPr>
              <w:t>Практические работы</w:t>
            </w:r>
          </w:p>
        </w:tc>
        <w:tc>
          <w:tcPr>
            <w:tcW w:w="156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7</w:t>
            </w:r>
          </w:p>
        </w:tc>
        <w:tc>
          <w:tcPr>
            <w:tcW w:w="15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3</w:t>
            </w:r>
          </w:p>
        </w:tc>
        <w:tc>
          <w:tcPr>
            <w:tcW w:w="15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4</w:t>
            </w:r>
          </w:p>
        </w:tc>
        <w:tc>
          <w:tcPr>
            <w:tcW w:w="15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2</w:t>
            </w:r>
          </w:p>
        </w:tc>
        <w:tc>
          <w:tcPr>
            <w:tcW w:w="153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16</w:t>
            </w:r>
          </w:p>
        </w:tc>
      </w:tr>
    </w:tbl>
    <w:p>
      <w:pPr>
        <w:pStyle w:val="Normal"/>
        <w:shd w:val="clear" w:color="auto" w:fill="FFFFFF"/>
        <w:ind w:left="284" w:hanging="0"/>
        <w:rPr>
          <w:b/>
          <w:b/>
          <w:color w:val="000000"/>
          <w:sz w:val="28"/>
          <w:szCs w:val="28"/>
        </w:rPr>
      </w:pPr>
      <w:r>
        <w:rPr>
          <w:b/>
          <w:color w:val="000000"/>
          <w:sz w:val="28"/>
          <w:szCs w:val="28"/>
        </w:rPr>
      </w:r>
    </w:p>
    <w:p>
      <w:pPr>
        <w:pStyle w:val="Normal"/>
        <w:shd w:val="clear" w:color="auto" w:fill="FFFFFF"/>
        <w:ind w:left="284" w:hanging="0"/>
        <w:rPr>
          <w:color w:val="000000"/>
          <w:sz w:val="28"/>
          <w:szCs w:val="28"/>
        </w:rPr>
      </w:pPr>
      <w:r>
        <w:rPr>
          <w:b/>
          <w:color w:val="000000"/>
          <w:sz w:val="28"/>
          <w:szCs w:val="28"/>
        </w:rPr>
        <w:t>Программа:</w:t>
      </w:r>
      <w:r>
        <w:rPr>
          <w:color w:val="000000"/>
          <w:sz w:val="28"/>
          <w:szCs w:val="28"/>
        </w:rPr>
        <w:t xml:space="preserve"> </w:t>
      </w:r>
    </w:p>
    <w:p>
      <w:pPr>
        <w:pStyle w:val="Normal"/>
        <w:shd w:val="clear" w:color="auto" w:fill="FFFFFF"/>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Домогацких Е.М. география.5-9 классы. Инновационная школа. «Русское слово».</w:t>
      </w:r>
    </w:p>
    <w:p>
      <w:pPr>
        <w:pStyle w:val="Normal"/>
        <w:shd w:val="clear" w:color="auto" w:fill="FFFFFF"/>
        <w:ind w:left="284" w:hanging="0"/>
        <w:jc w:val="both"/>
        <w:rPr>
          <w:sz w:val="28"/>
        </w:rPr>
      </w:pPr>
      <w:r>
        <w:rPr>
          <w:sz w:val="28"/>
        </w:rPr>
      </w:r>
    </w:p>
    <w:p>
      <w:pPr>
        <w:pStyle w:val="Normal"/>
        <w:shd w:val="clear" w:color="auto" w:fill="FFFFFF"/>
        <w:ind w:left="284" w:hanging="0"/>
        <w:jc w:val="both"/>
        <w:rPr>
          <w:color w:val="000000"/>
          <w:sz w:val="28"/>
          <w:szCs w:val="28"/>
        </w:rPr>
      </w:pPr>
      <w:r>
        <w:rPr>
          <w:b/>
          <w:color w:val="000000"/>
          <w:sz w:val="28"/>
          <w:szCs w:val="28"/>
        </w:rPr>
        <w:t>Учебники:</w:t>
      </w:r>
      <w:r>
        <w:rPr>
          <w:color w:val="000000"/>
          <w:sz w:val="28"/>
          <w:szCs w:val="28"/>
        </w:rPr>
        <w:tab/>
      </w:r>
    </w:p>
    <w:p>
      <w:pPr>
        <w:pStyle w:val="Normal"/>
        <w:shd w:val="clear" w:color="auto" w:fill="FFFFFF"/>
        <w:rPr>
          <w:sz w:val="28"/>
          <w:szCs w:val="28"/>
        </w:rPr>
      </w:pPr>
      <w:r>
        <w:rPr>
          <w:sz w:val="28"/>
          <w:szCs w:val="28"/>
        </w:rPr>
        <w:t xml:space="preserve">    </w:t>
      </w:r>
      <w:r>
        <w:rPr>
          <w:sz w:val="28"/>
          <w:szCs w:val="28"/>
        </w:rPr>
        <w:t>Домогацких Е.М., Алексеевский Н.И.  География  России. 9 класс   Учебник. «Русское слово». 2016-2019.</w:t>
      </w:r>
    </w:p>
    <w:p>
      <w:pPr>
        <w:pStyle w:val="Normal"/>
        <w:ind w:left="284" w:hanging="0"/>
        <w:jc w:val="both"/>
        <w:rPr>
          <w:sz w:val="28"/>
          <w:szCs w:val="28"/>
        </w:rPr>
      </w:pPr>
      <w:r>
        <w:rPr>
          <w:sz w:val="28"/>
          <w:szCs w:val="28"/>
        </w:rPr>
      </w:r>
    </w:p>
    <w:p>
      <w:pPr>
        <w:pStyle w:val="Normal"/>
        <w:shd w:val="clear" w:color="auto" w:fill="FFFFFF"/>
        <w:ind w:left="284" w:hanging="0"/>
        <w:rPr>
          <w:b/>
          <w:b/>
          <w:color w:val="000000"/>
          <w:sz w:val="28"/>
          <w:szCs w:val="28"/>
        </w:rPr>
      </w:pPr>
      <w:r>
        <w:rPr>
          <w:b/>
          <w:color w:val="000000"/>
          <w:sz w:val="28"/>
          <w:szCs w:val="28"/>
        </w:rPr>
        <w:t>Интернет-ресурсы:</w:t>
      </w:r>
    </w:p>
    <w:p>
      <w:pPr>
        <w:pStyle w:val="Normal"/>
        <w:shd w:val="clear" w:color="auto" w:fill="FFFFFF"/>
        <w:ind w:left="284" w:hanging="0"/>
        <w:rPr>
          <w:b/>
          <w:b/>
          <w:color w:val="000000"/>
          <w:sz w:val="28"/>
          <w:szCs w:val="28"/>
        </w:rPr>
      </w:pPr>
      <w:r>
        <w:rPr>
          <w:b/>
          <w:color w:val="000000"/>
          <w:sz w:val="28"/>
          <w:szCs w:val="28"/>
        </w:rPr>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r:id="rId2">
              <w:r>
                <w:rPr/>
                <w:t>http://julia-pirogova.blogspot.ru/p/blog-page.html</w:t>
              </w:r>
            </w:hyperlink>
            <w:r>
              <w:rPr/>
              <w:t xml:space="preserve"> (карты, видеоуроки)</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r:id="rId3">
              <w:r>
                <w:rPr/>
                <w:t>http://www.uchportal.ru/load/232</w:t>
              </w:r>
            </w:hyperlink>
            <w:r>
              <w:rPr/>
              <w:t xml:space="preserve">  учительский портал (уроки, презентации)</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r:id="rId4">
              <w:r>
                <w:rPr/>
                <w:t>http://www.it-n.ru/materials.aspx?cat_no=233</w:t>
              </w:r>
            </w:hyperlink>
            <w:r>
              <w:rPr/>
              <w:t xml:space="preserve">  сеть творческих учителей</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fldChar w:fldCharType="begin"/>
            </w:r>
            <w:r>
              <w:rPr/>
              <w:instrText> HYPERLINK "http://www.edu.ru/maps/cmn/tematic_maps.shtml?" \l "2"</w:instrText>
            </w:r>
            <w:r>
              <w:rPr/>
              <w:fldChar w:fldCharType="separate"/>
            </w:r>
            <w:r>
              <w:rPr/>
              <w:t>http://www.edu.ru/maps/cmn/tematic_maps.shtml?#2</w:t>
            </w:r>
            <w:r>
              <w:rPr/>
              <w:fldChar w:fldCharType="end"/>
            </w:r>
            <w:r>
              <w:rPr/>
              <w:t xml:space="preserve"> Интерактивные карты</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r:id="rId5">
              <w:r>
                <w:rPr/>
                <w:t>http://www.uroki.net/docgeo.htm</w:t>
              </w:r>
            </w:hyperlink>
            <w:r>
              <w:rPr/>
              <w:t xml:space="preserve"> к уроку географии</w:t>
            </w:r>
          </w:p>
        </w:tc>
      </w:tr>
    </w:tbl>
    <w:p>
      <w:pPr>
        <w:pStyle w:val="Normal"/>
        <w:ind w:left="284" w:hanging="0"/>
        <w:jc w:val="center"/>
        <w:rPr>
          <w:color w:val="000000"/>
          <w:sz w:val="28"/>
          <w:szCs w:val="28"/>
        </w:rPr>
      </w:pPr>
      <w:r>
        <w:rPr>
          <w:color w:val="000000"/>
          <w:sz w:val="28"/>
          <w:szCs w:val="28"/>
        </w:rPr>
      </w:r>
    </w:p>
    <w:p>
      <w:pPr>
        <w:pStyle w:val="Normal"/>
        <w:ind w:left="284" w:hanging="0"/>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t>Ростов-на-Дону</w:t>
      </w:r>
    </w:p>
    <w:p>
      <w:pPr>
        <w:pStyle w:val="Normal"/>
        <w:jc w:val="center"/>
        <w:rPr>
          <w:sz w:val="28"/>
          <w:szCs w:val="28"/>
        </w:rPr>
      </w:pPr>
      <w:r>
        <w:rPr>
          <w:color w:val="000000"/>
          <w:sz w:val="28"/>
          <w:szCs w:val="28"/>
        </w:rPr>
        <w:t xml:space="preserve">2022 – 2023 учебный год </w:t>
      </w:r>
    </w:p>
    <w:p>
      <w:pPr>
        <w:pStyle w:val="Normal"/>
        <w:spacing w:lineRule="auto" w:line="276" w:beforeAutospacing="1" w:afterAutospacing="1"/>
        <w:jc w:val="center"/>
        <w:rPr>
          <w:rFonts w:eastAsia="Times New Roman"/>
          <w:b/>
          <w:b/>
          <w:bCs/>
          <w:lang w:eastAsia="ru-RU"/>
        </w:rPr>
      </w:pPr>
      <w:r>
        <w:rPr>
          <w:rFonts w:eastAsia="Times New Roman"/>
          <w:b/>
          <w:bCs/>
          <w:lang w:eastAsia="ru-RU"/>
        </w:rPr>
      </w:r>
    </w:p>
    <w:p>
      <w:pPr>
        <w:pStyle w:val="Normal"/>
        <w:spacing w:lineRule="auto" w:line="276" w:beforeAutospacing="1" w:afterAutospacing="1"/>
        <w:jc w:val="center"/>
        <w:rPr>
          <w:rFonts w:eastAsia="Times New Roman"/>
          <w:b/>
          <w:b/>
          <w:bCs/>
          <w:lang w:eastAsia="ru-RU"/>
        </w:rPr>
      </w:pPr>
      <w:r>
        <w:rPr>
          <w:rFonts w:eastAsia="Times New Roman"/>
          <w:b/>
          <w:bCs/>
          <w:lang w:eastAsia="ru-RU"/>
        </w:rPr>
      </w:r>
    </w:p>
    <w:p>
      <w:pPr>
        <w:pStyle w:val="Normal"/>
        <w:spacing w:lineRule="auto" w:line="276" w:beforeAutospacing="1" w:afterAutospacing="1"/>
        <w:jc w:val="center"/>
        <w:rPr>
          <w:rFonts w:eastAsia="Times New Roman"/>
          <w:b/>
          <w:b/>
          <w:bCs/>
          <w:lang w:eastAsia="ru-RU"/>
        </w:rPr>
      </w:pPr>
      <w:r>
        <w:rPr>
          <w:rFonts w:eastAsia="Times New Roman"/>
          <w:b/>
          <w:bCs/>
          <w:lang w:eastAsia="ru-RU"/>
        </w:rPr>
        <w:t>ПОЯСНИТЕЛЬНАЯ ЗАПИСКА</w:t>
      </w:r>
    </w:p>
    <w:p>
      <w:pPr>
        <w:pStyle w:val="NormalWeb"/>
        <w:spacing w:before="280" w:after="280"/>
        <w:jc w:val="both"/>
        <w:rPr/>
      </w:pPr>
      <w:r>
        <w:rPr/>
        <w:t xml:space="preserve">Рабочая программа по географии для 9 класса </w:t>
      </w:r>
      <w:r>
        <w:rPr>
          <w:b/>
        </w:rPr>
        <w:t xml:space="preserve">составлена на основе </w:t>
      </w:r>
      <w:r>
        <w:rPr/>
        <w:t>следующих документов:</w:t>
      </w:r>
    </w:p>
    <w:p>
      <w:pPr>
        <w:pStyle w:val="ListParagraph"/>
        <w:numPr>
          <w:ilvl w:val="0"/>
          <w:numId w:val="2"/>
        </w:numPr>
        <w:tabs>
          <w:tab w:val="clear" w:pos="708"/>
          <w:tab w:val="left" w:pos="567" w:leader="none"/>
        </w:tabs>
        <w:ind w:left="567" w:hanging="360"/>
        <w:jc w:val="both"/>
        <w:rPr/>
      </w:pPr>
      <w:r>
        <w:rPr/>
        <w:t>Федеральный закон от 29.12.2012 №273-Ф3 «Об образовании в Российской Федерации» с учётом изменений, внесённых Приказом Минпросвещения от 31.07.2020 №304 (в редакции от 02.07.2021).</w:t>
      </w:r>
    </w:p>
    <w:p>
      <w:pPr>
        <w:pStyle w:val="ListParagraph"/>
        <w:numPr>
          <w:ilvl w:val="0"/>
          <w:numId w:val="2"/>
        </w:numPr>
        <w:tabs>
          <w:tab w:val="clear" w:pos="708"/>
          <w:tab w:val="left" w:pos="567" w:leader="none"/>
        </w:tabs>
        <w:spacing w:beforeAutospacing="0" w:before="0" w:afterAutospacing="0" w:after="0"/>
        <w:ind w:left="567" w:hanging="360"/>
        <w:contextualSpacing/>
        <w:jc w:val="both"/>
        <w:rPr/>
      </w:pPr>
      <w:r>
        <w:rPr/>
        <w:t>Областной закон «Об образовании в Ростовской области» от 14.11.2013 №26-ЗС (в редакции от 05.12.2018).</w:t>
      </w:r>
    </w:p>
    <w:p>
      <w:pPr>
        <w:pStyle w:val="ListParagraph"/>
        <w:numPr>
          <w:ilvl w:val="0"/>
          <w:numId w:val="2"/>
        </w:numPr>
        <w:tabs>
          <w:tab w:val="clear" w:pos="708"/>
          <w:tab w:val="left" w:pos="567" w:leader="none"/>
        </w:tabs>
        <w:spacing w:before="0" w:after="100"/>
        <w:ind w:left="567" w:right="180" w:hanging="360"/>
        <w:contextualSpacing/>
        <w:jc w:val="both"/>
        <w:rPr>
          <w:color w:val="000000"/>
        </w:rPr>
      </w:pPr>
      <w:r>
        <w:rPr>
          <w:color w:val="000000"/>
        </w:rPr>
        <w:t>Приказ Минпросвещения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до 1 сентября 2021 года).</w:t>
      </w:r>
    </w:p>
    <w:p>
      <w:pPr>
        <w:pStyle w:val="ListParagraph"/>
        <w:numPr>
          <w:ilvl w:val="0"/>
          <w:numId w:val="2"/>
        </w:numPr>
        <w:tabs>
          <w:tab w:val="clear" w:pos="708"/>
          <w:tab w:val="left" w:pos="567" w:leader="none"/>
        </w:tabs>
        <w:spacing w:before="100" w:after="100"/>
        <w:ind w:left="567" w:right="180" w:hanging="360"/>
        <w:contextualSpacing/>
        <w:jc w:val="both"/>
        <w:rPr>
          <w:color w:val="000000"/>
        </w:rPr>
      </w:pPr>
      <w:r>
        <w:rPr>
          <w:color w:val="000000"/>
        </w:rPr>
        <w:t>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pPr>
        <w:pStyle w:val="ListParagraph"/>
        <w:numPr>
          <w:ilvl w:val="0"/>
          <w:numId w:val="2"/>
        </w:numPr>
        <w:tabs>
          <w:tab w:val="clear" w:pos="708"/>
          <w:tab w:val="left" w:pos="567" w:leader="none"/>
        </w:tabs>
        <w:ind w:left="567" w:hanging="360"/>
        <w:jc w:val="both"/>
        <w:rPr/>
      </w:pPr>
      <w:r>
        <w:rPr/>
        <w:t>Приказ Министерства просвещения РФ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редакции  Приказа Минпросвещения от 23.12.2020 № 766).</w:t>
      </w:r>
    </w:p>
    <w:p>
      <w:pPr>
        <w:pStyle w:val="ListParagraph"/>
        <w:numPr>
          <w:ilvl w:val="0"/>
          <w:numId w:val="2"/>
        </w:numPr>
        <w:tabs>
          <w:tab w:val="clear" w:pos="708"/>
          <w:tab w:val="left" w:pos="567" w:leader="none"/>
        </w:tabs>
        <w:ind w:left="567" w:hanging="360"/>
        <w:jc w:val="both"/>
        <w:rPr/>
      </w:pPr>
      <w:r>
        <w:rPr/>
        <w:t>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 1644, от 31.12.2015 № 1577, приказа Минпросвещения России от 11.12.2020 № 712).</w:t>
      </w:r>
    </w:p>
    <w:p>
      <w:pPr>
        <w:pStyle w:val="ListParagraph"/>
        <w:numPr>
          <w:ilvl w:val="0"/>
          <w:numId w:val="2"/>
        </w:numPr>
        <w:tabs>
          <w:tab w:val="clear" w:pos="708"/>
          <w:tab w:val="left" w:pos="567" w:leader="none"/>
        </w:tabs>
        <w:ind w:left="567" w:hanging="360"/>
        <w:jc w:val="both"/>
        <w:rPr>
          <w:spacing w:val="-3"/>
        </w:rPr>
      </w:pPr>
      <w:r>
        <w:rPr>
          <w:spacing w:val="-1"/>
        </w:rPr>
        <w:t>Примерная основная образовательная программа основного</w:t>
      </w:r>
      <w:r>
        <w:rPr>
          <w:spacing w:val="-3"/>
        </w:rPr>
        <w:t xml:space="preserve"> общего образования</w:t>
      </w:r>
      <w:r>
        <w:rPr>
          <w:b/>
          <w:spacing w:val="-3"/>
        </w:rPr>
        <w:t xml:space="preserve"> </w:t>
      </w:r>
      <w:r>
        <w:rPr>
          <w:spacing w:val="-3"/>
        </w:rPr>
        <w:t>(одобрена федеральным учебно-методическим объединением по общему образованию, протокол заседания от 08.04.2015, протокол №1/15 (в редакции протокола № 1/20 от 04.02.2020).</w:t>
      </w:r>
    </w:p>
    <w:p>
      <w:pPr>
        <w:pStyle w:val="ListParagraph"/>
        <w:numPr>
          <w:ilvl w:val="0"/>
          <w:numId w:val="2"/>
        </w:numPr>
        <w:ind w:left="567" w:right="-142" w:hanging="360"/>
        <w:jc w:val="both"/>
        <w:rPr>
          <w:rFonts w:eastAsia="Calibri"/>
          <w:lang w:eastAsia="ru-RU"/>
        </w:rPr>
      </w:pPr>
      <w:r>
        <w:rPr>
          <w:bCs/>
        </w:rPr>
        <w:t xml:space="preserve">Примерная программа воспитания в соответствии с ФГОС общего образования (одобрена </w:t>
      </w:r>
      <w:r>
        <w:rPr>
          <w:rFonts w:eastAsia="Calibri"/>
          <w:lang w:eastAsia="ru-RU"/>
        </w:rPr>
        <w:t>решением федерального учебно-методического объединения по общему образованию, протокол от 2 июня 2020 г. № 2/20).</w:t>
      </w:r>
    </w:p>
    <w:p>
      <w:pPr>
        <w:pStyle w:val="ListParagraph"/>
        <w:numPr>
          <w:ilvl w:val="0"/>
          <w:numId w:val="2"/>
        </w:numPr>
        <w:tabs>
          <w:tab w:val="clear" w:pos="708"/>
          <w:tab w:val="left" w:pos="567" w:leader="none"/>
        </w:tabs>
        <w:ind w:left="567" w:hanging="360"/>
        <w:jc w:val="both"/>
        <w:rPr>
          <w:spacing w:val="-3"/>
        </w:rPr>
      </w:pPr>
      <w:r>
        <w:rPr>
          <w:spacing w:val="-3"/>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pPr>
        <w:pStyle w:val="ListParagraph"/>
        <w:numPr>
          <w:ilvl w:val="0"/>
          <w:numId w:val="2"/>
        </w:numPr>
        <w:tabs>
          <w:tab w:val="clear" w:pos="708"/>
          <w:tab w:val="left" w:pos="567" w:leader="none"/>
        </w:tabs>
        <w:ind w:left="567" w:hanging="360"/>
        <w:jc w:val="both"/>
        <w:rPr>
          <w:spacing w:val="-3"/>
        </w:rPr>
      </w:pPr>
      <w:r>
        <w:rPr>
          <w:spacing w:val="-3"/>
        </w:rPr>
        <w:t>Постановление Главного государственного санитарного врача России от 30.06.2020 № 16 «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(действует до 01.01.2022).</w:t>
      </w:r>
    </w:p>
    <w:p>
      <w:pPr>
        <w:pStyle w:val="ListParagraph"/>
        <w:numPr>
          <w:ilvl w:val="0"/>
          <w:numId w:val="2"/>
        </w:numPr>
        <w:tabs>
          <w:tab w:val="clear" w:pos="708"/>
          <w:tab w:val="left" w:pos="567" w:leader="none"/>
        </w:tabs>
        <w:ind w:left="567" w:hanging="360"/>
        <w:jc w:val="both"/>
        <w:rPr>
          <w:spacing w:val="-3"/>
        </w:rPr>
      </w:pPr>
      <w:r>
        <w:rPr>
          <w:spacing w:val="-3"/>
        </w:rPr>
        <w:t xml:space="preserve">Постановление Главного государственного санитарного врача Российской Федерации от 28.01.2021 №2 «Об утверждении </w:t>
      </w:r>
      <w:r>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pPr>
        <w:pStyle w:val="ListParagraph"/>
        <w:numPr>
          <w:ilvl w:val="0"/>
          <w:numId w:val="2"/>
        </w:numPr>
        <w:jc w:val="both"/>
        <w:rPr/>
      </w:pPr>
      <w:r>
        <w:rPr/>
        <w:t>Концепция преподавания географии в РФ (утверждена решением Коллегии Минпросвещения РФ от 24.12.2018 .</w:t>
      </w:r>
    </w:p>
    <w:p>
      <w:pPr>
        <w:pStyle w:val="ListParagraph"/>
        <w:numPr>
          <w:ilvl w:val="0"/>
          <w:numId w:val="2"/>
        </w:numPr>
        <w:tabs>
          <w:tab w:val="clear" w:pos="708"/>
          <w:tab w:val="left" w:pos="567" w:leader="none"/>
        </w:tabs>
        <w:spacing w:lineRule="auto" w:line="276"/>
        <w:ind w:left="567" w:hanging="360"/>
        <w:jc w:val="both"/>
        <w:rPr>
          <w:color w:val="000000" w:themeColor="text1"/>
        </w:rPr>
      </w:pPr>
      <w:r>
        <w:rPr/>
        <w:t xml:space="preserve">Основная образовательная программа основного общего образования, утверждённая приказом </w:t>
      </w:r>
      <w:r>
        <w:rPr>
          <w:color w:val="000000" w:themeColor="text1"/>
        </w:rPr>
        <w:t>директора от 31.08.2021 № 521 .</w:t>
      </w:r>
    </w:p>
    <w:p>
      <w:pPr>
        <w:pStyle w:val="ListParagraph"/>
        <w:numPr>
          <w:ilvl w:val="0"/>
          <w:numId w:val="2"/>
        </w:numPr>
        <w:tabs>
          <w:tab w:val="clear" w:pos="708"/>
          <w:tab w:val="left" w:pos="567" w:leader="none"/>
        </w:tabs>
        <w:spacing w:lineRule="auto" w:line="276"/>
        <w:ind w:left="567" w:hanging="360"/>
        <w:jc w:val="both"/>
        <w:rPr>
          <w:color w:val="000000" w:themeColor="text1"/>
        </w:rPr>
      </w:pPr>
      <w:r>
        <w:rPr>
          <w:color w:val="000000" w:themeColor="text1"/>
        </w:rPr>
        <w:t>Учебный план МАОУ «Лицей № 11» на 2022-2023 учебный год, утверждённый приказом директора от 31.08.2022 № 521.</w:t>
      </w:r>
    </w:p>
    <w:p>
      <w:pPr>
        <w:pStyle w:val="ListParagraph"/>
        <w:numPr>
          <w:ilvl w:val="0"/>
          <w:numId w:val="2"/>
        </w:numPr>
        <w:tabs>
          <w:tab w:val="clear" w:pos="708"/>
          <w:tab w:val="left" w:pos="567" w:leader="none"/>
        </w:tabs>
        <w:spacing w:lineRule="auto" w:line="276"/>
        <w:ind w:left="567" w:hanging="360"/>
        <w:jc w:val="both"/>
        <w:rPr>
          <w:color w:val="000000" w:themeColor="text1"/>
        </w:rPr>
      </w:pPr>
      <w:r>
        <w:rPr>
          <w:color w:val="000000" w:themeColor="text1"/>
        </w:rPr>
        <w:t>Положение о рабочей программе МАОУ «Лицей № 11», утверждённое приказом директора от  26.07.2021 № 395.</w:t>
      </w:r>
    </w:p>
    <w:p>
      <w:pPr>
        <w:pStyle w:val="ListParagraph"/>
        <w:numPr>
          <w:ilvl w:val="0"/>
          <w:numId w:val="2"/>
        </w:numPr>
        <w:tabs>
          <w:tab w:val="clear" w:pos="708"/>
          <w:tab w:val="left" w:pos="567" w:leader="none"/>
        </w:tabs>
        <w:spacing w:lineRule="auto" w:line="276"/>
        <w:ind w:left="567" w:hanging="360"/>
        <w:jc w:val="both"/>
        <w:rPr/>
      </w:pPr>
      <w:r>
        <w:rPr>
          <w:bCs/>
          <w:color w:val="000000"/>
        </w:rPr>
        <w:t>Положение об организации образовательного процесса с использованием электронного обучения и дистанционных образовательных технологий, утверждённое приказом директора от 26.03.2020 №180.</w:t>
      </w:r>
    </w:p>
    <w:p>
      <w:pPr>
        <w:pStyle w:val="Normal"/>
        <w:jc w:val="both"/>
        <w:rPr>
          <w:b/>
          <w:b/>
        </w:rPr>
      </w:pPr>
      <w:r>
        <w:rPr>
          <w:b/>
        </w:rPr>
        <w:t>Программно-методическое обеспечение</w:t>
      </w:r>
    </w:p>
    <w:p>
      <w:pPr>
        <w:pStyle w:val="NormalWeb"/>
        <w:widowControl w:val="false"/>
        <w:tabs>
          <w:tab w:val="clear" w:pos="708"/>
          <w:tab w:val="left" w:pos="851" w:leader="none"/>
        </w:tabs>
        <w:spacing w:before="280" w:after="280"/>
        <w:ind w:left="66" w:firstLine="501"/>
        <w:jc w:val="both"/>
        <w:rPr/>
      </w:pPr>
      <w:r>
        <w:rPr/>
        <w:t xml:space="preserve">Программа: </w:t>
      </w:r>
    </w:p>
    <w:p>
      <w:pPr>
        <w:pStyle w:val="Normal"/>
        <w:shd w:val="clear" w:color="auto" w:fill="FFFFFF"/>
        <w:jc w:val="both"/>
        <w:rPr>
          <w:rFonts w:eastAsia="Calibri"/>
          <w:lang w:eastAsia="en-US"/>
        </w:rPr>
      </w:pPr>
      <w:r>
        <w:rPr>
          <w:rFonts w:eastAsia="Calibri"/>
          <w:lang w:eastAsia="en-US"/>
        </w:rPr>
        <w:t xml:space="preserve">         </w:t>
      </w:r>
      <w:r>
        <w:rPr>
          <w:rFonts w:eastAsia="Calibri"/>
          <w:lang w:eastAsia="en-US"/>
        </w:rPr>
        <w:t>Домогацких Е.М. география.5-9 классы. Инновационная школа. «Русское слово».</w:t>
      </w:r>
    </w:p>
    <w:p>
      <w:pPr>
        <w:pStyle w:val="NormalWeb"/>
        <w:widowControl w:val="false"/>
        <w:tabs>
          <w:tab w:val="clear" w:pos="708"/>
          <w:tab w:val="left" w:pos="851" w:leader="none"/>
        </w:tabs>
        <w:spacing w:before="280" w:after="280"/>
        <w:ind w:left="66" w:firstLine="501"/>
        <w:jc w:val="both"/>
        <w:rPr>
          <w:highlight w:val="yellow"/>
        </w:rPr>
      </w:pPr>
      <w:r>
        <w:rPr>
          <w:highlight w:val="yellow"/>
        </w:rPr>
      </w:r>
    </w:p>
    <w:p>
      <w:pPr>
        <w:pStyle w:val="NormalWeb"/>
        <w:widowControl w:val="false"/>
        <w:tabs>
          <w:tab w:val="clear" w:pos="708"/>
          <w:tab w:val="left" w:pos="851" w:leader="none"/>
        </w:tabs>
        <w:spacing w:before="280" w:after="280"/>
        <w:ind w:left="66" w:firstLine="501"/>
        <w:jc w:val="both"/>
        <w:rPr/>
      </w:pPr>
      <w:r>
        <w:rPr/>
        <w:t>Реализуется УМК:</w:t>
      </w:r>
    </w:p>
    <w:p>
      <w:pPr>
        <w:pStyle w:val="Normal"/>
        <w:shd w:val="clear" w:color="auto" w:fill="FFFFFF"/>
        <w:rPr/>
      </w:pPr>
      <w:r>
        <w:rPr>
          <w:sz w:val="28"/>
          <w:szCs w:val="28"/>
        </w:rPr>
        <w:t xml:space="preserve">       </w:t>
      </w:r>
      <w:r>
        <w:rPr/>
        <w:t>Домогацких Е.М., Алексеевский Н.И.  География  России. 9 класс   Учебник. «Русское слово». 2016-2019.</w:t>
      </w:r>
    </w:p>
    <w:p>
      <w:pPr>
        <w:pStyle w:val="NormalWeb"/>
        <w:widowControl w:val="false"/>
        <w:tabs>
          <w:tab w:val="clear" w:pos="708"/>
          <w:tab w:val="left" w:pos="851" w:leader="none"/>
        </w:tabs>
        <w:spacing w:before="280" w:after="280"/>
        <w:ind w:left="66" w:firstLine="501"/>
        <w:jc w:val="both"/>
        <w:rPr/>
      </w:pPr>
      <w:r>
        <w:rPr/>
      </w:r>
    </w:p>
    <w:p>
      <w:pPr>
        <w:pStyle w:val="Normal"/>
        <w:ind w:firstLine="567"/>
        <w:jc w:val="both"/>
        <w:rPr/>
      </w:pPr>
      <w:r>
        <w:rPr/>
        <w:t xml:space="preserve">Курс география направлен на достижение следующих </w:t>
      </w:r>
      <w:r>
        <w:rPr>
          <w:b/>
          <w:sz w:val="28"/>
        </w:rPr>
        <w:t>целей</w:t>
      </w:r>
      <w:r>
        <w:rPr>
          <w:b/>
        </w:rPr>
        <w:t>,</w:t>
      </w:r>
      <w:r>
        <w:rPr/>
        <w:t xml:space="preserve"> обеспечивающих реализацию личностно-ориентированного деятельностного подходов к обучению: </w:t>
      </w:r>
    </w:p>
    <w:p>
      <w:pPr>
        <w:pStyle w:val="Normal"/>
        <w:spacing w:beforeAutospacing="1" w:afterAutospacing="1"/>
        <w:rPr>
          <w:rFonts w:eastAsia="Times New Roman"/>
        </w:rPr>
      </w:pPr>
      <w:r>
        <w:rPr>
          <w:rFonts w:eastAsia="Times New Roman"/>
          <w:b/>
          <w:bCs/>
        </w:rPr>
        <w:t>-</w:t>
      </w:r>
      <w:r>
        <w:rPr>
          <w:rFonts w:eastAsia="Times New Roman"/>
        </w:rPr>
        <w:t>создать у учащихся целостное географическое представление о своей Родине</w:t>
      </w:r>
    </w:p>
    <w:p>
      <w:pPr>
        <w:pStyle w:val="Normal"/>
        <w:spacing w:beforeAutospacing="1" w:afterAutospacing="1"/>
        <w:rPr>
          <w:rFonts w:eastAsia="Times New Roman"/>
        </w:rPr>
      </w:pPr>
      <w:r>
        <w:rPr>
          <w:rFonts w:eastAsia="Times New Roman"/>
        </w:rPr>
        <w:t xml:space="preserve">Для успешного достижения основной цели курса необходимо решить следующие </w:t>
      </w:r>
      <w:r>
        <w:rPr>
          <w:rFonts w:eastAsia="Times New Roman"/>
          <w:bCs/>
        </w:rPr>
        <w:t>учебно-методические задачи:</w:t>
      </w:r>
    </w:p>
    <w:p>
      <w:pPr>
        <w:pStyle w:val="Normal"/>
        <w:spacing w:beforeAutospacing="1" w:afterAutospacing="1"/>
        <w:jc w:val="both"/>
        <w:rPr>
          <w:rFonts w:eastAsia="Times New Roman"/>
        </w:rPr>
      </w:pPr>
      <w:r>
        <w:rPr>
          <w:rFonts w:eastAsia="Times New Roman"/>
        </w:rPr>
        <w:t>- дать представление об особенностях населения и хозяйства нашей Родины;</w:t>
      </w:r>
    </w:p>
    <w:p>
      <w:pPr>
        <w:pStyle w:val="Normal"/>
        <w:spacing w:beforeAutospacing="1" w:afterAutospacing="1"/>
        <w:jc w:val="both"/>
        <w:rPr>
          <w:rFonts w:eastAsia="Times New Roman"/>
        </w:rPr>
      </w:pPr>
      <w:r>
        <w:rPr>
          <w:rFonts w:eastAsia="Times New Roman"/>
        </w:rPr>
        <w:t>- сформировать необходимые географические умения и навыки;</w:t>
      </w:r>
    </w:p>
    <w:p>
      <w:pPr>
        <w:pStyle w:val="Normal"/>
        <w:spacing w:beforeAutospacing="1" w:afterAutospacing="1"/>
        <w:jc w:val="both"/>
        <w:rPr>
          <w:rFonts w:eastAsia="Times New Roman"/>
        </w:rPr>
      </w:pPr>
      <w:r>
        <w:rPr>
          <w:rFonts w:eastAsia="Times New Roman"/>
        </w:rPr>
        <w:t>- воспитывать патриотическое отношение на основе познания своего родного края, его истории, культуры, понимания его роли и места в жизни страны и мира в целом;</w:t>
      </w:r>
    </w:p>
    <w:p>
      <w:pPr>
        <w:pStyle w:val="Normal"/>
        <w:spacing w:beforeAutospacing="1" w:afterAutospacing="1"/>
        <w:jc w:val="both"/>
        <w:rPr>
          <w:rFonts w:eastAsia="Times New Roman"/>
        </w:rPr>
      </w:pPr>
      <w:r>
        <w:rPr>
          <w:rFonts w:eastAsia="Times New Roman"/>
        </w:rPr>
        <w:t>- воспитывать грамотное экологическое поведение и отношение к окружающему миру.</w:t>
      </w:r>
    </w:p>
    <w:p>
      <w:pPr>
        <w:pStyle w:val="Normal"/>
        <w:shd w:val="clear" w:color="auto" w:fill="FFFFFF"/>
        <w:jc w:val="both"/>
        <w:rPr>
          <w:rFonts w:eastAsia="Times New Roman"/>
        </w:rPr>
      </w:pPr>
      <w:r>
        <w:rPr>
          <w:rFonts w:eastAsia="Times New Roman"/>
        </w:rPr>
        <w:t>Курс «География России» занимает центральное место в географическом образовании в школе и изучается в 8 и 9 классах.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6-8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Особое значение этого курса определяется тем, что он завершает курс географического образования в основной школе. 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pPr>
        <w:pStyle w:val="47"/>
        <w:shd w:val="clear" w:color="auto" w:fill="auto"/>
        <w:rPr>
          <w:rFonts w:eastAsia="Times New Roman"/>
        </w:rPr>
      </w:pPr>
      <w:bookmarkStart w:id="0" w:name="bookmark5"/>
      <w:r>
        <w:rPr>
          <w:rFonts w:eastAsia="" w:ascii="Times New Roman" w:hAnsi="Times New Roman" w:eastAsiaTheme="minorEastAsia"/>
          <w:b w:val="false"/>
          <w:bCs w:val="false"/>
          <w:sz w:val="24"/>
          <w:szCs w:val="24"/>
          <w:lang w:eastAsia="ru-RU"/>
        </w:rPr>
        <w:t xml:space="preserve"> </w:t>
      </w:r>
      <w:bookmarkEnd w:id="0"/>
    </w:p>
    <w:p>
      <w:pPr>
        <w:pStyle w:val="Normal"/>
        <w:jc w:val="both"/>
        <w:rPr/>
      </w:pPr>
      <w:r>
        <w:rPr/>
        <w:t>Технологии и методики обучения:</w:t>
      </w:r>
    </w:p>
    <w:p>
      <w:pPr>
        <w:pStyle w:val="Normal"/>
        <w:numPr>
          <w:ilvl w:val="0"/>
          <w:numId w:val="20"/>
        </w:numPr>
        <w:jc w:val="both"/>
        <w:rPr/>
      </w:pPr>
      <w:r>
        <w:rPr/>
        <w:t xml:space="preserve"> </w:t>
      </w:r>
      <w:r>
        <w:rPr/>
        <w:t>Технология дифференцированного обучения.</w:t>
      </w:r>
    </w:p>
    <w:p>
      <w:pPr>
        <w:pStyle w:val="Normal"/>
        <w:numPr>
          <w:ilvl w:val="0"/>
          <w:numId w:val="21"/>
        </w:numPr>
        <w:jc w:val="both"/>
        <w:rPr/>
      </w:pPr>
      <w:r>
        <w:rPr/>
        <w:t xml:space="preserve"> </w:t>
      </w:r>
      <w:r>
        <w:rPr/>
        <w:t>Информационные технологии.</w:t>
      </w:r>
    </w:p>
    <w:p>
      <w:pPr>
        <w:pStyle w:val="Normal"/>
        <w:numPr>
          <w:ilvl w:val="0"/>
          <w:numId w:val="22"/>
        </w:numPr>
        <w:jc w:val="both"/>
        <w:rPr/>
      </w:pPr>
      <w:r>
        <w:rPr>
          <w:rFonts w:eastAsia="Times New Roman"/>
        </w:rPr>
        <w:t>Здоровьесберегающие технологии.</w:t>
      </w:r>
    </w:p>
    <w:p>
      <w:pPr>
        <w:pStyle w:val="Normal"/>
        <w:numPr>
          <w:ilvl w:val="0"/>
          <w:numId w:val="23"/>
        </w:numPr>
        <w:jc w:val="both"/>
        <w:rPr/>
      </w:pPr>
      <w:r>
        <w:rPr/>
        <w:t>Технология развивающего деятельностного обучения.</w:t>
      </w:r>
    </w:p>
    <w:p>
      <w:pPr>
        <w:pStyle w:val="Normal"/>
        <w:ind w:left="360" w:hanging="0"/>
        <w:jc w:val="both"/>
        <w:rPr/>
      </w:pPr>
      <w:r>
        <w:rPr/>
      </w:r>
    </w:p>
    <w:p>
      <w:pPr>
        <w:pStyle w:val="Normal"/>
        <w:spacing w:lineRule="auto" w:line="276"/>
        <w:jc w:val="both"/>
        <w:rPr/>
      </w:pPr>
      <w:r>
        <w:rPr/>
        <w:t xml:space="preserve">Реализация Донского регионального компонента </w:t>
      </w:r>
      <w:r>
        <w:rPr>
          <w:i/>
        </w:rPr>
        <w:t>(ДРК)</w:t>
      </w:r>
      <w:r>
        <w:rPr/>
        <w:t xml:space="preserve"> осуществляется в 4 четверти, темы по содержанию соотносятся с региональной тематикой и составляет 10% от общего количества часов.</w:t>
      </w:r>
    </w:p>
    <w:p>
      <w:pPr>
        <w:pStyle w:val="Normal"/>
        <w:spacing w:before="0" w:after="0"/>
        <w:contextualSpacing/>
        <w:jc w:val="both"/>
        <w:rPr>
          <w:rFonts w:eastAsia="Times New Roman"/>
        </w:rPr>
      </w:pPr>
      <w:r>
        <w:rPr>
          <w:rFonts w:eastAsia="Times New Roman"/>
        </w:rPr>
        <w:t>В 9 классе в рамках организации контроля за реализацией программы используются следующие виды письменных работ: контрольная работа (2), практические работы (16).</w:t>
      </w:r>
    </w:p>
    <w:p>
      <w:pPr>
        <w:pStyle w:val="Normal"/>
        <w:spacing w:before="0" w:after="0"/>
        <w:contextualSpacing/>
        <w:jc w:val="both"/>
        <w:rPr>
          <w:rFonts w:eastAsia="Times New Roman"/>
        </w:rPr>
      </w:pPr>
      <w:r>
        <w:rPr>
          <w:rFonts w:eastAsia="Times New Roman"/>
        </w:rPr>
      </w:r>
    </w:p>
    <w:p>
      <w:pPr>
        <w:pStyle w:val="Style27"/>
        <w:shd w:val="clear" w:fill="FFFFFF"/>
        <w:tabs>
          <w:tab w:val="clear" w:pos="708"/>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b/>
          <w:i/>
          <w:i/>
        </w:rPr>
      </w:pPr>
      <w:r>
        <w:rPr/>
        <w:t>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 организации образовательного процесса с использованием электронного обучения и дистанционных образовательных технологий.</w:t>
      </w:r>
    </w:p>
    <w:p>
      <w:pPr>
        <w:pStyle w:val="Style27"/>
        <w:shd w:val="clear" w:fill="FFFFFF"/>
        <w:tabs>
          <w:tab w:val="clear" w:pos="708"/>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b/>
          <w:i/>
          <w:i/>
        </w:rPr>
      </w:pPr>
      <w:r>
        <w:rPr/>
        <w:t>В процессе осуществления реализации применяются следующие формы обучения:</w:t>
      </w:r>
    </w:p>
    <w:p>
      <w:pPr>
        <w:pStyle w:val="Style27"/>
        <w:numPr>
          <w:ilvl w:val="0"/>
          <w:numId w:val="3"/>
        </w:numPr>
        <w:shd w:val="clear" w:color="auto" w:fill="auto"/>
        <w:tabs>
          <w:tab w:val="clear" w:pos="708"/>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rPr>
          <w:b/>
          <w:b/>
          <w:i/>
          <w:i/>
        </w:rPr>
      </w:pPr>
      <w:r>
        <w:rPr/>
        <w:t xml:space="preserve">непосредственное взаимодействие с обучающимися в режиме видеоконференции – смешанное обучение с использованием сервиса </w:t>
      </w:r>
      <w:r>
        <w:rPr>
          <w:lang w:val="en-US"/>
        </w:rPr>
        <w:t>Google</w:t>
      </w:r>
      <w:r>
        <w:rPr/>
        <w:t xml:space="preserve"> </w:t>
      </w:r>
      <w:r>
        <w:rPr>
          <w:lang w:val="en-US"/>
        </w:rPr>
        <w:t>meet</w:t>
      </w:r>
      <w:r>
        <w:rPr/>
        <w:t>, с сохранением объема учебного материала, выносимого на текущий контроль (в том числе автоматизированный) и промежуточную аттестацию, а также сроков и формы текущего контроля, промежуточной аттестации.</w:t>
      </w:r>
    </w:p>
    <w:p>
      <w:pPr>
        <w:pStyle w:val="ListParagraph"/>
        <w:numPr>
          <w:ilvl w:val="0"/>
          <w:numId w:val="3"/>
        </w:numPr>
        <w:jc w:val="both"/>
        <w:rPr/>
      </w:pPr>
      <w:r>
        <w:rPr/>
        <w:t>опосредованное взаимодействие с обучающимися с использованием ЭО и ДОТ с сохранением объема заданий для самостоятельного изучения, сроки консультаций, объем учебного материала, выносимого на текущий контроль (в том числе автоматизированный) и промежуточную аттестацию, сроки и формы текущего контроля, промежуточной аттестации.</w:t>
      </w:r>
    </w:p>
    <w:p>
      <w:pPr>
        <w:pStyle w:val="27"/>
        <w:shd w:val="clear" w:color="auto" w:fill="auto"/>
        <w:spacing w:lineRule="exact" w:line="274"/>
        <w:ind w:firstLine="360"/>
        <w:jc w:val="both"/>
        <w:rPr>
          <w:sz w:val="24"/>
          <w:szCs w:val="24"/>
        </w:rPr>
      </w:pPr>
      <w:r>
        <w:rPr>
          <w:sz w:val="24"/>
          <w:szCs w:val="24"/>
        </w:rPr>
      </w:r>
    </w:p>
    <w:p>
      <w:pPr>
        <w:pStyle w:val="27"/>
        <w:shd w:val="clear" w:color="auto" w:fill="auto"/>
        <w:spacing w:lineRule="auto" w:line="276"/>
        <w:ind w:firstLine="360"/>
        <w:jc w:val="both"/>
        <w:rPr>
          <w:rFonts w:ascii="Times New Roman" w:hAnsi="Times New Roman"/>
          <w:sz w:val="24"/>
          <w:szCs w:val="24"/>
        </w:rPr>
      </w:pPr>
      <w:r>
        <w:rPr>
          <w:rFonts w:ascii="Times New Roman" w:hAnsi="Times New Roman"/>
          <w:sz w:val="24"/>
          <w:szCs w:val="24"/>
        </w:rPr>
        <w:t>Учебная программа рассчитана на 68часов (из расчёта 2часа в неделю).</w:t>
      </w:r>
      <w:r>
        <w:rPr>
          <w:rFonts w:ascii="Times New Roman" w:hAnsi="Times New Roman"/>
          <w:b/>
          <w:sz w:val="24"/>
          <w:szCs w:val="24"/>
        </w:rPr>
        <w:t xml:space="preserve"> </w:t>
      </w:r>
      <w:r>
        <w:rPr>
          <w:rFonts w:ascii="Times New Roman" w:hAnsi="Times New Roman"/>
          <w:sz w:val="24"/>
          <w:szCs w:val="24"/>
        </w:rPr>
        <w:t>Рабочая программа по курсу география в 9 классе составлена</w:t>
      </w:r>
      <w:r>
        <w:rPr>
          <w:rFonts w:ascii="Times New Roman" w:hAnsi="Times New Roman"/>
          <w:b/>
          <w:sz w:val="24"/>
          <w:szCs w:val="24"/>
        </w:rPr>
        <w:t xml:space="preserve"> </w:t>
      </w:r>
      <w:r>
        <w:rPr>
          <w:rFonts w:ascii="Times New Roman" w:hAnsi="Times New Roman"/>
          <w:sz w:val="24"/>
          <w:szCs w:val="24"/>
        </w:rPr>
        <w:t>в соответствии с Учебным планом, календарным учебным графиком и расписанием учебных занятий на 2022-2023 учебный год и реализуется за 66 часов. Сокращение курса на 2 часа осуществлено за счёт часов резервного времени.</w:t>
      </w:r>
    </w:p>
    <w:p>
      <w:pPr>
        <w:pStyle w:val="27"/>
        <w:shd w:val="clear" w:color="auto" w:fill="auto"/>
        <w:spacing w:lineRule="exact" w:line="274"/>
        <w:ind w:firstLine="360"/>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 xml:space="preserve">                  </w:t>
      </w:r>
    </w:p>
    <w:p>
      <w:pPr>
        <w:pStyle w:val="Normal"/>
        <w:jc w:val="both"/>
        <w:rPr/>
      </w:pPr>
      <w:r>
        <w:rPr/>
      </w:r>
    </w:p>
    <w:p>
      <w:pPr>
        <w:pStyle w:val="Normal"/>
        <w:jc w:val="both"/>
        <w:rPr/>
      </w:pPr>
      <w:r>
        <w:rPr/>
      </w:r>
    </w:p>
    <w:p>
      <w:pPr>
        <w:pStyle w:val="Normal"/>
        <w:jc w:val="both"/>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t>ПЛАНИРУЕМЫЕ РЕЗУЛЬТАТЫ ОСВОЕНИЯ ПРОГРАММЫ</w:t>
      </w:r>
    </w:p>
    <w:p>
      <w:pPr>
        <w:pStyle w:val="NormalWeb"/>
        <w:spacing w:before="280" w:after="280"/>
        <w:ind w:firstLine="540"/>
        <w:rPr>
          <w:b/>
          <w:b/>
        </w:rPr>
      </w:pPr>
      <w:r>
        <w:rPr>
          <w:b/>
        </w:rPr>
      </w:r>
    </w:p>
    <w:p>
      <w:pPr>
        <w:pStyle w:val="NormalWeb"/>
        <w:spacing w:before="280" w:after="280"/>
        <w:ind w:firstLine="540"/>
        <w:rPr>
          <w:b/>
          <w:b/>
        </w:rPr>
      </w:pPr>
      <w:r>
        <w:rPr>
          <w:b/>
        </w:rPr>
      </w:r>
    </w:p>
    <w:p>
      <w:pPr>
        <w:pStyle w:val="Normal"/>
        <w:spacing w:beforeAutospacing="1" w:afterAutospacing="1"/>
        <w:jc w:val="both"/>
        <w:rPr>
          <w:rFonts w:eastAsia="Times New Roman"/>
        </w:rPr>
      </w:pPr>
      <w:r>
        <w:rPr>
          <w:rFonts w:eastAsia="Times New Roman"/>
          <w:b/>
          <w:bCs/>
          <w:iCs/>
        </w:rPr>
        <w:t>Личностные:</w:t>
      </w:r>
    </w:p>
    <w:p>
      <w:pPr>
        <w:pStyle w:val="Normal"/>
        <w:numPr>
          <w:ilvl w:val="0"/>
          <w:numId w:val="5"/>
        </w:numPr>
        <w:spacing w:beforeAutospacing="1" w:after="0"/>
        <w:jc w:val="both"/>
        <w:rPr>
          <w:rFonts w:eastAsia="Times New Roman"/>
        </w:rPr>
      </w:pPr>
      <w:r>
        <w:rPr>
          <w:rFonts w:eastAsia="Times New Roman"/>
        </w:rPr>
        <w:t xml:space="preserve">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её народов, определяющей общность их исторических судеб; </w:t>
      </w:r>
    </w:p>
    <w:p>
      <w:pPr>
        <w:pStyle w:val="Normal"/>
        <w:numPr>
          <w:ilvl w:val="0"/>
          <w:numId w:val="5"/>
        </w:numPr>
        <w:spacing w:before="0" w:after="0"/>
        <w:jc w:val="both"/>
        <w:rPr>
          <w:rFonts w:eastAsia="Times New Roman"/>
        </w:rPr>
      </w:pPr>
      <w:r>
        <w:rPr>
          <w:rFonts w:eastAsia="Times New Roman"/>
        </w:rPr>
        <w:t xml:space="preserve">осознание своей этнической принадлежности, усвоение гуманистических и традиционных ценностей многонационального российского общества; </w:t>
      </w:r>
    </w:p>
    <w:p>
      <w:pPr>
        <w:pStyle w:val="Normal"/>
        <w:numPr>
          <w:ilvl w:val="0"/>
          <w:numId w:val="5"/>
        </w:numPr>
        <w:jc w:val="both"/>
        <w:rPr>
          <w:rFonts w:eastAsia="Times New Roman"/>
        </w:rPr>
      </w:pPr>
      <w:r>
        <w:rPr>
          <w:rFonts w:eastAsia="Times New Roman"/>
        </w:rPr>
        <w:t xml:space="preserve">воспитание чувства ответственности и долга перед Родиной; </w:t>
      </w:r>
    </w:p>
    <w:p>
      <w:pPr>
        <w:pStyle w:val="Normal"/>
        <w:numPr>
          <w:ilvl w:val="0"/>
          <w:numId w:val="5"/>
        </w:numPr>
        <w:jc w:val="both"/>
        <w:rPr>
          <w:rFonts w:eastAsia="Times New Roman"/>
        </w:rPr>
      </w:pPr>
      <w:r>
        <w:rPr>
          <w:rFonts w:eastAsia="Times New Roman"/>
        </w:rPr>
        <w:t xml:space="preserve">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pPr>
        <w:pStyle w:val="Normal"/>
        <w:numPr>
          <w:ilvl w:val="0"/>
          <w:numId w:val="5"/>
        </w:numPr>
        <w:jc w:val="both"/>
        <w:rPr>
          <w:rFonts w:eastAsia="Times New Roman"/>
        </w:rPr>
      </w:pPr>
      <w:r>
        <w:rPr>
          <w:rFonts w:eastAsia="Times New Roman"/>
        </w:rPr>
        <w:t xml:space="preserve">формирование личностных представлений о России как субъекте мирового географического пространства, её месте и роли в современном мире; </w:t>
      </w:r>
    </w:p>
    <w:p>
      <w:pPr>
        <w:pStyle w:val="Normal"/>
        <w:numPr>
          <w:ilvl w:val="0"/>
          <w:numId w:val="5"/>
        </w:numPr>
        <w:jc w:val="both"/>
        <w:rPr>
          <w:rFonts w:eastAsia="Times New Roman"/>
        </w:rPr>
      </w:pPr>
      <w:r>
        <w:rPr>
          <w:rFonts w:eastAsia="Times New Roman"/>
        </w:rPr>
        <w:t xml:space="preserve">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 готовности и способности вести диалог с другими людьми и достигать в нём взаимопонимания; </w:t>
      </w:r>
    </w:p>
    <w:p>
      <w:pPr>
        <w:pStyle w:val="Normal"/>
        <w:numPr>
          <w:ilvl w:val="0"/>
          <w:numId w:val="5"/>
        </w:numPr>
        <w:jc w:val="both"/>
        <w:rPr>
          <w:rFonts w:eastAsia="Times New Roman"/>
        </w:rPr>
      </w:pPr>
      <w:r>
        <w:rPr>
          <w:rFonts w:eastAsia="Times New Roman"/>
        </w:rPr>
        <w:t>освоение социальных норм, правил поведения, ролей и форм социальной жизни в группах и сообществах, включая взрослые и социальные сообщества;</w:t>
      </w:r>
    </w:p>
    <w:p>
      <w:pPr>
        <w:pStyle w:val="Normal"/>
        <w:numPr>
          <w:ilvl w:val="0"/>
          <w:numId w:val="5"/>
        </w:numPr>
        <w:jc w:val="both"/>
        <w:rPr>
          <w:rFonts w:eastAsia="Times New Roman"/>
        </w:rPr>
      </w:pPr>
      <w:r>
        <w:rPr>
          <w:rFonts w:eastAsia="Times New Roman"/>
        </w:rPr>
        <w:t xml:space="preserve">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pPr>
        <w:pStyle w:val="Normal"/>
        <w:numPr>
          <w:ilvl w:val="0"/>
          <w:numId w:val="5"/>
        </w:numPr>
        <w:jc w:val="both"/>
        <w:rPr>
          <w:rFonts w:eastAsia="Times New Roman"/>
        </w:rPr>
      </w:pPr>
      <w:r>
        <w:rPr>
          <w:rFonts w:eastAsia="Times New Roman"/>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pPr>
        <w:pStyle w:val="Normal"/>
        <w:numPr>
          <w:ilvl w:val="0"/>
          <w:numId w:val="5"/>
        </w:numPr>
        <w:jc w:val="both"/>
        <w:rPr>
          <w:rFonts w:eastAsia="Times New Roman"/>
        </w:rPr>
      </w:pPr>
      <w:r>
        <w:rPr>
          <w:rFonts w:eastAsia="Times New Roman"/>
        </w:rPr>
        <w:t xml:space="preserve">формирование экологического сознания на основе признания ценности жизни во всех проявлениях и необходимости ответственного, бережного отношения к окружающей среде и рационального природопользования; </w:t>
      </w:r>
    </w:p>
    <w:p>
      <w:pPr>
        <w:pStyle w:val="Normal"/>
        <w:numPr>
          <w:ilvl w:val="0"/>
          <w:numId w:val="5"/>
        </w:numPr>
        <w:spacing w:before="0" w:afterAutospacing="1"/>
        <w:jc w:val="both"/>
        <w:rPr>
          <w:rFonts w:eastAsia="Times New Roman"/>
        </w:rPr>
      </w:pPr>
      <w:r>
        <w:rPr>
          <w:rFonts w:eastAsia="Times New Roman"/>
        </w:rPr>
        <w:t>развитие эмоционально-ценностного отношения к природе, эстетического сознания через освоение художественного наследия народов России, творческой деятельности эстетического характера.</w:t>
      </w:r>
    </w:p>
    <w:p>
      <w:pPr>
        <w:pStyle w:val="Normal"/>
        <w:spacing w:beforeAutospacing="1" w:afterAutospacing="1"/>
        <w:jc w:val="both"/>
        <w:rPr>
          <w:rFonts w:eastAsia="Times New Roman"/>
          <w:lang w:val="en"/>
        </w:rPr>
      </w:pPr>
      <w:r>
        <w:rPr>
          <w:rFonts w:eastAsia="Times New Roman"/>
          <w:b/>
          <w:bCs/>
          <w:iCs/>
          <w:lang w:val="en"/>
        </w:rPr>
        <w:t>Метапредметные:</w:t>
      </w:r>
    </w:p>
    <w:p>
      <w:pPr>
        <w:pStyle w:val="Normal"/>
        <w:numPr>
          <w:ilvl w:val="0"/>
          <w:numId w:val="6"/>
        </w:numPr>
        <w:spacing w:beforeAutospacing="1" w:after="0"/>
        <w:jc w:val="both"/>
        <w:rPr>
          <w:rFonts w:eastAsia="Times New Roman"/>
        </w:rPr>
      </w:pPr>
      <w:r>
        <w:rPr>
          <w:rFonts w:eastAsia="Times New Roman"/>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pPr>
        <w:pStyle w:val="Normal"/>
        <w:numPr>
          <w:ilvl w:val="0"/>
          <w:numId w:val="6"/>
        </w:numPr>
        <w:spacing w:before="0" w:after="0"/>
        <w:jc w:val="both"/>
        <w:rPr>
          <w:rFonts w:eastAsia="Times New Roman"/>
        </w:rPr>
      </w:pPr>
      <w:r>
        <w:rPr>
          <w:rFonts w:eastAsia="Times New Roma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pPr>
        <w:pStyle w:val="Normal"/>
        <w:numPr>
          <w:ilvl w:val="0"/>
          <w:numId w:val="6"/>
        </w:numPr>
        <w:jc w:val="both"/>
        <w:rPr>
          <w:rFonts w:eastAsia="Times New Roman"/>
        </w:rPr>
      </w:pPr>
      <w:r>
        <w:rPr>
          <w:rFonts w:eastAsia="Times New Roman"/>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pPr>
        <w:pStyle w:val="Normal"/>
        <w:numPr>
          <w:ilvl w:val="0"/>
          <w:numId w:val="6"/>
        </w:numPr>
        <w:jc w:val="both"/>
        <w:rPr>
          <w:rFonts w:eastAsia="Times New Roman"/>
        </w:rPr>
      </w:pPr>
      <w:r>
        <w:rPr>
          <w:rFonts w:eastAsia="Times New Roman"/>
        </w:rPr>
        <w:t xml:space="preserve">умение оценивать правильность выполнения учебной задачи, собственные возможности её решения; </w:t>
      </w:r>
    </w:p>
    <w:p>
      <w:pPr>
        <w:pStyle w:val="Normal"/>
        <w:numPr>
          <w:ilvl w:val="0"/>
          <w:numId w:val="6"/>
        </w:numPr>
        <w:jc w:val="both"/>
        <w:rPr>
          <w:rFonts w:eastAsia="Times New Roman"/>
        </w:rPr>
      </w:pPr>
      <w:r>
        <w:rPr>
          <w:rFonts w:eastAsia="Times New Roman"/>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pPr>
        <w:pStyle w:val="Normal"/>
        <w:numPr>
          <w:ilvl w:val="0"/>
          <w:numId w:val="6"/>
        </w:numPr>
        <w:jc w:val="both"/>
        <w:rPr>
          <w:rFonts w:eastAsia="Times New Roman"/>
        </w:rPr>
      </w:pPr>
      <w:r>
        <w:rPr>
          <w:rFonts w:eastAsia="Times New Roman"/>
        </w:rPr>
        <w:t>умение определять понятия, делать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pPr>
        <w:pStyle w:val="Normal"/>
        <w:numPr>
          <w:ilvl w:val="0"/>
          <w:numId w:val="6"/>
        </w:numPr>
        <w:jc w:val="both"/>
        <w:rPr>
          <w:rFonts w:eastAsia="Times New Roman"/>
        </w:rPr>
      </w:pPr>
      <w:r>
        <w:rPr>
          <w:rFonts w:eastAsia="Times New Roman"/>
        </w:rPr>
        <w:t xml:space="preserve">умение создавать, применять и преобразовывать знаки и символы, модели и схемы для решения учебных и познавательных задач; </w:t>
      </w:r>
    </w:p>
    <w:p>
      <w:pPr>
        <w:pStyle w:val="Normal"/>
        <w:numPr>
          <w:ilvl w:val="0"/>
          <w:numId w:val="6"/>
        </w:numPr>
        <w:jc w:val="both"/>
        <w:rPr>
          <w:rFonts w:eastAsia="Times New Roman"/>
        </w:rPr>
      </w:pPr>
      <w:r>
        <w:rPr>
          <w:rFonts w:eastAsia="Times New Roman"/>
        </w:rPr>
        <w:t xml:space="preserve">умение организовывать учебное сотрудничество и совместную деятельность с учителем и со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pPr>
        <w:pStyle w:val="Normal"/>
        <w:numPr>
          <w:ilvl w:val="0"/>
          <w:numId w:val="6"/>
        </w:numPr>
        <w:jc w:val="both"/>
        <w:rPr>
          <w:rFonts w:eastAsia="Times New Roman"/>
        </w:rPr>
      </w:pPr>
      <w:r>
        <w:rPr>
          <w:rFonts w:eastAsia="Times New Roman"/>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pPr>
        <w:pStyle w:val="Normal"/>
        <w:numPr>
          <w:ilvl w:val="0"/>
          <w:numId w:val="6"/>
        </w:numPr>
        <w:spacing w:before="0" w:afterAutospacing="1"/>
        <w:jc w:val="both"/>
        <w:rPr>
          <w:rFonts w:eastAsia="Times New Roman"/>
        </w:rPr>
      </w:pPr>
      <w:r>
        <w:rPr>
          <w:rFonts w:eastAsia="Times New Roman"/>
        </w:rPr>
        <w:t>формирование и развитие компетентности в области использовании информационно-коммуникационных технологий (ИКТ-компетенции).</w:t>
      </w:r>
    </w:p>
    <w:p>
      <w:pPr>
        <w:pStyle w:val="Normal"/>
        <w:spacing w:beforeAutospacing="1" w:afterAutospacing="1"/>
        <w:jc w:val="both"/>
        <w:rPr>
          <w:rFonts w:eastAsia="Times New Roman"/>
        </w:rPr>
      </w:pPr>
      <w:r>
        <w:rPr>
          <w:rFonts w:eastAsia="Times New Roman"/>
          <w:b/>
          <w:bCs/>
          <w:i/>
          <w:iCs/>
        </w:rPr>
        <w:t xml:space="preserve">      </w:t>
      </w:r>
      <w:r>
        <w:rPr>
          <w:rFonts w:eastAsia="Times New Roman"/>
          <w:b/>
          <w:bCs/>
          <w:iCs/>
        </w:rPr>
        <w:t>Предметные:</w:t>
      </w:r>
    </w:p>
    <w:p>
      <w:pPr>
        <w:pStyle w:val="Normal"/>
        <w:jc w:val="both"/>
        <w:rPr>
          <w:rFonts w:eastAsia="Times New Roman"/>
        </w:rPr>
      </w:pPr>
      <w:r>
        <w:rPr>
          <w:rFonts w:eastAsia="Times New Roman"/>
        </w:rPr>
        <w:t xml:space="preserve">• </w:t>
      </w:r>
      <w:r>
        <w:rPr>
          <w:rFonts w:eastAsia="Times New Roman"/>
        </w:rPr>
        <w:t>осознание роли географии в познании окружающего мира:объяснять основные географические закономерности взаимодействия общества и природы;объяснять роль географической науки в решении проблем гармоничного социоприродного развития.</w:t>
      </w:r>
    </w:p>
    <w:p>
      <w:pPr>
        <w:pStyle w:val="Normal"/>
        <w:jc w:val="both"/>
        <w:rPr>
          <w:rFonts w:eastAsia="Times New Roman"/>
        </w:rPr>
      </w:pPr>
      <w:r>
        <w:rPr>
          <w:rFonts w:eastAsia="Times New Roman"/>
        </w:rPr>
        <w:t xml:space="preserve">• </w:t>
      </w:r>
      <w:r>
        <w:rPr>
          <w:rFonts w:eastAsia="Times New Roman"/>
        </w:rPr>
        <w:t>освоение системы географических знаний о природе, населении, хозяйстве мира: выявлять зависимость размещения населения и его хозяйственной деятельности от природных условий территории;определять причины и следствия геоэкологических проблем;приводить примеры закономерностей размещения населения, городов; оценивать особенности географического положения, природно-ресурсного потенциала, демографической ситуации, степени урбанизации России;</w:t>
      </w:r>
    </w:p>
    <w:p>
      <w:pPr>
        <w:pStyle w:val="Normal"/>
        <w:jc w:val="both"/>
        <w:rPr>
          <w:rFonts w:eastAsia="Times New Roman"/>
        </w:rPr>
      </w:pPr>
      <w:r>
        <w:rPr>
          <w:rFonts w:eastAsia="Times New Roman"/>
        </w:rPr>
        <w:t xml:space="preserve"> • </w:t>
      </w:r>
      <w:r>
        <w:rPr>
          <w:rFonts w:eastAsia="Times New Roman"/>
        </w:rPr>
        <w:t>использование географических умений: анализировать и объяснять сущность географических процессов и явлений;прогнозировать изменения: в природе, в численности и составе населения;составлять рекомендации по решению географических проблем.</w:t>
      </w:r>
    </w:p>
    <w:p>
      <w:pPr>
        <w:pStyle w:val="Normal"/>
        <w:tabs>
          <w:tab w:val="clear" w:pos="708"/>
          <w:tab w:val="left" w:pos="142" w:leader="none"/>
        </w:tabs>
        <w:jc w:val="both"/>
        <w:rPr>
          <w:rFonts w:eastAsia="Times New Roman"/>
        </w:rPr>
      </w:pPr>
      <w:r>
        <w:rPr>
          <w:rFonts w:eastAsia="Times New Roman"/>
        </w:rPr>
        <w:t xml:space="preserve">• </w:t>
      </w:r>
      <w:r>
        <w:rPr>
          <w:rFonts w:eastAsia="Times New Roman"/>
        </w:rPr>
        <w:t>использование карт как моделей:пользоваться различными источниками географической информации: картографическими, статистическими и др.;определять по картам местоположение географических объектов.</w:t>
      </w:r>
    </w:p>
    <w:p>
      <w:pPr>
        <w:pStyle w:val="Normal"/>
        <w:jc w:val="both"/>
        <w:rPr>
          <w:rFonts w:eastAsia="Times New Roman"/>
        </w:rPr>
      </w:pPr>
      <w:r>
        <w:rPr>
          <w:rFonts w:eastAsia="Times New Roman"/>
        </w:rPr>
        <w:t xml:space="preserve">• </w:t>
      </w:r>
      <w:r>
        <w:rPr>
          <w:rFonts w:eastAsia="Times New Roman"/>
        </w:rPr>
        <w:t>понимание смысла собственной действительности:формулировать своё отношение к культурному и природному наследию;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pPr>
        <w:pStyle w:val="Normal"/>
        <w:spacing w:lineRule="auto" w:line="360"/>
        <w:ind w:firstLine="709"/>
        <w:jc w:val="both"/>
        <w:rPr>
          <w:b/>
          <w:b/>
        </w:rPr>
      </w:pPr>
      <w:r>
        <w:rPr>
          <w:b/>
        </w:rPr>
      </w:r>
    </w:p>
    <w:p>
      <w:pPr>
        <w:pStyle w:val="Normal"/>
        <w:spacing w:lineRule="auto" w:line="360"/>
        <w:ind w:firstLine="709"/>
        <w:jc w:val="both"/>
        <w:rPr/>
      </w:pPr>
      <w:r>
        <w:rPr/>
        <w:t>В результате изучения учебного предмета география на уровне основного общего образования выпускник научится:</w:t>
      </w:r>
    </w:p>
    <w:p>
      <w:pPr>
        <w:pStyle w:val="Normal"/>
        <w:numPr>
          <w:ilvl w:val="0"/>
          <w:numId w:val="7"/>
        </w:numPr>
        <w:tabs>
          <w:tab w:val="clear" w:pos="708"/>
          <w:tab w:val="left" w:pos="993" w:leader="none"/>
        </w:tabs>
        <w:spacing w:lineRule="auto" w:line="360"/>
        <w:ind w:left="0" w:firstLine="709"/>
        <w:jc w:val="both"/>
        <w:rPr/>
      </w:pPr>
      <w:r>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pPr>
        <w:pStyle w:val="Normal"/>
        <w:numPr>
          <w:ilvl w:val="0"/>
          <w:numId w:val="7"/>
        </w:numPr>
        <w:tabs>
          <w:tab w:val="clear" w:pos="708"/>
          <w:tab w:val="left" w:pos="993" w:leader="none"/>
        </w:tabs>
        <w:spacing w:lineRule="auto" w:line="360"/>
        <w:ind w:left="0" w:firstLine="709"/>
        <w:jc w:val="both"/>
        <w:rPr/>
      </w:pPr>
      <w:r>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pPr>
        <w:pStyle w:val="Normal"/>
        <w:numPr>
          <w:ilvl w:val="0"/>
          <w:numId w:val="7"/>
        </w:numPr>
        <w:tabs>
          <w:tab w:val="clear" w:pos="708"/>
          <w:tab w:val="left" w:pos="993" w:leader="none"/>
        </w:tabs>
        <w:spacing w:lineRule="auto" w:line="360"/>
        <w:ind w:left="0" w:firstLine="709"/>
        <w:jc w:val="both"/>
        <w:rPr/>
      </w:pPr>
      <w:r>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numPr>
          <w:ilvl w:val="0"/>
          <w:numId w:val="7"/>
        </w:numPr>
        <w:tabs>
          <w:tab w:val="clear" w:pos="708"/>
          <w:tab w:val="left" w:pos="993" w:leader="none"/>
        </w:tabs>
        <w:spacing w:lineRule="auto" w:line="360"/>
        <w:ind w:left="0" w:firstLine="709"/>
        <w:jc w:val="both"/>
        <w:rPr/>
      </w:pPr>
      <w:r>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pPr>
        <w:pStyle w:val="Normal"/>
        <w:numPr>
          <w:ilvl w:val="0"/>
          <w:numId w:val="7"/>
        </w:numPr>
        <w:tabs>
          <w:tab w:val="clear" w:pos="708"/>
          <w:tab w:val="left" w:pos="993" w:leader="none"/>
        </w:tabs>
        <w:spacing w:lineRule="auto" w:line="360"/>
        <w:ind w:left="0" w:firstLine="709"/>
        <w:jc w:val="both"/>
        <w:rPr/>
      </w:pPr>
      <w:r>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pPr>
        <w:pStyle w:val="Normal"/>
        <w:numPr>
          <w:ilvl w:val="0"/>
          <w:numId w:val="7"/>
        </w:numPr>
        <w:tabs>
          <w:tab w:val="clear" w:pos="708"/>
          <w:tab w:val="left" w:pos="993" w:leader="none"/>
        </w:tabs>
        <w:spacing w:lineRule="auto" w:line="360"/>
        <w:ind w:left="0" w:firstLine="709"/>
        <w:jc w:val="both"/>
        <w:rPr/>
      </w:pPr>
      <w:r>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pPr>
        <w:pStyle w:val="Normal"/>
        <w:numPr>
          <w:ilvl w:val="0"/>
          <w:numId w:val="7"/>
        </w:numPr>
        <w:tabs>
          <w:tab w:val="clear" w:pos="708"/>
          <w:tab w:val="left" w:pos="993" w:leader="none"/>
        </w:tabs>
        <w:spacing w:lineRule="auto" w:line="360"/>
        <w:ind w:left="0" w:firstLine="709"/>
        <w:jc w:val="both"/>
        <w:rPr/>
      </w:pPr>
      <w:r>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pPr>
        <w:pStyle w:val="Normal"/>
        <w:numPr>
          <w:ilvl w:val="0"/>
          <w:numId w:val="7"/>
        </w:numPr>
        <w:tabs>
          <w:tab w:val="clear" w:pos="708"/>
          <w:tab w:val="left" w:pos="993" w:leader="none"/>
        </w:tabs>
        <w:spacing w:lineRule="auto" w:line="360"/>
        <w:ind w:left="0" w:firstLine="709"/>
        <w:jc w:val="both"/>
        <w:rPr/>
      </w:pPr>
      <w:r>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pPr>
        <w:pStyle w:val="Normal"/>
        <w:numPr>
          <w:ilvl w:val="0"/>
          <w:numId w:val="7"/>
        </w:numPr>
        <w:tabs>
          <w:tab w:val="clear" w:pos="708"/>
          <w:tab w:val="left" w:pos="993" w:leader="none"/>
        </w:tabs>
        <w:spacing w:lineRule="auto" w:line="360"/>
        <w:ind w:left="0" w:firstLine="709"/>
        <w:jc w:val="both"/>
        <w:rPr/>
      </w:pPr>
      <w:r>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pPr>
        <w:pStyle w:val="Normal"/>
        <w:numPr>
          <w:ilvl w:val="0"/>
          <w:numId w:val="7"/>
        </w:numPr>
        <w:tabs>
          <w:tab w:val="clear" w:pos="708"/>
          <w:tab w:val="left" w:pos="993" w:leader="none"/>
        </w:tabs>
        <w:spacing w:lineRule="auto" w:line="360"/>
        <w:ind w:left="0" w:firstLine="709"/>
        <w:jc w:val="both"/>
        <w:rPr/>
      </w:pPr>
      <w:r>
        <w:rPr/>
        <w:t xml:space="preserve">описывать по карте положение и взаиморасположение географических объектов; </w:t>
      </w:r>
    </w:p>
    <w:p>
      <w:pPr>
        <w:pStyle w:val="Normal"/>
        <w:numPr>
          <w:ilvl w:val="0"/>
          <w:numId w:val="7"/>
        </w:numPr>
        <w:tabs>
          <w:tab w:val="clear" w:pos="708"/>
          <w:tab w:val="left" w:pos="993" w:leader="none"/>
        </w:tabs>
        <w:spacing w:lineRule="auto" w:line="360"/>
        <w:ind w:left="0" w:firstLine="709"/>
        <w:jc w:val="both"/>
        <w:rPr/>
      </w:pPr>
      <w:r>
        <w:rPr/>
        <w:t>различать географические процессы и явления, определяющие особенности природы и населения материков и океанов, отдельных регионов и стран;</w:t>
      </w:r>
    </w:p>
    <w:p>
      <w:pPr>
        <w:pStyle w:val="Normal"/>
        <w:numPr>
          <w:ilvl w:val="0"/>
          <w:numId w:val="7"/>
        </w:numPr>
        <w:tabs>
          <w:tab w:val="clear" w:pos="708"/>
          <w:tab w:val="left" w:pos="993" w:leader="none"/>
        </w:tabs>
        <w:spacing w:lineRule="auto" w:line="360"/>
        <w:ind w:left="0" w:firstLine="709"/>
        <w:jc w:val="both"/>
        <w:rPr/>
      </w:pPr>
      <w:r>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pPr>
        <w:pStyle w:val="Normal"/>
        <w:numPr>
          <w:ilvl w:val="0"/>
          <w:numId w:val="7"/>
        </w:numPr>
        <w:tabs>
          <w:tab w:val="clear" w:pos="708"/>
          <w:tab w:val="left" w:pos="993" w:leader="none"/>
        </w:tabs>
        <w:spacing w:lineRule="auto" w:line="360"/>
        <w:ind w:left="0" w:firstLine="709"/>
        <w:jc w:val="both"/>
        <w:rPr/>
      </w:pPr>
      <w:r>
        <w:rPr/>
        <w:t xml:space="preserve">объяснять особенности компонентов природы отдельных территорий; </w:t>
      </w:r>
    </w:p>
    <w:p>
      <w:pPr>
        <w:pStyle w:val="Normal"/>
        <w:numPr>
          <w:ilvl w:val="0"/>
          <w:numId w:val="7"/>
        </w:numPr>
        <w:tabs>
          <w:tab w:val="clear" w:pos="708"/>
          <w:tab w:val="left" w:pos="993" w:leader="none"/>
        </w:tabs>
        <w:spacing w:lineRule="auto" w:line="360"/>
        <w:ind w:left="0" w:firstLine="709"/>
        <w:jc w:val="both"/>
        <w:rPr/>
      </w:pPr>
      <w:r>
        <w:rPr/>
        <w:t>приводить примеры взаимодействия природы и общества в пределах отдельных территорий;</w:t>
      </w:r>
    </w:p>
    <w:p>
      <w:pPr>
        <w:pStyle w:val="Normal"/>
        <w:numPr>
          <w:ilvl w:val="0"/>
          <w:numId w:val="7"/>
        </w:numPr>
        <w:tabs>
          <w:tab w:val="clear" w:pos="708"/>
          <w:tab w:val="left" w:pos="993" w:leader="none"/>
        </w:tabs>
        <w:spacing w:lineRule="auto" w:line="360"/>
        <w:ind w:left="0" w:firstLine="709"/>
        <w:jc w:val="both"/>
        <w:rPr/>
      </w:pPr>
      <w:r>
        <w:rPr/>
        <w:t>различать принципы выделения и устанавливать соотношения между государственной территорией и исключительной экономической зоной России;</w:t>
      </w:r>
    </w:p>
    <w:p>
      <w:pPr>
        <w:pStyle w:val="Normal"/>
        <w:numPr>
          <w:ilvl w:val="0"/>
          <w:numId w:val="7"/>
        </w:numPr>
        <w:tabs>
          <w:tab w:val="clear" w:pos="708"/>
          <w:tab w:val="left" w:pos="993" w:leader="none"/>
        </w:tabs>
        <w:spacing w:lineRule="auto" w:line="360"/>
        <w:ind w:left="0" w:firstLine="709"/>
        <w:jc w:val="both"/>
        <w:rPr/>
      </w:pPr>
      <w:r>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pPr>
        <w:pStyle w:val="Normal"/>
        <w:numPr>
          <w:ilvl w:val="0"/>
          <w:numId w:val="7"/>
        </w:numPr>
        <w:tabs>
          <w:tab w:val="clear" w:pos="708"/>
          <w:tab w:val="left" w:pos="993" w:leader="none"/>
        </w:tabs>
        <w:spacing w:lineRule="auto" w:line="360"/>
        <w:ind w:left="0" w:firstLine="709"/>
        <w:jc w:val="both"/>
        <w:rPr/>
      </w:pPr>
      <w:r>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pPr>
        <w:pStyle w:val="Normal"/>
        <w:numPr>
          <w:ilvl w:val="0"/>
          <w:numId w:val="7"/>
        </w:numPr>
        <w:tabs>
          <w:tab w:val="clear" w:pos="708"/>
          <w:tab w:val="left" w:pos="993" w:leader="none"/>
        </w:tabs>
        <w:spacing w:lineRule="auto" w:line="360"/>
        <w:ind w:left="0" w:firstLine="709"/>
        <w:jc w:val="both"/>
        <w:rPr/>
      </w:pPr>
      <w:r>
        <w:rPr/>
        <w:t>различать географические процессы и явления, определяющие особенности природы России и ее отдельных регионов;</w:t>
      </w:r>
    </w:p>
    <w:p>
      <w:pPr>
        <w:pStyle w:val="Normal"/>
        <w:numPr>
          <w:ilvl w:val="0"/>
          <w:numId w:val="7"/>
        </w:numPr>
        <w:tabs>
          <w:tab w:val="clear" w:pos="708"/>
          <w:tab w:val="left" w:pos="993" w:leader="none"/>
        </w:tabs>
        <w:spacing w:lineRule="auto" w:line="360"/>
        <w:ind w:left="0" w:firstLine="709"/>
        <w:jc w:val="both"/>
        <w:rPr/>
      </w:pPr>
      <w:r>
        <w:rPr/>
        <w:t>оценивать особенности взаимодействия природы и общества в пределах отдельных территорий России;</w:t>
      </w:r>
    </w:p>
    <w:p>
      <w:pPr>
        <w:pStyle w:val="Normal"/>
        <w:numPr>
          <w:ilvl w:val="0"/>
          <w:numId w:val="7"/>
        </w:numPr>
        <w:tabs>
          <w:tab w:val="clear" w:pos="708"/>
          <w:tab w:val="left" w:pos="993" w:leader="none"/>
        </w:tabs>
        <w:spacing w:lineRule="auto" w:line="360"/>
        <w:ind w:left="0" w:firstLine="709"/>
        <w:jc w:val="both"/>
        <w:rPr/>
      </w:pPr>
      <w:r>
        <w:rPr/>
        <w:t>объяснять особенности компонентов природы отдельных частей страны;</w:t>
      </w:r>
    </w:p>
    <w:p>
      <w:pPr>
        <w:pStyle w:val="Normal"/>
        <w:numPr>
          <w:ilvl w:val="0"/>
          <w:numId w:val="7"/>
        </w:numPr>
        <w:tabs>
          <w:tab w:val="clear" w:pos="708"/>
          <w:tab w:val="left" w:pos="993" w:leader="none"/>
        </w:tabs>
        <w:spacing w:lineRule="auto" w:line="360"/>
        <w:ind w:left="0" w:firstLine="709"/>
        <w:jc w:val="both"/>
        <w:rPr/>
      </w:pPr>
      <w:r>
        <w:rPr/>
        <w:t xml:space="preserve">оценивать природные условия и обеспеченность природными ресурсами отдельных территорий России; </w:t>
      </w:r>
    </w:p>
    <w:p>
      <w:pPr>
        <w:pStyle w:val="Normal"/>
        <w:numPr>
          <w:ilvl w:val="0"/>
          <w:numId w:val="7"/>
        </w:numPr>
        <w:tabs>
          <w:tab w:val="clear" w:pos="708"/>
          <w:tab w:val="left" w:pos="993" w:leader="none"/>
        </w:tabs>
        <w:spacing w:lineRule="auto" w:line="360"/>
        <w:ind w:left="0" w:firstLine="709"/>
        <w:jc w:val="both"/>
        <w:rPr/>
      </w:pPr>
      <w:r>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pPr>
        <w:pStyle w:val="Normal"/>
        <w:numPr>
          <w:ilvl w:val="0"/>
          <w:numId w:val="7"/>
        </w:numPr>
        <w:tabs>
          <w:tab w:val="clear" w:pos="708"/>
          <w:tab w:val="left" w:pos="993" w:leader="none"/>
        </w:tabs>
        <w:spacing w:lineRule="auto" w:line="360"/>
        <w:ind w:left="0" w:firstLine="709"/>
        <w:jc w:val="both"/>
        <w:rPr/>
      </w:pPr>
      <w:r>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pPr>
        <w:pStyle w:val="Normal"/>
        <w:numPr>
          <w:ilvl w:val="0"/>
          <w:numId w:val="7"/>
        </w:numPr>
        <w:tabs>
          <w:tab w:val="clear" w:pos="708"/>
          <w:tab w:val="left" w:pos="993" w:leader="none"/>
        </w:tabs>
        <w:spacing w:lineRule="auto" w:line="360"/>
        <w:ind w:left="0" w:firstLine="709"/>
        <w:jc w:val="both"/>
        <w:rPr/>
      </w:pPr>
      <w:r>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pPr>
        <w:pStyle w:val="Normal"/>
        <w:numPr>
          <w:ilvl w:val="0"/>
          <w:numId w:val="7"/>
        </w:numPr>
        <w:tabs>
          <w:tab w:val="clear" w:pos="708"/>
          <w:tab w:val="left" w:pos="993" w:leader="none"/>
        </w:tabs>
        <w:spacing w:lineRule="auto" w:line="360"/>
        <w:ind w:left="0" w:firstLine="709"/>
        <w:jc w:val="both"/>
        <w:rPr/>
      </w:pPr>
      <w:r>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pPr>
        <w:pStyle w:val="Normal"/>
        <w:numPr>
          <w:ilvl w:val="0"/>
          <w:numId w:val="7"/>
        </w:numPr>
        <w:tabs>
          <w:tab w:val="clear" w:pos="708"/>
          <w:tab w:val="left" w:pos="993" w:leader="none"/>
        </w:tabs>
        <w:spacing w:lineRule="auto" w:line="360"/>
        <w:ind w:left="0" w:firstLine="709"/>
        <w:jc w:val="both"/>
        <w:rPr/>
      </w:pPr>
      <w:r>
        <w:rPr/>
        <w:t>различать (распознавать) показатели, характеризующие отраслевую; функциональную и территориальную структуру хозяйства России;</w:t>
      </w:r>
    </w:p>
    <w:p>
      <w:pPr>
        <w:pStyle w:val="Normal"/>
        <w:numPr>
          <w:ilvl w:val="0"/>
          <w:numId w:val="7"/>
        </w:numPr>
        <w:tabs>
          <w:tab w:val="clear" w:pos="708"/>
          <w:tab w:val="left" w:pos="993" w:leader="none"/>
        </w:tabs>
        <w:spacing w:lineRule="auto" w:line="360"/>
        <w:ind w:left="0" w:firstLine="709"/>
        <w:jc w:val="both"/>
        <w:rPr/>
      </w:pPr>
      <w:r>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pPr>
        <w:pStyle w:val="Normal"/>
        <w:numPr>
          <w:ilvl w:val="0"/>
          <w:numId w:val="7"/>
        </w:numPr>
        <w:tabs>
          <w:tab w:val="clear" w:pos="708"/>
          <w:tab w:val="left" w:pos="993" w:leader="none"/>
        </w:tabs>
        <w:spacing w:lineRule="auto" w:line="360"/>
        <w:ind w:left="0" w:firstLine="709"/>
        <w:jc w:val="both"/>
        <w:rPr/>
      </w:pPr>
      <w:r>
        <w:rPr/>
        <w:t>объяснять и сравнивать особенности природы, населения и хозяйства отдельных регионов России;</w:t>
      </w:r>
    </w:p>
    <w:p>
      <w:pPr>
        <w:pStyle w:val="Normal"/>
        <w:numPr>
          <w:ilvl w:val="0"/>
          <w:numId w:val="7"/>
        </w:numPr>
        <w:tabs>
          <w:tab w:val="clear" w:pos="708"/>
          <w:tab w:val="left" w:pos="993" w:leader="none"/>
        </w:tabs>
        <w:spacing w:lineRule="auto" w:line="360"/>
        <w:ind w:left="0" w:firstLine="709"/>
        <w:jc w:val="both"/>
        <w:rPr/>
      </w:pPr>
      <w:r>
        <w:rPr/>
        <w:t>сравнивать особенности природы, населения и хозяйства отдельных регионов России;</w:t>
      </w:r>
    </w:p>
    <w:p>
      <w:pPr>
        <w:pStyle w:val="Normal"/>
        <w:numPr>
          <w:ilvl w:val="0"/>
          <w:numId w:val="7"/>
        </w:numPr>
        <w:tabs>
          <w:tab w:val="clear" w:pos="708"/>
          <w:tab w:val="left" w:pos="993" w:leader="none"/>
        </w:tabs>
        <w:spacing w:lineRule="auto" w:line="360"/>
        <w:ind w:left="0" w:firstLine="709"/>
        <w:jc w:val="both"/>
        <w:rPr/>
      </w:pPr>
      <w:r>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pPr>
        <w:pStyle w:val="Normal"/>
        <w:numPr>
          <w:ilvl w:val="0"/>
          <w:numId w:val="7"/>
        </w:numPr>
        <w:tabs>
          <w:tab w:val="clear" w:pos="708"/>
          <w:tab w:val="left" w:pos="993" w:leader="none"/>
        </w:tabs>
        <w:spacing w:lineRule="auto" w:line="360"/>
        <w:ind w:left="0" w:firstLine="709"/>
        <w:jc w:val="both"/>
        <w:rPr/>
      </w:pPr>
      <w:r>
        <w:rPr/>
        <w:t xml:space="preserve">уметь ориентироваться при помощи компаса, определять стороны горизонта, использовать компас для определения азимута; </w:t>
      </w:r>
    </w:p>
    <w:p>
      <w:pPr>
        <w:pStyle w:val="Normal"/>
        <w:numPr>
          <w:ilvl w:val="0"/>
          <w:numId w:val="7"/>
        </w:numPr>
        <w:tabs>
          <w:tab w:val="clear" w:pos="708"/>
          <w:tab w:val="left" w:pos="993" w:leader="none"/>
        </w:tabs>
        <w:spacing w:lineRule="auto" w:line="360"/>
        <w:ind w:left="0" w:firstLine="709"/>
        <w:jc w:val="both"/>
        <w:rPr/>
      </w:pPr>
      <w:r>
        <w:rPr/>
        <w:t xml:space="preserve">описывать погоду своей местности; </w:t>
      </w:r>
    </w:p>
    <w:p>
      <w:pPr>
        <w:pStyle w:val="Normal"/>
        <w:numPr>
          <w:ilvl w:val="0"/>
          <w:numId w:val="7"/>
        </w:numPr>
        <w:tabs>
          <w:tab w:val="clear" w:pos="708"/>
          <w:tab w:val="left" w:pos="993" w:leader="none"/>
        </w:tabs>
        <w:spacing w:lineRule="auto" w:line="360"/>
        <w:ind w:left="0" w:firstLine="709"/>
        <w:jc w:val="both"/>
        <w:rPr/>
      </w:pPr>
      <w:r>
        <w:rPr/>
        <w:t>объяснять расовые отличия разных народов мира;</w:t>
      </w:r>
    </w:p>
    <w:p>
      <w:pPr>
        <w:pStyle w:val="Normal"/>
        <w:numPr>
          <w:ilvl w:val="0"/>
          <w:numId w:val="7"/>
        </w:numPr>
        <w:tabs>
          <w:tab w:val="clear" w:pos="708"/>
          <w:tab w:val="left" w:pos="993" w:leader="none"/>
        </w:tabs>
        <w:spacing w:lineRule="auto" w:line="360"/>
        <w:ind w:left="0" w:firstLine="709"/>
        <w:jc w:val="both"/>
        <w:rPr/>
      </w:pPr>
      <w:r>
        <w:rPr/>
        <w:t xml:space="preserve">давать характеристику рельефа своей местности; </w:t>
      </w:r>
    </w:p>
    <w:p>
      <w:pPr>
        <w:pStyle w:val="Normal"/>
        <w:numPr>
          <w:ilvl w:val="0"/>
          <w:numId w:val="7"/>
        </w:numPr>
        <w:tabs>
          <w:tab w:val="clear" w:pos="708"/>
          <w:tab w:val="left" w:pos="993" w:leader="none"/>
        </w:tabs>
        <w:spacing w:lineRule="auto" w:line="360"/>
        <w:ind w:left="0" w:firstLine="709"/>
        <w:jc w:val="both"/>
        <w:rPr/>
      </w:pPr>
      <w:r>
        <w:rPr/>
        <w:t>уметь выделять в записках путешественников географические особенности территории</w:t>
      </w:r>
    </w:p>
    <w:p>
      <w:pPr>
        <w:pStyle w:val="Normal"/>
        <w:numPr>
          <w:ilvl w:val="0"/>
          <w:numId w:val="7"/>
        </w:numPr>
        <w:tabs>
          <w:tab w:val="clear" w:pos="708"/>
          <w:tab w:val="left" w:pos="993" w:leader="none"/>
        </w:tabs>
        <w:spacing w:lineRule="auto" w:line="360"/>
        <w:ind w:left="0" w:firstLine="709"/>
        <w:jc w:val="both"/>
        <w:rPr/>
      </w:pPr>
      <w:r>
        <w:rPr/>
        <w:t>приводить примеры современных видов связи, применять  современные виды связи для решения  учебных и практических задач по географии;</w:t>
      </w:r>
    </w:p>
    <w:p>
      <w:pPr>
        <w:pStyle w:val="Normal"/>
        <w:numPr>
          <w:ilvl w:val="0"/>
          <w:numId w:val="7"/>
        </w:numPr>
        <w:tabs>
          <w:tab w:val="clear" w:pos="708"/>
          <w:tab w:val="left" w:pos="993" w:leader="none"/>
        </w:tabs>
        <w:spacing w:lineRule="auto" w:line="360"/>
        <w:ind w:left="0" w:firstLine="709"/>
        <w:jc w:val="both"/>
        <w:rPr/>
      </w:pPr>
      <w:r>
        <w:rPr/>
        <w:t>оценивать место и роль России в мировом хозяйстве.</w:t>
      </w:r>
    </w:p>
    <w:p>
      <w:pPr>
        <w:pStyle w:val="Normal"/>
        <w:spacing w:lineRule="auto" w:line="360"/>
        <w:ind w:firstLine="709"/>
        <w:jc w:val="both"/>
        <w:rPr>
          <w:i/>
          <w:i/>
        </w:rPr>
      </w:pPr>
      <w:r>
        <w:rPr>
          <w:i/>
        </w:rPr>
        <w:t>Выпускник получит возможность научиться:</w:t>
      </w:r>
    </w:p>
    <w:p>
      <w:pPr>
        <w:pStyle w:val="Normal"/>
        <w:numPr>
          <w:ilvl w:val="0"/>
          <w:numId w:val="7"/>
        </w:numPr>
        <w:tabs>
          <w:tab w:val="clear" w:pos="708"/>
          <w:tab w:val="left" w:pos="993" w:leader="none"/>
        </w:tabs>
        <w:spacing w:lineRule="auto" w:line="360"/>
        <w:ind w:left="0" w:firstLine="709"/>
        <w:jc w:val="both"/>
        <w:rPr>
          <w:i/>
          <w:i/>
        </w:rPr>
      </w:pPr>
      <w:r>
        <w:rPr>
          <w:i/>
        </w:rPr>
        <w:t>создавать простейшие географические карты различного содержания;</w:t>
      </w:r>
    </w:p>
    <w:p>
      <w:pPr>
        <w:pStyle w:val="Normal"/>
        <w:numPr>
          <w:ilvl w:val="0"/>
          <w:numId w:val="7"/>
        </w:numPr>
        <w:tabs>
          <w:tab w:val="clear" w:pos="708"/>
          <w:tab w:val="left" w:pos="993" w:leader="none"/>
        </w:tabs>
        <w:spacing w:lineRule="auto" w:line="360"/>
        <w:ind w:left="0" w:firstLine="709"/>
        <w:jc w:val="both"/>
        <w:rPr>
          <w:i/>
          <w:i/>
        </w:rPr>
      </w:pPr>
      <w:r>
        <w:rPr>
          <w:i/>
        </w:rPr>
        <w:t>моделировать географические объекты и явления;</w:t>
      </w:r>
    </w:p>
    <w:p>
      <w:pPr>
        <w:pStyle w:val="Normal"/>
        <w:numPr>
          <w:ilvl w:val="0"/>
          <w:numId w:val="7"/>
        </w:numPr>
        <w:tabs>
          <w:tab w:val="clear" w:pos="708"/>
          <w:tab w:val="left" w:pos="993" w:leader="none"/>
        </w:tabs>
        <w:spacing w:lineRule="auto" w:line="360"/>
        <w:ind w:left="0" w:firstLine="709"/>
        <w:jc w:val="both"/>
        <w:rPr>
          <w:i/>
          <w:i/>
        </w:rPr>
      </w:pPr>
      <w:r>
        <w:rPr>
          <w:i/>
        </w:rPr>
        <w:t>работать с записками, отчетами, дневниками путешественников как источниками географической информации;</w:t>
      </w:r>
    </w:p>
    <w:p>
      <w:pPr>
        <w:pStyle w:val="Normal"/>
        <w:numPr>
          <w:ilvl w:val="0"/>
          <w:numId w:val="7"/>
        </w:numPr>
        <w:tabs>
          <w:tab w:val="clear" w:pos="708"/>
          <w:tab w:val="left" w:pos="993" w:leader="none"/>
        </w:tabs>
        <w:spacing w:lineRule="auto" w:line="360"/>
        <w:ind w:left="0" w:firstLine="709"/>
        <w:jc w:val="both"/>
        <w:rPr>
          <w:i/>
          <w:i/>
        </w:rPr>
      </w:pPr>
      <w:r>
        <w:rPr>
          <w:i/>
        </w:rPr>
        <w:t>подготавливать сообщения (презентации) о выдающихся путешественниках, о современных исследованиях Земли;</w:t>
      </w:r>
    </w:p>
    <w:p>
      <w:pPr>
        <w:pStyle w:val="Normal"/>
        <w:numPr>
          <w:ilvl w:val="0"/>
          <w:numId w:val="7"/>
        </w:numPr>
        <w:tabs>
          <w:tab w:val="clear" w:pos="708"/>
          <w:tab w:val="left" w:pos="993" w:leader="none"/>
        </w:tabs>
        <w:spacing w:lineRule="auto" w:line="360"/>
        <w:ind w:left="0" w:firstLine="709"/>
        <w:jc w:val="both"/>
        <w:rPr>
          <w:i/>
          <w:i/>
        </w:rPr>
      </w:pPr>
      <w:r>
        <w:rPr>
          <w:i/>
        </w:rPr>
        <w:t>ориентироваться на местности: в мегаполисе и в природе;</w:t>
      </w:r>
    </w:p>
    <w:p>
      <w:pPr>
        <w:pStyle w:val="Normal"/>
        <w:numPr>
          <w:ilvl w:val="0"/>
          <w:numId w:val="7"/>
        </w:numPr>
        <w:tabs>
          <w:tab w:val="clear" w:pos="708"/>
          <w:tab w:val="left" w:pos="993" w:leader="none"/>
        </w:tabs>
        <w:spacing w:lineRule="auto" w:line="360"/>
        <w:ind w:left="0" w:firstLine="709"/>
        <w:jc w:val="both"/>
        <w:rPr>
          <w:i/>
          <w:i/>
        </w:rPr>
      </w:pPr>
      <w:r>
        <w:rPr>
          <w:i/>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pPr>
        <w:pStyle w:val="Normal"/>
        <w:numPr>
          <w:ilvl w:val="0"/>
          <w:numId w:val="7"/>
        </w:numPr>
        <w:tabs>
          <w:tab w:val="clear" w:pos="708"/>
          <w:tab w:val="left" w:pos="993" w:leader="none"/>
        </w:tabs>
        <w:spacing w:lineRule="auto" w:line="360"/>
        <w:ind w:left="0" w:firstLine="709"/>
        <w:jc w:val="both"/>
        <w:rPr>
          <w:i/>
          <w:i/>
        </w:rPr>
      </w:pPr>
      <w:r>
        <w:rPr>
          <w:i/>
        </w:rPr>
        <w:t>приводить примеры, показывающие роль географической науки в решении социально-экономических и экологических проблем человечества; примеры практического использования географических знаний в различных областях деятельности;</w:t>
      </w:r>
    </w:p>
    <w:p>
      <w:pPr>
        <w:pStyle w:val="Normal"/>
        <w:numPr>
          <w:ilvl w:val="0"/>
          <w:numId w:val="7"/>
        </w:numPr>
        <w:tabs>
          <w:tab w:val="clear" w:pos="708"/>
          <w:tab w:val="left" w:pos="993" w:leader="none"/>
        </w:tabs>
        <w:spacing w:lineRule="auto" w:line="360"/>
        <w:ind w:left="0" w:firstLine="709"/>
        <w:jc w:val="both"/>
        <w:rPr>
          <w:i/>
          <w:i/>
        </w:rPr>
      </w:pPr>
      <w:r>
        <w:rPr>
          <w:i/>
        </w:rPr>
        <w:t>воспринимать и критически оценивать информацию географического содержания в научно-популярной литературе и средствах массовой информации;</w:t>
      </w:r>
    </w:p>
    <w:p>
      <w:pPr>
        <w:pStyle w:val="Normal"/>
        <w:numPr>
          <w:ilvl w:val="0"/>
          <w:numId w:val="7"/>
        </w:numPr>
        <w:tabs>
          <w:tab w:val="clear" w:pos="708"/>
          <w:tab w:val="left" w:pos="993" w:leader="none"/>
        </w:tabs>
        <w:spacing w:lineRule="auto" w:line="360"/>
        <w:ind w:left="0" w:firstLine="709"/>
        <w:jc w:val="both"/>
        <w:rPr>
          <w:i/>
          <w:i/>
        </w:rPr>
      </w:pPr>
      <w:r>
        <w:rPr>
          <w:i/>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pPr>
        <w:pStyle w:val="Normal"/>
        <w:numPr>
          <w:ilvl w:val="0"/>
          <w:numId w:val="7"/>
        </w:numPr>
        <w:tabs>
          <w:tab w:val="clear" w:pos="708"/>
          <w:tab w:val="left" w:pos="993" w:leader="none"/>
        </w:tabs>
        <w:spacing w:lineRule="auto" w:line="360"/>
        <w:ind w:left="0" w:firstLine="709"/>
        <w:jc w:val="both"/>
        <w:rPr>
          <w:i/>
          <w:i/>
        </w:rPr>
      </w:pPr>
      <w:r>
        <w:rPr>
          <w:i/>
        </w:rPr>
        <w:t>сопоставлять существующие в науке точки зрения о причинах происходящих глобальных изменений климата;</w:t>
      </w:r>
    </w:p>
    <w:p>
      <w:pPr>
        <w:pStyle w:val="Normal"/>
        <w:numPr>
          <w:ilvl w:val="0"/>
          <w:numId w:val="7"/>
        </w:numPr>
        <w:tabs>
          <w:tab w:val="clear" w:pos="708"/>
          <w:tab w:val="left" w:pos="993" w:leader="none"/>
        </w:tabs>
        <w:spacing w:lineRule="auto" w:line="360"/>
        <w:ind w:left="0" w:firstLine="709"/>
        <w:jc w:val="both"/>
        <w:rPr>
          <w:i/>
          <w:i/>
        </w:rPr>
      </w:pPr>
      <w:r>
        <w:rPr>
          <w:i/>
        </w:rPr>
        <w:t>оценивать положительные и негативные последствия глобальных изменений климата для отдельных регионов и стран;</w:t>
      </w:r>
    </w:p>
    <w:p>
      <w:pPr>
        <w:pStyle w:val="Normal"/>
        <w:numPr>
          <w:ilvl w:val="0"/>
          <w:numId w:val="7"/>
        </w:numPr>
        <w:tabs>
          <w:tab w:val="clear" w:pos="708"/>
          <w:tab w:val="left" w:pos="993" w:leader="none"/>
        </w:tabs>
        <w:spacing w:lineRule="auto" w:line="360"/>
        <w:ind w:left="0" w:firstLine="709"/>
        <w:jc w:val="both"/>
        <w:rPr>
          <w:i/>
          <w:i/>
        </w:rPr>
      </w:pPr>
      <w:r>
        <w:rPr>
          <w:i/>
        </w:rPr>
        <w:t>объяснять закономерности размещения населения и хозяйства отдельных территорий в связи с природными и социально-экономическими факторами;</w:t>
      </w:r>
    </w:p>
    <w:p>
      <w:pPr>
        <w:pStyle w:val="Normal"/>
        <w:numPr>
          <w:ilvl w:val="0"/>
          <w:numId w:val="7"/>
        </w:numPr>
        <w:tabs>
          <w:tab w:val="clear" w:pos="708"/>
          <w:tab w:val="left" w:pos="993" w:leader="none"/>
        </w:tabs>
        <w:spacing w:lineRule="auto" w:line="360"/>
        <w:ind w:left="0" w:firstLine="709"/>
        <w:jc w:val="both"/>
        <w:rPr>
          <w:i/>
          <w:i/>
        </w:rPr>
      </w:pPr>
      <w:r>
        <w:rPr>
          <w:i/>
        </w:rPr>
        <w:t>оценивать возможные в будущем изменения географического положения России, обусловленные мировыми демографическими, геополитическими и геоэкономическими изменениями, а также развитием глобальной коммуникационной системы;</w:t>
      </w:r>
    </w:p>
    <w:p>
      <w:pPr>
        <w:pStyle w:val="Normal"/>
        <w:numPr>
          <w:ilvl w:val="0"/>
          <w:numId w:val="7"/>
        </w:numPr>
        <w:tabs>
          <w:tab w:val="clear" w:pos="708"/>
          <w:tab w:val="left" w:pos="993" w:leader="none"/>
        </w:tabs>
        <w:spacing w:lineRule="auto" w:line="360"/>
        <w:ind w:left="0" w:firstLine="709"/>
        <w:jc w:val="both"/>
        <w:rPr>
          <w:i/>
          <w:i/>
        </w:rPr>
      </w:pPr>
      <w:r>
        <w:rPr>
          <w:i/>
        </w:rPr>
        <w:t>давать оценку и приводить примеры изменения значения границ во времени, оценивать границы с точки зрения их доступности;</w:t>
      </w:r>
    </w:p>
    <w:p>
      <w:pPr>
        <w:pStyle w:val="Normal"/>
        <w:numPr>
          <w:ilvl w:val="0"/>
          <w:numId w:val="7"/>
        </w:numPr>
        <w:tabs>
          <w:tab w:val="clear" w:pos="708"/>
          <w:tab w:val="left" w:pos="993" w:leader="none"/>
        </w:tabs>
        <w:spacing w:lineRule="auto" w:line="360"/>
        <w:ind w:left="0" w:firstLine="709"/>
        <w:jc w:val="both"/>
        <w:rPr>
          <w:i/>
          <w:i/>
        </w:rPr>
      </w:pPr>
      <w:r>
        <w:rPr>
          <w:i/>
        </w:rPr>
        <w:t>делать прогнозы трансформации географических систем и комплексов в результате изменения их компонентов;</w:t>
      </w:r>
    </w:p>
    <w:p>
      <w:pPr>
        <w:pStyle w:val="Normal"/>
        <w:numPr>
          <w:ilvl w:val="0"/>
          <w:numId w:val="7"/>
        </w:numPr>
        <w:tabs>
          <w:tab w:val="clear" w:pos="708"/>
          <w:tab w:val="left" w:pos="993" w:leader="none"/>
        </w:tabs>
        <w:spacing w:lineRule="auto" w:line="360"/>
        <w:ind w:left="0" w:firstLine="709"/>
        <w:jc w:val="both"/>
        <w:rPr>
          <w:i/>
          <w:i/>
        </w:rPr>
      </w:pPr>
      <w:r>
        <w:rPr>
          <w:i/>
        </w:rPr>
        <w:t>наносить на контурные карты основные формы рельефа;</w:t>
      </w:r>
    </w:p>
    <w:p>
      <w:pPr>
        <w:pStyle w:val="Normal"/>
        <w:numPr>
          <w:ilvl w:val="0"/>
          <w:numId w:val="7"/>
        </w:numPr>
        <w:tabs>
          <w:tab w:val="clear" w:pos="708"/>
          <w:tab w:val="left" w:pos="993" w:leader="none"/>
        </w:tabs>
        <w:spacing w:lineRule="auto" w:line="360"/>
        <w:ind w:left="0" w:firstLine="709"/>
        <w:jc w:val="both"/>
        <w:rPr>
          <w:i/>
          <w:i/>
        </w:rPr>
      </w:pPr>
      <w:r>
        <w:rPr>
          <w:i/>
        </w:rPr>
        <w:t>давать характеристику климата своей области (края, республики);</w:t>
      </w:r>
    </w:p>
    <w:p>
      <w:pPr>
        <w:pStyle w:val="Normal"/>
        <w:numPr>
          <w:ilvl w:val="0"/>
          <w:numId w:val="7"/>
        </w:numPr>
        <w:tabs>
          <w:tab w:val="clear" w:pos="708"/>
          <w:tab w:val="left" w:pos="993" w:leader="none"/>
        </w:tabs>
        <w:spacing w:lineRule="auto" w:line="360"/>
        <w:ind w:left="0" w:firstLine="709"/>
        <w:jc w:val="both"/>
        <w:rPr>
          <w:i/>
          <w:i/>
        </w:rPr>
      </w:pPr>
      <w:r>
        <w:rPr>
          <w:i/>
        </w:rPr>
        <w:t>показывать на карте артезианские бассейны и области распространения многолетней мерзлоты;</w:t>
      </w:r>
    </w:p>
    <w:p>
      <w:pPr>
        <w:pStyle w:val="Normal"/>
        <w:numPr>
          <w:ilvl w:val="0"/>
          <w:numId w:val="7"/>
        </w:numPr>
        <w:tabs>
          <w:tab w:val="clear" w:pos="708"/>
          <w:tab w:val="left" w:pos="993" w:leader="none"/>
        </w:tabs>
        <w:spacing w:lineRule="auto" w:line="360"/>
        <w:ind w:left="0" w:firstLine="709"/>
        <w:jc w:val="both"/>
        <w:rPr>
          <w:i/>
          <w:i/>
        </w:rPr>
      </w:pPr>
      <w:r>
        <w:rPr>
          <w:i/>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pPr>
        <w:pStyle w:val="Normal"/>
        <w:numPr>
          <w:ilvl w:val="0"/>
          <w:numId w:val="7"/>
        </w:numPr>
        <w:tabs>
          <w:tab w:val="clear" w:pos="708"/>
          <w:tab w:val="left" w:pos="993" w:leader="none"/>
        </w:tabs>
        <w:spacing w:lineRule="auto" w:line="360"/>
        <w:ind w:left="0" w:firstLine="709"/>
        <w:jc w:val="both"/>
        <w:rPr>
          <w:i/>
          <w:i/>
        </w:rPr>
      </w:pPr>
      <w:r>
        <w:rPr>
          <w:i/>
        </w:rPr>
        <w:t>оценивать ситуацию на рынке труда и ее динамику;</w:t>
      </w:r>
    </w:p>
    <w:p>
      <w:pPr>
        <w:pStyle w:val="Normal"/>
        <w:numPr>
          <w:ilvl w:val="0"/>
          <w:numId w:val="7"/>
        </w:numPr>
        <w:tabs>
          <w:tab w:val="clear" w:pos="708"/>
          <w:tab w:val="left" w:pos="993" w:leader="none"/>
        </w:tabs>
        <w:spacing w:lineRule="auto" w:line="360"/>
        <w:ind w:left="0" w:firstLine="709"/>
        <w:jc w:val="both"/>
        <w:rPr>
          <w:i/>
          <w:i/>
        </w:rPr>
      </w:pPr>
      <w:r>
        <w:rPr>
          <w:i/>
        </w:rPr>
        <w:t>объяснять различия в обеспеченности трудовыми ресурсами отдельных регионов России</w:t>
      </w:r>
    </w:p>
    <w:p>
      <w:pPr>
        <w:pStyle w:val="Normal"/>
        <w:numPr>
          <w:ilvl w:val="0"/>
          <w:numId w:val="7"/>
        </w:numPr>
        <w:tabs>
          <w:tab w:val="clear" w:pos="708"/>
          <w:tab w:val="left" w:pos="993" w:leader="none"/>
        </w:tabs>
        <w:spacing w:lineRule="auto" w:line="360"/>
        <w:ind w:left="0" w:firstLine="709"/>
        <w:jc w:val="both"/>
        <w:rPr>
          <w:i/>
          <w:i/>
        </w:rPr>
      </w:pPr>
      <w:r>
        <w:rPr>
          <w:i/>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pPr>
        <w:pStyle w:val="Normal"/>
        <w:numPr>
          <w:ilvl w:val="0"/>
          <w:numId w:val="7"/>
        </w:numPr>
        <w:tabs>
          <w:tab w:val="clear" w:pos="708"/>
          <w:tab w:val="left" w:pos="993" w:leader="none"/>
        </w:tabs>
        <w:spacing w:lineRule="auto" w:line="360"/>
        <w:ind w:left="0" w:firstLine="709"/>
        <w:jc w:val="both"/>
        <w:rPr>
          <w:i/>
          <w:i/>
        </w:rPr>
      </w:pPr>
      <w:r>
        <w:rPr>
          <w:i/>
        </w:rPr>
        <w:t>обосновывать возможные пути решения проблем развития хозяйства России;</w:t>
      </w:r>
    </w:p>
    <w:p>
      <w:pPr>
        <w:pStyle w:val="Normal"/>
        <w:numPr>
          <w:ilvl w:val="0"/>
          <w:numId w:val="7"/>
        </w:numPr>
        <w:tabs>
          <w:tab w:val="clear" w:pos="708"/>
          <w:tab w:val="left" w:pos="993" w:leader="none"/>
        </w:tabs>
        <w:spacing w:lineRule="auto" w:line="360"/>
        <w:ind w:left="0" w:firstLine="709"/>
        <w:jc w:val="both"/>
        <w:rPr>
          <w:i/>
          <w:i/>
        </w:rPr>
      </w:pPr>
      <w:r>
        <w:rPr>
          <w:i/>
        </w:rPr>
        <w:t>выбирать критерии для сравнения, сопоставления, места страны в мировой экономике;</w:t>
      </w:r>
    </w:p>
    <w:p>
      <w:pPr>
        <w:pStyle w:val="Normal"/>
        <w:numPr>
          <w:ilvl w:val="0"/>
          <w:numId w:val="7"/>
        </w:numPr>
        <w:tabs>
          <w:tab w:val="clear" w:pos="708"/>
          <w:tab w:val="left" w:pos="993" w:leader="none"/>
        </w:tabs>
        <w:spacing w:lineRule="auto" w:line="360"/>
        <w:ind w:left="0" w:firstLine="709"/>
        <w:jc w:val="both"/>
        <w:rPr>
          <w:i/>
          <w:i/>
        </w:rPr>
      </w:pPr>
      <w:r>
        <w:rPr>
          <w:i/>
        </w:rPr>
        <w:t>объяснять возможности России в решении современных глобальных проблем человечества;</w:t>
      </w:r>
    </w:p>
    <w:p>
      <w:pPr>
        <w:pStyle w:val="Normal"/>
        <w:numPr>
          <w:ilvl w:val="0"/>
          <w:numId w:val="7"/>
        </w:numPr>
        <w:tabs>
          <w:tab w:val="clear" w:pos="708"/>
          <w:tab w:val="left" w:pos="993" w:leader="none"/>
        </w:tabs>
        <w:spacing w:lineRule="auto" w:line="360"/>
        <w:ind w:left="0" w:firstLine="709"/>
        <w:jc w:val="both"/>
        <w:rPr>
          <w:i/>
          <w:i/>
        </w:rPr>
      </w:pPr>
      <w:r>
        <w:rPr>
          <w:i/>
        </w:rPr>
        <w:t>оценивать социально-экономическое положение и перспективы развития России.</w:t>
      </w:r>
    </w:p>
    <w:p>
      <w:pPr>
        <w:pStyle w:val="Normal"/>
        <w:spacing w:beforeAutospacing="1" w:afterAutospacing="1"/>
        <w:jc w:val="both"/>
        <w:rPr>
          <w:rFonts w:eastAsia="Times New Roman"/>
          <w:i/>
          <w:i/>
        </w:rPr>
      </w:pPr>
      <w:r>
        <w:rPr>
          <w:rFonts w:eastAsia="Times New Roman"/>
          <w:i/>
        </w:rPr>
      </w:r>
    </w:p>
    <w:p>
      <w:pPr>
        <w:pStyle w:val="Normal"/>
        <w:rPr>
          <w:rFonts w:eastAsia="Times New Roman"/>
        </w:rPr>
      </w:pPr>
      <w:r>
        <w:rPr>
          <w:rFonts w:eastAsia="Times New Roman"/>
        </w:rPr>
        <w:t xml:space="preserve">                                 </w:t>
      </w:r>
    </w:p>
    <w:p>
      <w:pPr>
        <w:pStyle w:val="Normal"/>
        <w:rPr>
          <w:rFonts w:eastAsia="Times New Roman"/>
        </w:rPr>
      </w:pPr>
      <w:r>
        <w:rPr>
          <w:rFonts w:eastAsia="Times New Roman"/>
        </w:rPr>
      </w:r>
    </w:p>
    <w:p>
      <w:pPr>
        <w:pStyle w:val="Normal"/>
        <w:rPr>
          <w:b/>
          <w:b/>
        </w:rPr>
      </w:pPr>
      <w:r>
        <w:rPr>
          <w:rFonts w:eastAsia="Times New Roman"/>
        </w:rPr>
        <w:t xml:space="preserve">                                      </w:t>
      </w:r>
    </w:p>
    <w:p>
      <w:pPr>
        <w:pStyle w:val="Normal"/>
        <w:rPr>
          <w:b/>
          <w:b/>
        </w:rPr>
      </w:pPr>
      <w:r>
        <w:rPr>
          <w:b/>
        </w:rPr>
      </w:r>
    </w:p>
    <w:p>
      <w:pPr>
        <w:pStyle w:val="Normal"/>
        <w:rPr>
          <w:b/>
          <w:b/>
        </w:rPr>
      </w:pPr>
      <w:r>
        <w:rPr>
          <w:b/>
        </w:rPr>
      </w:r>
    </w:p>
    <w:p>
      <w:pPr>
        <w:pStyle w:val="Normal"/>
        <w:rPr>
          <w:b/>
          <w:b/>
        </w:rPr>
      </w:pPr>
      <w:r>
        <w:rPr>
          <w:b/>
        </w:rPr>
      </w:r>
    </w:p>
    <w:p>
      <w:pPr>
        <w:pStyle w:val="25"/>
        <w:tabs>
          <w:tab w:val="clear" w:pos="708"/>
          <w:tab w:val="left" w:pos="8400" w:leader="none"/>
        </w:tabs>
        <w:ind w:left="360" w:hanging="0"/>
        <w:jc w:val="center"/>
        <w:rPr>
          <w:b/>
          <w:b/>
          <w:bCs/>
          <w:sz w:val="20"/>
          <w:szCs w:val="20"/>
        </w:rPr>
      </w:pPr>
      <w:r>
        <w:rPr>
          <w:b/>
          <w:bCs/>
          <w:sz w:val="20"/>
          <w:szCs w:val="20"/>
        </w:rPr>
      </w:r>
    </w:p>
    <w:p>
      <w:pPr>
        <w:pStyle w:val="25"/>
        <w:tabs>
          <w:tab w:val="clear" w:pos="708"/>
          <w:tab w:val="left" w:pos="8400" w:leader="none"/>
        </w:tabs>
        <w:ind w:left="360" w:hanging="0"/>
        <w:jc w:val="center"/>
        <w:rPr>
          <w:b/>
          <w:b/>
          <w:bCs/>
          <w:sz w:val="20"/>
          <w:szCs w:val="20"/>
        </w:rPr>
      </w:pPr>
      <w:r>
        <w:rPr>
          <w:b/>
          <w:bCs/>
          <w:sz w:val="20"/>
          <w:szCs w:val="20"/>
        </w:rPr>
      </w:r>
    </w:p>
    <w:p>
      <w:pPr>
        <w:pStyle w:val="25"/>
        <w:tabs>
          <w:tab w:val="clear" w:pos="708"/>
          <w:tab w:val="left" w:pos="8400" w:leader="none"/>
        </w:tabs>
        <w:ind w:left="360" w:hanging="0"/>
        <w:jc w:val="center"/>
        <w:rPr>
          <w:b/>
          <w:b/>
          <w:bCs/>
          <w:sz w:val="20"/>
          <w:szCs w:val="20"/>
        </w:rPr>
      </w:pPr>
      <w:r>
        <w:rPr>
          <w:b/>
          <w:bCs/>
          <w:sz w:val="20"/>
          <w:szCs w:val="20"/>
        </w:rPr>
      </w:r>
    </w:p>
    <w:p>
      <w:pPr>
        <w:pStyle w:val="25"/>
        <w:tabs>
          <w:tab w:val="clear" w:pos="708"/>
          <w:tab w:val="left" w:pos="8400" w:leader="none"/>
        </w:tabs>
        <w:ind w:left="360" w:hanging="0"/>
        <w:jc w:val="center"/>
        <w:rPr>
          <w:b/>
          <w:b/>
          <w:bCs/>
          <w:sz w:val="20"/>
          <w:szCs w:val="20"/>
        </w:rPr>
      </w:pPr>
      <w:r>
        <w:rPr>
          <w:b/>
          <w:bCs/>
          <w:sz w:val="20"/>
          <w:szCs w:val="20"/>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right="23" w:hanging="0"/>
        <w:rPr>
          <w:b/>
          <w:b/>
          <w:lang w:val="uk-UA"/>
        </w:rPr>
      </w:pPr>
      <w:r>
        <w:rPr>
          <w:b/>
          <w:lang w:val="uk-UA"/>
        </w:rPr>
        <w:t xml:space="preserve">                                        </w:t>
      </w:r>
      <w:r>
        <w:rPr>
          <w:b/>
          <w:lang w:val="uk-UA"/>
        </w:rPr>
        <w:t>СОДЕРЖАНИЕ УЧЕБНОГО ПРЕДМЕТА</w:t>
      </w:r>
    </w:p>
    <w:p>
      <w:pPr>
        <w:pStyle w:val="Normal"/>
        <w:ind w:right="23" w:hanging="0"/>
        <w:rPr>
          <w:b/>
          <w:b/>
          <w:lang w:val="uk-UA"/>
        </w:rPr>
      </w:pPr>
      <w:r>
        <w:rPr>
          <w:b/>
          <w:lang w:val="uk-UA"/>
        </w:rPr>
      </w:r>
    </w:p>
    <w:p>
      <w:pPr>
        <w:pStyle w:val="Standard"/>
        <w:spacing w:lineRule="auto" w:line="360"/>
        <w:rPr>
          <w:rFonts w:ascii="Times New Roman" w:hAnsi="Times New Roman" w:cs="Times New Roman"/>
          <w:b/>
          <w:b/>
          <w:bCs/>
        </w:rPr>
      </w:pPr>
      <w:r>
        <w:rPr>
          <w:rFonts w:cs="Times New Roman" w:ascii="Times New Roman" w:hAnsi="Times New Roman"/>
          <w:b/>
          <w:bCs/>
        </w:rPr>
        <w:t xml:space="preserve">Введение (1 час). </w:t>
      </w:r>
      <w:r>
        <w:rPr>
          <w:rFonts w:cs="Times New Roman" w:ascii="Times New Roman" w:hAnsi="Times New Roman"/>
          <w:bCs/>
        </w:rPr>
        <w:t>Экономическая и социальная география. Предмет изучения. Природный и хозяйственный комплекс.</w:t>
      </w:r>
    </w:p>
    <w:p>
      <w:pPr>
        <w:pStyle w:val="Standard"/>
        <w:spacing w:lineRule="auto" w:line="360"/>
        <w:jc w:val="both"/>
        <w:rPr>
          <w:rFonts w:ascii="Times New Roman" w:hAnsi="Times New Roman" w:cs="Times New Roman"/>
        </w:rPr>
      </w:pPr>
      <w:r>
        <w:rPr>
          <w:rFonts w:cs="Times New Roman" w:ascii="Times New Roman" w:hAnsi="Times New Roman"/>
          <w:b/>
          <w:bCs/>
        </w:rPr>
        <w:t xml:space="preserve">Раздел 1. Россия на карте (6 часов). </w:t>
      </w:r>
      <w:r>
        <w:rPr>
          <w:rFonts w:cs="Times New Roman" w:ascii="Times New Roman" w:hAnsi="Times New Roman"/>
          <w:bCs/>
        </w:rPr>
        <w:t>Формирование территории России</w:t>
      </w:r>
      <w:r>
        <w:rPr>
          <w:rFonts w:cs="Times New Roman" w:ascii="Times New Roman" w:hAnsi="Times New Roman"/>
        </w:rPr>
        <w:t xml:space="preserve">. Исторические города России. Время образования городов как отражение территориальных изменений. Направления роста территории России в 14-19 вв. Изменения территории России в 20 в. СССР и его распад. Содружество Независимых Государств. </w:t>
      </w:r>
      <w:r>
        <w:rPr>
          <w:rFonts w:cs="Times New Roman" w:ascii="Times New Roman" w:hAnsi="Times New Roman"/>
          <w:bCs/>
        </w:rPr>
        <w:t xml:space="preserve">Экономико-географическое положение России. Факторы ЭГП: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экономико- и политико-географического положения страны.  </w:t>
      </w:r>
      <w:r>
        <w:rPr>
          <w:rFonts w:cs="Times New Roman" w:ascii="Times New Roman" w:hAnsi="Times New Roman"/>
        </w:rPr>
        <w:t>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 Экономико-географическое районирование. Принципы районирования: однородность и многоуровневость. Специализация хозяйства – основа экономического районирования. Отрасли специализации. Вспомогательные и обслуживающие отрасли. Экономические районы и зоны, природно-хозяйственные регионы. Сетка природно-хозяйственных регионов России.</w:t>
      </w:r>
    </w:p>
    <w:p>
      <w:pPr>
        <w:pStyle w:val="Standard"/>
        <w:spacing w:lineRule="auto" w:line="360"/>
        <w:rPr>
          <w:rFonts w:ascii="Times New Roman" w:hAnsi="Times New Roman" w:cs="Times New Roman"/>
          <w:u w:val="single"/>
        </w:rPr>
      </w:pPr>
      <w:r>
        <w:rPr>
          <w:rFonts w:cs="Times New Roman" w:ascii="Times New Roman" w:hAnsi="Times New Roman"/>
          <w:u w:val="single"/>
        </w:rPr>
        <w:t>Практические работы:</w:t>
      </w:r>
    </w:p>
    <w:p>
      <w:pPr>
        <w:pStyle w:val="Standard"/>
        <w:numPr>
          <w:ilvl w:val="0"/>
          <w:numId w:val="8"/>
        </w:numPr>
        <w:tabs>
          <w:tab w:val="clear" w:pos="708"/>
          <w:tab w:val="left" w:pos="284" w:leader="none"/>
        </w:tabs>
        <w:spacing w:lineRule="auto" w:line="360"/>
        <w:rPr>
          <w:rFonts w:ascii="Times New Roman" w:hAnsi="Times New Roman" w:cs="Times New Roman"/>
          <w:b/>
          <w:b/>
        </w:rPr>
      </w:pPr>
      <w:r>
        <w:rPr>
          <w:rFonts w:cs="Times New Roman" w:ascii="Times New Roman" w:hAnsi="Times New Roman"/>
          <w:b/>
        </w:rPr>
        <w:t>Составление описания экономико-географического положения России по типовому плану.</w:t>
      </w:r>
    </w:p>
    <w:p>
      <w:pPr>
        <w:pStyle w:val="Standard"/>
        <w:widowControl/>
        <w:numPr>
          <w:ilvl w:val="0"/>
          <w:numId w:val="8"/>
        </w:numPr>
        <w:tabs>
          <w:tab w:val="clear" w:pos="708"/>
          <w:tab w:val="left" w:pos="284" w:leader="none"/>
        </w:tabs>
        <w:suppressAutoHyphens w:val="false"/>
        <w:spacing w:lineRule="auto" w:line="360"/>
        <w:jc w:val="both"/>
        <w:rPr>
          <w:rFonts w:ascii="Times New Roman" w:hAnsi="Times New Roman" w:cs="Times New Roman"/>
          <w:b/>
          <w:b/>
        </w:rPr>
      </w:pPr>
      <w:r>
        <w:rPr>
          <w:rFonts w:cs="Times New Roman" w:ascii="Times New Roman" w:hAnsi="Times New Roman"/>
          <w:b/>
        </w:rPr>
        <w:t>Обозначение на к/карте субъектов Российской Федерации различных видов.</w:t>
      </w:r>
    </w:p>
    <w:p>
      <w:pPr>
        <w:pStyle w:val="Standard"/>
        <w:tabs>
          <w:tab w:val="clear" w:pos="708"/>
          <w:tab w:val="left" w:pos="284" w:leader="none"/>
        </w:tabs>
        <w:spacing w:lineRule="auto" w:line="360"/>
        <w:rPr>
          <w:rFonts w:ascii="Times New Roman" w:hAnsi="Times New Roman" w:cs="Times New Roman"/>
          <w:b/>
          <w:b/>
        </w:rPr>
      </w:pPr>
      <w:r>
        <w:rPr>
          <w:rFonts w:cs="Times New Roman" w:ascii="Times New Roman" w:hAnsi="Times New Roman"/>
          <w:b/>
        </w:rPr>
      </w:r>
    </w:p>
    <w:p>
      <w:pPr>
        <w:pStyle w:val="C18"/>
        <w:spacing w:lineRule="auto" w:line="360" w:before="280" w:after="280"/>
        <w:jc w:val="both"/>
        <w:rPr/>
      </w:pPr>
      <w:r>
        <w:rPr>
          <w:b/>
          <w:bCs/>
        </w:rPr>
        <w:t xml:space="preserve">Раздел 2. Природа и человек (4 часа). </w:t>
      </w:r>
      <w:r>
        <w:rPr/>
        <w:t>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 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Лесоизбыточные и лесодефицитные районы. Рекреационные ресурсы и перспективы их освоения. Объекты Всемирного наследия на территории России. Взаимодействие природы и населения. Влияние промышленности, сельского хозяйства и транспорта на природные комплексы. «Чистые» и «грязные» отрасли. Экологические проблемы. Зоны экологического бедствия. Экологические катастрофы.</w:t>
      </w:r>
    </w:p>
    <w:p>
      <w:pPr>
        <w:pStyle w:val="Standard"/>
        <w:spacing w:lineRule="auto" w:line="360"/>
        <w:rPr>
          <w:rFonts w:ascii="Times New Roman" w:hAnsi="Times New Roman" w:cs="Times New Roman"/>
          <w:bCs/>
          <w:u w:val="single"/>
        </w:rPr>
      </w:pPr>
      <w:r>
        <w:rPr>
          <w:rFonts w:cs="Times New Roman" w:ascii="Times New Roman" w:hAnsi="Times New Roman"/>
          <w:bCs/>
          <w:u w:val="single"/>
        </w:rPr>
        <w:t>Практические работы:</w:t>
      </w:r>
    </w:p>
    <w:p>
      <w:pPr>
        <w:pStyle w:val="Standard"/>
        <w:numPr>
          <w:ilvl w:val="0"/>
          <w:numId w:val="9"/>
        </w:numPr>
        <w:tabs>
          <w:tab w:val="clear" w:pos="708"/>
          <w:tab w:val="left" w:pos="284" w:leader="none"/>
        </w:tabs>
        <w:spacing w:lineRule="auto" w:line="360"/>
        <w:rPr>
          <w:rFonts w:ascii="Times New Roman" w:hAnsi="Times New Roman" w:cs="Times New Roman"/>
          <w:b/>
          <w:b/>
        </w:rPr>
      </w:pPr>
      <w:r>
        <w:rPr>
          <w:rFonts w:cs="Times New Roman" w:ascii="Times New Roman" w:hAnsi="Times New Roman"/>
          <w:b/>
          <w:bCs/>
          <w:iCs/>
        </w:rPr>
        <w:t>Расчёт ресурсообеспеченности территории России по отдельным видам природных ресурсов (минеральным, биологическим, водным, земельным и т.д.).</w:t>
      </w:r>
    </w:p>
    <w:p>
      <w:pPr>
        <w:pStyle w:val="Standard"/>
        <w:numPr>
          <w:ilvl w:val="0"/>
          <w:numId w:val="9"/>
        </w:numPr>
        <w:tabs>
          <w:tab w:val="clear" w:pos="708"/>
          <w:tab w:val="left" w:pos="284" w:leader="none"/>
        </w:tabs>
        <w:spacing w:lineRule="auto" w:line="360"/>
        <w:rPr>
          <w:rFonts w:ascii="Times New Roman" w:hAnsi="Times New Roman" w:cs="Times New Roman"/>
          <w:b/>
          <w:b/>
        </w:rPr>
      </w:pPr>
      <w:r>
        <w:rPr>
          <w:rFonts w:cs="Times New Roman" w:ascii="Times New Roman" w:hAnsi="Times New Roman"/>
          <w:b/>
          <w:bCs/>
          <w:iCs/>
        </w:rPr>
        <w:t>Оценка экологической ситуации отдельных частей территории России.</w:t>
      </w:r>
    </w:p>
    <w:p>
      <w:pPr>
        <w:pStyle w:val="C18"/>
        <w:spacing w:lineRule="auto" w:line="360" w:before="280" w:after="280"/>
        <w:jc w:val="both"/>
        <w:rPr/>
      </w:pPr>
      <w:r>
        <w:rPr>
          <w:b/>
          <w:bCs/>
        </w:rPr>
        <w:t xml:space="preserve">Раздел 3. Население России (9 часов). </w:t>
      </w:r>
      <w:r>
        <w:rPr/>
        <w:t>Демография. Численность населения России и ее динамика. Естественный прирост населения. Воспроизводство населения. Традиционный и современный тип воспроизводства. Демографические кризисы. Демографическая ситуация в современной России. Половозрастная структура населения. Трудовые ресурсы России. Рынок труда. Безработица в России.      Плотность  и размещение населения. Две зоны расселения (Главная полоса  и зона Севера) и их характеристики. Миграции населения и их причины. Внутренние и внешние миграции в России. Вынужденные переселенцы, беженцы. Миграционные волны. Расселение и его формы. Сельское расселение и его формы. Зональные типы сельского расселения. Городская форма расселения. Города России. Урбанизация. Уровень урбанизации субъектов Федерации. Функции городских поселений и виды городов. Городские агломерации. Этнический состав населения. Языковые семьи и группы. Народы России. Языковая классификация народов. Языковые семьи и группы. Религиозный состав населения России. Распространение основных религий на территории России. Этнорелигиозные конфликты и возможные пути их решения.</w:t>
      </w:r>
    </w:p>
    <w:p>
      <w:pPr>
        <w:pStyle w:val="Standard"/>
        <w:spacing w:lineRule="auto" w:line="360"/>
        <w:rPr>
          <w:rFonts w:ascii="Times New Roman" w:hAnsi="Times New Roman" w:cs="Times New Roman"/>
          <w:bCs/>
          <w:u w:val="single"/>
        </w:rPr>
      </w:pPr>
      <w:r>
        <w:rPr>
          <w:rFonts w:cs="Times New Roman" w:ascii="Times New Roman" w:hAnsi="Times New Roman"/>
          <w:bCs/>
          <w:u w:val="single"/>
        </w:rPr>
        <w:t>Практические работы:</w:t>
      </w:r>
    </w:p>
    <w:p>
      <w:pPr>
        <w:pStyle w:val="Standard"/>
        <w:numPr>
          <w:ilvl w:val="3"/>
          <w:numId w:val="9"/>
        </w:numPr>
        <w:tabs>
          <w:tab w:val="clear" w:pos="708"/>
          <w:tab w:val="left" w:pos="284" w:leader="none"/>
        </w:tabs>
        <w:spacing w:lineRule="auto" w:line="360"/>
        <w:rPr>
          <w:rFonts w:ascii="Times New Roman" w:hAnsi="Times New Roman" w:cs="Times New Roman"/>
          <w:b/>
          <w:b/>
        </w:rPr>
      </w:pPr>
      <w:r>
        <w:rPr>
          <w:rFonts w:cs="Times New Roman" w:ascii="Times New Roman" w:hAnsi="Times New Roman"/>
          <w:b/>
          <w:bCs/>
          <w:iCs/>
        </w:rPr>
        <w:t>Расчёт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p>
    <w:p>
      <w:pPr>
        <w:pStyle w:val="Standard"/>
        <w:numPr>
          <w:ilvl w:val="3"/>
          <w:numId w:val="9"/>
        </w:numPr>
        <w:tabs>
          <w:tab w:val="clear" w:pos="708"/>
          <w:tab w:val="left" w:pos="284" w:leader="none"/>
        </w:tabs>
        <w:spacing w:lineRule="auto" w:line="360"/>
        <w:rPr>
          <w:rFonts w:ascii="Times New Roman" w:hAnsi="Times New Roman" w:cs="Times New Roman"/>
          <w:b/>
          <w:b/>
        </w:rPr>
      </w:pPr>
      <w:r>
        <w:rPr>
          <w:rFonts w:cs="Times New Roman" w:ascii="Times New Roman" w:hAnsi="Times New Roman"/>
          <w:b/>
          <w:bCs/>
          <w:iCs/>
        </w:rPr>
        <w:t>Расчёт численности городского населения на основе данных о значении показателя урбанизации и численности населения России.</w:t>
      </w:r>
    </w:p>
    <w:p>
      <w:pPr>
        <w:pStyle w:val="Standard"/>
        <w:numPr>
          <w:ilvl w:val="3"/>
          <w:numId w:val="9"/>
        </w:numPr>
        <w:tabs>
          <w:tab w:val="clear" w:pos="708"/>
          <w:tab w:val="left" w:pos="284" w:leader="none"/>
        </w:tabs>
        <w:spacing w:lineRule="auto" w:line="360"/>
        <w:rPr>
          <w:rFonts w:ascii="Times New Roman" w:hAnsi="Times New Roman" w:cs="Times New Roman"/>
          <w:b/>
          <w:b/>
        </w:rPr>
      </w:pPr>
      <w:r>
        <w:rPr>
          <w:rFonts w:cs="Times New Roman" w:ascii="Times New Roman" w:hAnsi="Times New Roman"/>
          <w:b/>
          <w:bCs/>
        </w:rPr>
        <w:t>Определение ареалов компактного проживания крупнейших народов России по картам атласа.</w:t>
      </w:r>
    </w:p>
    <w:p>
      <w:pPr>
        <w:pStyle w:val="C18"/>
        <w:spacing w:lineRule="auto" w:line="360" w:before="280" w:after="280"/>
        <w:jc w:val="both"/>
        <w:rPr/>
      </w:pPr>
      <w:r>
        <w:rPr>
          <w:b/>
          <w:bCs/>
        </w:rPr>
        <w:t xml:space="preserve">Раздел 4. Отрасли хозяйства России (19 часов). </w:t>
      </w:r>
      <w:r>
        <w:rPr/>
        <w:t>Национальная экономика.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w:t>
      </w:r>
    </w:p>
    <w:p>
      <w:pPr>
        <w:pStyle w:val="C18"/>
        <w:spacing w:lineRule="auto" w:line="360" w:before="280" w:after="280"/>
        <w:jc w:val="both"/>
        <w:rPr/>
      </w:pPr>
      <w:r>
        <w:rPr/>
        <w:t>Топливно-энергетический комплекс.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w:t>
      </w:r>
    </w:p>
    <w:p>
      <w:pPr>
        <w:pStyle w:val="C18"/>
        <w:spacing w:lineRule="auto" w:line="360" w:before="280" w:after="280"/>
        <w:jc w:val="both"/>
        <w:rPr/>
      </w:pPr>
      <w:r>
        <w:rPr/>
        <w:t xml:space="preserve">     </w:t>
      </w:r>
      <w:r>
        <w:rPr/>
        <w:t>Металлургический комплекс.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w:t>
      </w:r>
    </w:p>
    <w:p>
      <w:pPr>
        <w:pStyle w:val="C18"/>
        <w:spacing w:lineRule="auto" w:line="360" w:before="280" w:after="280"/>
        <w:jc w:val="both"/>
        <w:rPr/>
      </w:pPr>
      <w:r>
        <w:rPr/>
        <w:t xml:space="preserve">     </w:t>
      </w:r>
      <w:r>
        <w:rPr/>
        <w:t>Машиностроение.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w:t>
      </w:r>
    </w:p>
    <w:p>
      <w:pPr>
        <w:pStyle w:val="C18"/>
        <w:spacing w:lineRule="auto" w:line="360" w:before="280" w:after="280"/>
        <w:jc w:val="both"/>
        <w:rPr/>
      </w:pPr>
      <w:r>
        <w:rPr/>
        <w:t xml:space="preserve">     </w:t>
      </w:r>
      <w:r>
        <w:rPr/>
        <w:t>Химическая промышленность. Сырьевая база и отрасли химической промышленности. Горная химия, основная химия, химия органического синтеза и факторы их размещения.</w:t>
      </w:r>
    </w:p>
    <w:p>
      <w:pPr>
        <w:pStyle w:val="C18"/>
        <w:spacing w:lineRule="auto" w:line="360" w:before="280" w:after="280"/>
        <w:jc w:val="both"/>
        <w:rPr/>
      </w:pPr>
      <w:r>
        <w:rPr/>
        <w:t xml:space="preserve">     </w:t>
      </w:r>
      <w:r>
        <w:rPr/>
        <w:t>Лесная промышленность. Отрасли лесной промышленности: лесозаготовка, деревообработка, целлюлозно-бумажная промышленность и лесная химия. Лесопромышленные комплексы.</w:t>
      </w:r>
    </w:p>
    <w:p>
      <w:pPr>
        <w:pStyle w:val="C18"/>
        <w:spacing w:lineRule="auto" w:line="360" w:before="280" w:after="280"/>
        <w:jc w:val="both"/>
        <w:rPr/>
      </w:pPr>
      <w:r>
        <w:rPr/>
        <w:t xml:space="preserve">     </w:t>
      </w:r>
      <w:r>
        <w:rPr/>
        <w:t>Агропромышленный комплекс и его звенья.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w:t>
      </w:r>
    </w:p>
    <w:p>
      <w:pPr>
        <w:pStyle w:val="C18"/>
        <w:spacing w:lineRule="auto" w:line="360" w:before="280" w:after="280"/>
        <w:jc w:val="both"/>
        <w:rPr/>
      </w:pPr>
      <w:r>
        <w:rPr/>
        <w:t xml:space="preserve">     </w:t>
      </w:r>
      <w:r>
        <w:rPr/>
        <w:t>Транспорт и его роль в национальной экономике.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w:t>
      </w:r>
    </w:p>
    <w:p>
      <w:pPr>
        <w:pStyle w:val="C18"/>
        <w:spacing w:lineRule="auto" w:line="360" w:before="280" w:after="280"/>
        <w:jc w:val="both"/>
        <w:rPr/>
      </w:pPr>
      <w:r>
        <w:rPr/>
        <w:t xml:space="preserve">     </w:t>
      </w:r>
      <w:r>
        <w:rPr/>
        <w:t>Отрасли нематериальной сферы. Сфера услуг и ее география.</w:t>
      </w:r>
    </w:p>
    <w:p>
      <w:pPr>
        <w:pStyle w:val="Standard"/>
        <w:spacing w:lineRule="auto" w:line="360"/>
        <w:jc w:val="both"/>
        <w:rPr>
          <w:rFonts w:ascii="Times New Roman" w:hAnsi="Times New Roman" w:cs="Times New Roman"/>
          <w:bCs/>
          <w:u w:val="single"/>
        </w:rPr>
      </w:pPr>
      <w:r>
        <w:rPr>
          <w:rFonts w:cs="Times New Roman" w:ascii="Times New Roman" w:hAnsi="Times New Roman"/>
          <w:bCs/>
          <w:u w:val="single"/>
        </w:rPr>
        <w:t>Практические работы:</w:t>
      </w:r>
    </w:p>
    <w:p>
      <w:pPr>
        <w:pStyle w:val="Standard"/>
        <w:numPr>
          <w:ilvl w:val="3"/>
          <w:numId w:val="10"/>
        </w:numPr>
        <w:tabs>
          <w:tab w:val="clear" w:pos="708"/>
          <w:tab w:val="left" w:pos="0" w:leader="none"/>
          <w:tab w:val="left" w:pos="284" w:leader="none"/>
        </w:tabs>
        <w:spacing w:lineRule="auto" w:line="360"/>
        <w:ind w:left="3240" w:hanging="3240"/>
        <w:rPr>
          <w:rFonts w:ascii="Times New Roman" w:hAnsi="Times New Roman" w:cs="Times New Roman"/>
          <w:b/>
          <w:b/>
        </w:rPr>
      </w:pPr>
      <w:r>
        <w:rPr>
          <w:rFonts w:cs="Times New Roman" w:ascii="Times New Roman" w:hAnsi="Times New Roman"/>
          <w:b/>
          <w:bCs/>
        </w:rPr>
        <w:t>Составление схемы отраслевой структуры народного хозяйства России.</w:t>
      </w:r>
    </w:p>
    <w:p>
      <w:pPr>
        <w:pStyle w:val="Standard"/>
        <w:numPr>
          <w:ilvl w:val="3"/>
          <w:numId w:val="10"/>
        </w:numPr>
        <w:tabs>
          <w:tab w:val="clear" w:pos="708"/>
          <w:tab w:val="left" w:pos="0" w:leader="none"/>
          <w:tab w:val="left" w:pos="284" w:leader="none"/>
        </w:tabs>
        <w:spacing w:lineRule="auto" w:line="360"/>
        <w:ind w:left="3240" w:hanging="3240"/>
        <w:rPr>
          <w:rFonts w:ascii="Times New Roman" w:hAnsi="Times New Roman" w:cs="Times New Roman"/>
          <w:b/>
          <w:b/>
        </w:rPr>
      </w:pPr>
      <w:r>
        <w:rPr>
          <w:rFonts w:cs="Times New Roman" w:ascii="Times New Roman" w:hAnsi="Times New Roman"/>
          <w:b/>
          <w:bCs/>
        </w:rPr>
        <w:t>Описание отрасли хозяйства по типовому плану.</w:t>
      </w:r>
    </w:p>
    <w:p>
      <w:pPr>
        <w:pStyle w:val="Standard"/>
        <w:numPr>
          <w:ilvl w:val="3"/>
          <w:numId w:val="10"/>
        </w:numPr>
        <w:tabs>
          <w:tab w:val="clear" w:pos="708"/>
          <w:tab w:val="left" w:pos="0" w:leader="none"/>
          <w:tab w:val="left" w:pos="284" w:leader="none"/>
        </w:tabs>
        <w:spacing w:lineRule="auto" w:line="360"/>
        <w:ind w:left="3240" w:hanging="3240"/>
        <w:rPr>
          <w:rFonts w:ascii="Times New Roman" w:hAnsi="Times New Roman" w:cs="Times New Roman"/>
          <w:b/>
          <w:b/>
        </w:rPr>
      </w:pPr>
      <w:r>
        <w:rPr>
          <w:rFonts w:cs="Times New Roman" w:ascii="Times New Roman" w:hAnsi="Times New Roman"/>
          <w:b/>
          <w:bCs/>
        </w:rPr>
        <w:t>Составление схемы межотраслевых связей отрасли промышленности (по выбору).</w:t>
      </w:r>
    </w:p>
    <w:p>
      <w:pPr>
        <w:pStyle w:val="Standard"/>
        <w:numPr>
          <w:ilvl w:val="3"/>
          <w:numId w:val="10"/>
        </w:numPr>
        <w:tabs>
          <w:tab w:val="clear" w:pos="708"/>
          <w:tab w:val="left" w:pos="0" w:leader="none"/>
          <w:tab w:val="left" w:pos="284" w:leader="none"/>
        </w:tabs>
        <w:spacing w:lineRule="auto" w:line="360"/>
        <w:ind w:left="3240" w:hanging="3240"/>
        <w:rPr>
          <w:rFonts w:ascii="Times New Roman" w:hAnsi="Times New Roman" w:cs="Times New Roman"/>
          <w:b/>
          <w:b/>
        </w:rPr>
      </w:pPr>
      <w:r>
        <w:rPr>
          <w:rFonts w:cs="Times New Roman" w:ascii="Times New Roman" w:hAnsi="Times New Roman"/>
          <w:b/>
          <w:bCs/>
        </w:rPr>
        <w:t>Анализ потенциальных возможностей территории природных зон для развития сельского хозяйства.</w:t>
      </w:r>
    </w:p>
    <w:p>
      <w:pPr>
        <w:pStyle w:val="Standard"/>
        <w:numPr>
          <w:ilvl w:val="3"/>
          <w:numId w:val="10"/>
        </w:numPr>
        <w:tabs>
          <w:tab w:val="clear" w:pos="708"/>
          <w:tab w:val="left" w:pos="0" w:leader="none"/>
          <w:tab w:val="left" w:pos="426" w:leader="none"/>
        </w:tabs>
        <w:spacing w:lineRule="auto" w:line="360"/>
        <w:ind w:left="0" w:hanging="3240"/>
        <w:rPr>
          <w:rFonts w:ascii="Times New Roman" w:hAnsi="Times New Roman" w:cs="Times New Roman"/>
          <w:b/>
          <w:b/>
        </w:rPr>
      </w:pPr>
      <w:r>
        <w:rPr>
          <w:rFonts w:cs="Times New Roman" w:ascii="Times New Roman" w:hAnsi="Times New Roman"/>
          <w:b/>
          <w:bCs/>
        </w:rPr>
        <w:t>5. Описание транспортного узла.</w:t>
      </w:r>
    </w:p>
    <w:p>
      <w:pPr>
        <w:pStyle w:val="Standard"/>
        <w:numPr>
          <w:ilvl w:val="3"/>
          <w:numId w:val="10"/>
        </w:numPr>
        <w:tabs>
          <w:tab w:val="clear" w:pos="708"/>
          <w:tab w:val="left" w:pos="0" w:leader="none"/>
          <w:tab w:val="left" w:pos="426" w:leader="none"/>
        </w:tabs>
        <w:spacing w:lineRule="auto" w:line="360"/>
        <w:ind w:left="0" w:hanging="3240"/>
        <w:rPr>
          <w:rFonts w:ascii="Times New Roman" w:hAnsi="Times New Roman" w:cs="Times New Roman"/>
          <w:b/>
          <w:b/>
        </w:rPr>
      </w:pPr>
      <w:r>
        <w:rPr>
          <w:rFonts w:cs="Times New Roman" w:ascii="Times New Roman" w:hAnsi="Times New Roman"/>
          <w:b/>
        </w:rPr>
      </w:r>
    </w:p>
    <w:p>
      <w:pPr>
        <w:pStyle w:val="C18"/>
        <w:spacing w:lineRule="auto" w:line="360" w:before="280" w:after="280"/>
        <w:jc w:val="both"/>
        <w:rPr/>
      </w:pPr>
      <w:r>
        <w:rPr>
          <w:b/>
          <w:bCs/>
        </w:rPr>
        <w:t xml:space="preserve">Раздел 5. Природно-хозяйственная характеристика России (20 часов). </w:t>
      </w:r>
      <w:r>
        <w:rPr/>
        <w:t>Северный экономический район,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pPr>
        <w:pStyle w:val="C18"/>
        <w:spacing w:lineRule="auto" w:line="360" w:before="280" w:after="280"/>
        <w:jc w:val="both"/>
        <w:rPr/>
      </w:pPr>
      <w:r>
        <w:rPr/>
        <w:t xml:space="preserve">     </w:t>
      </w:r>
      <w:r>
        <w:rPr/>
        <w:t>Северо-Западный экономический район, его географическое положение, ресурсы, население и специфика хозяйственной специализации. Северо-Запад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w:t>
      </w:r>
    </w:p>
    <w:p>
      <w:pPr>
        <w:pStyle w:val="C18"/>
        <w:spacing w:lineRule="auto" w:line="360" w:before="280" w:after="280"/>
        <w:jc w:val="both"/>
        <w:rPr/>
      </w:pPr>
      <w:r>
        <w:rPr/>
        <w:t xml:space="preserve">     </w:t>
      </w:r>
      <w:r>
        <w:rPr/>
        <w:t>Калининградская область – самая западная территория России.</w:t>
      </w:r>
    </w:p>
    <w:p>
      <w:pPr>
        <w:pStyle w:val="C18"/>
        <w:spacing w:lineRule="auto" w:line="360" w:before="280" w:after="280"/>
        <w:jc w:val="both"/>
        <w:rPr/>
      </w:pPr>
      <w:r>
        <w:rPr/>
        <w:t xml:space="preserve">     </w:t>
      </w:r>
      <w:r>
        <w:rPr/>
        <w:t>Центральный экономический район,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Выгодность ЭГП. Ресурсы, население и специфика хозяйственной специализации. Ограниченные природные ресурсы. Ключевая роль машиностроения. Старейший центр текстильной промышленности.</w:t>
      </w:r>
    </w:p>
    <w:p>
      <w:pPr>
        <w:pStyle w:val="C18"/>
        <w:spacing w:lineRule="auto" w:line="360" w:before="280" w:after="280"/>
        <w:jc w:val="both"/>
        <w:rPr/>
      </w:pPr>
      <w:r>
        <w:rPr/>
        <w:t xml:space="preserve">     </w:t>
      </w:r>
      <w:r>
        <w:rPr/>
        <w:t>Центрально-Черноземный экономический район, его географическое положение, ресурсы, население и специфика хозяйственной специализации. Ведущая роль природных ресурсов в развитии хозяйства района. ЦЧР – один из крупнейших сельскохозяйственных районов России.</w:t>
      </w:r>
    </w:p>
    <w:p>
      <w:pPr>
        <w:pStyle w:val="C18"/>
        <w:spacing w:lineRule="auto" w:line="360" w:before="280" w:after="280"/>
        <w:jc w:val="both"/>
        <w:rPr/>
      </w:pPr>
      <w:r>
        <w:rPr/>
        <w:t xml:space="preserve">     </w:t>
      </w:r>
      <w:r>
        <w:rPr/>
        <w:t>Волго-Вятский экономический район, его географическое положение, ресурсы, население и специфика хозяйственной специализации. Выгодность экономико-географического положения. Высококвалифицированные трудовые ресурсы района. Крупнейший центр автомобилестроения страны. Нижегородская агломерация – экономическое ядро района.</w:t>
      </w:r>
    </w:p>
    <w:p>
      <w:pPr>
        <w:pStyle w:val="C18"/>
        <w:spacing w:lineRule="auto" w:line="360" w:before="280" w:after="280"/>
        <w:jc w:val="both"/>
        <w:rPr/>
      </w:pPr>
      <w:r>
        <w:rPr/>
        <w:t xml:space="preserve">     </w:t>
      </w:r>
      <w:r>
        <w:rPr/>
        <w:t>Северо-Кавказский экономический район,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p>
    <w:p>
      <w:pPr>
        <w:pStyle w:val="C18"/>
        <w:spacing w:lineRule="auto" w:line="360" w:before="280" w:after="280"/>
        <w:jc w:val="both"/>
        <w:rPr/>
      </w:pPr>
      <w:r>
        <w:rPr/>
        <w:t xml:space="preserve">     </w:t>
      </w:r>
      <w:r>
        <w:rPr/>
        <w:t>Поволжский экономический район,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w:t>
      </w:r>
    </w:p>
    <w:p>
      <w:pPr>
        <w:pStyle w:val="C18"/>
        <w:spacing w:lineRule="auto" w:line="360" w:before="280" w:after="280"/>
        <w:jc w:val="both"/>
        <w:rPr/>
      </w:pPr>
      <w:r>
        <w:rPr/>
        <w:t xml:space="preserve">     </w:t>
      </w:r>
      <w:r>
        <w:rPr/>
        <w:t>Уральский экономический район,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w:t>
      </w:r>
    </w:p>
    <w:p>
      <w:pPr>
        <w:pStyle w:val="C18"/>
        <w:spacing w:lineRule="auto" w:line="360" w:before="280" w:after="280"/>
        <w:jc w:val="both"/>
        <w:rPr/>
      </w:pPr>
      <w:r>
        <w:rPr/>
        <w:t xml:space="preserve">     </w:t>
      </w:r>
      <w:r>
        <w:rPr/>
        <w:t>Западно-Сибирский экономический район, его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w:t>
      </w:r>
    </w:p>
    <w:p>
      <w:pPr>
        <w:pStyle w:val="C18"/>
        <w:spacing w:lineRule="auto" w:line="360" w:before="280" w:after="280"/>
        <w:jc w:val="both"/>
        <w:rPr/>
      </w:pPr>
      <w:r>
        <w:rPr/>
        <w:t xml:space="preserve">     </w:t>
      </w:r>
      <w:r>
        <w:rPr/>
        <w:t>Восточно-Сибирский экономический район, его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Ангаро-Енисейский каскад ГЭС — крупнейший производитель электроэнергии в стране. Перспективы развития энергоемких отраслей.</w:t>
      </w:r>
    </w:p>
    <w:p>
      <w:pPr>
        <w:pStyle w:val="C18"/>
        <w:spacing w:lineRule="auto" w:line="360" w:before="280" w:after="280"/>
        <w:jc w:val="both"/>
        <w:rPr/>
      </w:pPr>
      <w:r>
        <w:rPr/>
        <w:t xml:space="preserve">     </w:t>
      </w:r>
      <w:r>
        <w:rPr/>
        <w:t>Дальневосточный экономический район,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w:t>
      </w:r>
    </w:p>
    <w:p>
      <w:pPr>
        <w:pStyle w:val="Standard"/>
        <w:spacing w:lineRule="auto" w:line="360"/>
        <w:jc w:val="both"/>
        <w:rPr>
          <w:rFonts w:ascii="Times New Roman" w:hAnsi="Times New Roman" w:cs="Times New Roman"/>
          <w:bCs/>
          <w:u w:val="single"/>
        </w:rPr>
      </w:pPr>
      <w:r>
        <w:rPr>
          <w:rFonts w:cs="Times New Roman" w:ascii="Times New Roman" w:hAnsi="Times New Roman"/>
          <w:bCs/>
          <w:u w:val="single"/>
        </w:rPr>
        <w:t>Практические работы:</w:t>
      </w:r>
    </w:p>
    <w:p>
      <w:pPr>
        <w:pStyle w:val="Standard"/>
        <w:numPr>
          <w:ilvl w:val="0"/>
          <w:numId w:val="24"/>
        </w:numPr>
        <w:tabs>
          <w:tab w:val="clear" w:pos="708"/>
          <w:tab w:val="left" w:pos="284" w:leader="none"/>
        </w:tabs>
        <w:spacing w:lineRule="auto" w:line="360"/>
        <w:rPr>
          <w:rFonts w:ascii="Times New Roman" w:hAnsi="Times New Roman" w:cs="Times New Roman"/>
          <w:b/>
          <w:b/>
        </w:rPr>
      </w:pPr>
      <w:r>
        <w:rPr>
          <w:rFonts w:cs="Times New Roman" w:ascii="Times New Roman" w:hAnsi="Times New Roman"/>
          <w:b/>
        </w:rPr>
        <w:t>Описание экономико-географического положения природно-хозяйственного региона.</w:t>
      </w:r>
    </w:p>
    <w:p>
      <w:pPr>
        <w:pStyle w:val="Standard"/>
        <w:numPr>
          <w:ilvl w:val="0"/>
          <w:numId w:val="25"/>
        </w:numPr>
        <w:tabs>
          <w:tab w:val="clear" w:pos="708"/>
          <w:tab w:val="left" w:pos="284" w:leader="none"/>
        </w:tabs>
        <w:spacing w:lineRule="auto" w:line="360"/>
        <w:rPr>
          <w:rFonts w:ascii="Times New Roman" w:hAnsi="Times New Roman" w:cs="Times New Roman"/>
          <w:b/>
          <w:b/>
        </w:rPr>
      </w:pPr>
      <w:r>
        <w:rPr>
          <w:rFonts w:cs="Times New Roman" w:ascii="Times New Roman" w:hAnsi="Times New Roman"/>
          <w:b/>
        </w:rPr>
        <w:t>Составление комплексного описания природно-хозяйственного региона по типовому плану.</w:t>
      </w:r>
    </w:p>
    <w:p>
      <w:pPr>
        <w:pStyle w:val="Standard"/>
        <w:numPr>
          <w:ilvl w:val="0"/>
          <w:numId w:val="26"/>
        </w:numPr>
        <w:tabs>
          <w:tab w:val="clear" w:pos="708"/>
          <w:tab w:val="left" w:pos="284" w:leader="none"/>
        </w:tabs>
        <w:spacing w:lineRule="auto" w:line="360"/>
        <w:rPr>
          <w:rFonts w:ascii="Times New Roman" w:hAnsi="Times New Roman" w:cs="Times New Roman"/>
          <w:b/>
          <w:b/>
        </w:rPr>
      </w:pPr>
      <w:r>
        <w:rPr>
          <w:rFonts w:cs="Times New Roman" w:ascii="Times New Roman" w:hAnsi="Times New Roman"/>
          <w:b/>
        </w:rPr>
        <w:t>Сравнительная характеристика географического положения природно-хозяйственных регионов.</w:t>
      </w:r>
    </w:p>
    <w:p>
      <w:pPr>
        <w:pStyle w:val="Standard"/>
        <w:numPr>
          <w:ilvl w:val="0"/>
          <w:numId w:val="27"/>
        </w:numPr>
        <w:tabs>
          <w:tab w:val="clear" w:pos="708"/>
          <w:tab w:val="left" w:pos="284" w:leader="none"/>
        </w:tabs>
        <w:spacing w:lineRule="auto" w:line="360"/>
        <w:rPr>
          <w:rFonts w:ascii="Times New Roman" w:hAnsi="Times New Roman" w:cs="Times New Roman"/>
          <w:b/>
          <w:b/>
        </w:rPr>
      </w:pPr>
      <w:r>
        <w:rPr>
          <w:rFonts w:cs="Times New Roman" w:ascii="Times New Roman" w:hAnsi="Times New Roman"/>
          <w:b/>
        </w:rPr>
        <w:t>Анализ специфики размещения населения и хозяйства на территории природно-хозяйственного региона.</w:t>
      </w:r>
    </w:p>
    <w:p>
      <w:pPr>
        <w:pStyle w:val="Standard"/>
        <w:spacing w:lineRule="auto" w:line="360"/>
        <w:jc w:val="both"/>
        <w:rPr>
          <w:rFonts w:ascii="Times New Roman" w:hAnsi="Times New Roman" w:cs="Times New Roman"/>
        </w:rPr>
      </w:pPr>
      <w:r>
        <w:rPr>
          <w:rFonts w:cs="Times New Roman" w:ascii="Times New Roman" w:hAnsi="Times New Roman"/>
          <w:b/>
          <w:bCs/>
        </w:rPr>
        <w:t xml:space="preserve">Раздел 6. </w:t>
      </w:r>
      <w:r>
        <w:rPr>
          <w:rFonts w:cs="Times New Roman" w:ascii="Times New Roman" w:hAnsi="Times New Roman"/>
          <w:b/>
        </w:rPr>
        <w:t>География Ростовской области  (5 часов).</w:t>
      </w:r>
      <w:r>
        <w:rPr>
          <w:rFonts w:ascii="Calibri" w:hAnsi="Calibri"/>
        </w:rPr>
        <w:t xml:space="preserve"> </w:t>
      </w:r>
      <w:r>
        <w:rPr>
          <w:rFonts w:ascii="Times New Roman" w:hAnsi="Times New Roman"/>
        </w:rPr>
        <w:t>Природные ресурсы области. Классификация природных ресурсов, оценка природно-ресурсного потенциала. Население области. Естественный прирост и его составляющие. Освоение и заселение территории. Размещение населения. Городское и сельское население. Трудовые ресурсы и их роль. Обеспеченность трудовыми ресурсами. Распространение профессий в области. Экономика области. Промышленность, сельское хозяйство, нематериальная сфера области. Состав отраслей, принципы размещения, пути развития. Сфера услуг. Легкая и пищевая промышленность, ее состав. Социальные проблемы отраслей. Жилищно-коммунальное хозяйство.  Транспорт области. Значение транспорта. Виды транспорта. Основные магистрали. Экономические связи Ростовской области.</w:t>
      </w:r>
    </w:p>
    <w:p>
      <w:pPr>
        <w:pStyle w:val="C18"/>
        <w:spacing w:lineRule="auto" w:line="360" w:before="280" w:after="280"/>
        <w:jc w:val="both"/>
        <w:rPr>
          <w:u w:val="single"/>
        </w:rPr>
      </w:pPr>
      <w:r>
        <w:rPr>
          <w:u w:val="single"/>
        </w:rPr>
      </w:r>
    </w:p>
    <w:p>
      <w:pPr>
        <w:pStyle w:val="Standard"/>
        <w:spacing w:lineRule="auto" w:line="360"/>
        <w:jc w:val="both"/>
        <w:rPr>
          <w:rFonts w:ascii="Times New Roman" w:hAnsi="Times New Roman"/>
        </w:rPr>
      </w:pPr>
      <w:r>
        <w:rPr>
          <w:rFonts w:cs="Times New Roman" w:ascii="Times New Roman" w:hAnsi="Times New Roman"/>
          <w:b/>
          <w:bCs/>
        </w:rPr>
        <w:t>Раздел 7. Место России в мировой экономике</w:t>
      </w:r>
      <w:r>
        <w:rPr>
          <w:rFonts w:cs="Times New Roman" w:ascii="Times New Roman" w:hAnsi="Times New Roman"/>
          <w:b/>
        </w:rPr>
        <w:t xml:space="preserve"> (3 часа).</w:t>
      </w:r>
      <w:r>
        <w:rPr>
          <w:rFonts w:ascii="Times New Roman" w:hAnsi="Times New Roman"/>
        </w:rPr>
        <w:t xml:space="preserve"> Хозяйство России до 20 в. Россия в 20-21 вв. Развитие хозяйственного комплекса России и изменение ее экономического значения на международном уровне. Перспективы развития.</w:t>
      </w:r>
    </w:p>
    <w:p>
      <w:pPr>
        <w:pStyle w:val="Normal"/>
        <w:ind w:left="360" w:right="23" w:hanging="0"/>
        <w:rPr>
          <w:b/>
          <w:b/>
          <w:i/>
          <w:i/>
          <w:color w:val="FF0000"/>
          <w:lang w:val="uk-UA"/>
        </w:rPr>
      </w:pPr>
      <w:r>
        <w:rPr>
          <w:b/>
          <w:i/>
          <w:color w:val="FF0000"/>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spacing w:beforeAutospacing="1" w:afterAutospacing="1"/>
        <w:rPr>
          <w:b/>
          <w:b/>
          <w:lang w:val="uk-UA"/>
        </w:rPr>
      </w:pPr>
      <w:r>
        <w:rPr>
          <w:b/>
          <w:lang w:val="uk-UA"/>
        </w:rPr>
        <w:t xml:space="preserve">                                                     </w:t>
      </w:r>
    </w:p>
    <w:p>
      <w:pPr>
        <w:pStyle w:val="Normal"/>
        <w:spacing w:beforeAutospacing="1" w:afterAutospacing="1"/>
        <w:rPr>
          <w:b/>
          <w:b/>
          <w:lang w:val="uk-UA"/>
        </w:rPr>
      </w:pPr>
      <w:r>
        <w:rPr>
          <w:b/>
          <w:lang w:val="uk-UA"/>
        </w:rPr>
      </w:r>
    </w:p>
    <w:p>
      <w:pPr>
        <w:pStyle w:val="Normal"/>
        <w:spacing w:beforeAutospacing="1" w:afterAutospacing="1"/>
        <w:rPr>
          <w:b/>
          <w:b/>
          <w:lang w:val="uk-UA"/>
        </w:rPr>
      </w:pPr>
      <w:r>
        <w:rPr>
          <w:b/>
          <w:lang w:val="uk-UA"/>
        </w:rPr>
      </w:r>
    </w:p>
    <w:p>
      <w:pPr>
        <w:pStyle w:val="Normal"/>
        <w:spacing w:beforeAutospacing="1" w:afterAutospacing="1"/>
        <w:rPr>
          <w:b/>
          <w:b/>
          <w:lang w:val="uk-UA"/>
        </w:rPr>
      </w:pPr>
      <w:r>
        <w:rPr>
          <w:b/>
          <w:lang w:val="uk-UA"/>
        </w:rPr>
      </w:r>
    </w:p>
    <w:p>
      <w:pPr>
        <w:pStyle w:val="Normal"/>
        <w:spacing w:beforeAutospacing="1" w:afterAutospacing="1"/>
        <w:rPr>
          <w:rFonts w:eastAsia="Times New Roman"/>
          <w:b/>
          <w:b/>
          <w:lang w:eastAsia="ru-RU"/>
        </w:rPr>
      </w:pPr>
      <w:r>
        <w:rPr>
          <w:b/>
          <w:lang w:val="uk-UA"/>
        </w:rPr>
        <w:t xml:space="preserve">                                           </w:t>
      </w:r>
      <w:r>
        <w:rPr>
          <w:rFonts w:eastAsia="Times New Roman"/>
          <w:b/>
          <w:lang w:eastAsia="ru-RU"/>
        </w:rPr>
        <w:t xml:space="preserve">ТЕМАТИЧЕСКОЕ ПЛАНИРОВАНИЕ </w:t>
      </w:r>
    </w:p>
    <w:p>
      <w:pPr>
        <w:pStyle w:val="Normal"/>
        <w:jc w:val="both"/>
        <w:rPr/>
      </w:pPr>
      <w:r>
        <w:rPr>
          <w:b/>
        </w:rPr>
        <w:t xml:space="preserve">Целевой приоритет на уровне ООО: </w:t>
      </w:r>
      <w:r>
        <w:rPr/>
        <w:t>создание благоприятных условий для развития социально значимых отношений школьников и, прежде всего, ценностных отношений:</w:t>
      </w:r>
    </w:p>
    <w:p>
      <w:pPr>
        <w:pStyle w:val="ListParagraph"/>
        <w:numPr>
          <w:ilvl w:val="0"/>
          <w:numId w:val="4"/>
        </w:numPr>
        <w:jc w:val="both"/>
        <w:rPr>
          <w:rFonts w:eastAsia="Times New Roman"/>
          <w:color w:val="222222"/>
          <w:lang w:eastAsia="ru-RU"/>
        </w:rPr>
      </w:pPr>
      <w:r>
        <w:rPr>
          <w:rFonts w:eastAsia="Times New Roman"/>
          <w:color w:val="222222"/>
          <w:lang w:eastAsia="ru-RU"/>
        </w:rPr>
        <w:t>к семье как главной опоре в жизни человека и источнику его счастья;</w:t>
      </w:r>
    </w:p>
    <w:p>
      <w:pPr>
        <w:pStyle w:val="ListParagraph"/>
        <w:numPr>
          <w:ilvl w:val="0"/>
          <w:numId w:val="4"/>
        </w:numPr>
        <w:jc w:val="both"/>
        <w:rPr>
          <w:rFonts w:eastAsia="Times New Roman"/>
          <w:color w:val="222222"/>
          <w:lang w:eastAsia="ru-RU"/>
        </w:rPr>
      </w:pPr>
      <w:r>
        <w:rPr>
          <w:rFonts w:eastAsia="Times New Roman"/>
          <w:color w:val="222222"/>
          <w:lang w:eastAsia="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pPr>
        <w:pStyle w:val="ListParagraph"/>
        <w:numPr>
          <w:ilvl w:val="0"/>
          <w:numId w:val="4"/>
        </w:numPr>
        <w:jc w:val="both"/>
        <w:rPr>
          <w:rFonts w:eastAsia="Times New Roman"/>
          <w:color w:val="222222"/>
          <w:lang w:eastAsia="ru-RU"/>
        </w:rPr>
      </w:pPr>
      <w:r>
        <w:rPr>
          <w:rFonts w:eastAsia="Times New Roman"/>
          <w:color w:val="222222"/>
          <w:lang w:eastAsia="ru-RU"/>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pPr>
        <w:pStyle w:val="ListParagraph"/>
        <w:numPr>
          <w:ilvl w:val="0"/>
          <w:numId w:val="4"/>
        </w:numPr>
        <w:jc w:val="both"/>
        <w:rPr>
          <w:rFonts w:eastAsia="Times New Roman"/>
          <w:color w:val="222222"/>
          <w:lang w:eastAsia="ru-RU"/>
        </w:rPr>
      </w:pPr>
      <w:r>
        <w:rPr>
          <w:rFonts w:eastAsia="Times New Roman"/>
          <w:color w:val="222222"/>
          <w:lang w:eastAsia="ru-RU"/>
        </w:rPr>
        <w:t>к природе как источнику жизни на Земле, основе самого ее существования, нуждающейся в защите и постоянном внимании со стороны человека;</w:t>
      </w:r>
    </w:p>
    <w:p>
      <w:pPr>
        <w:pStyle w:val="ListParagraph"/>
        <w:numPr>
          <w:ilvl w:val="0"/>
          <w:numId w:val="4"/>
        </w:numPr>
        <w:jc w:val="both"/>
        <w:rPr>
          <w:rFonts w:eastAsia="Times New Roman"/>
          <w:color w:val="222222"/>
          <w:lang w:eastAsia="ru-RU"/>
        </w:rPr>
      </w:pPr>
      <w:r>
        <w:rPr>
          <w:rFonts w:eastAsia="Times New Roman"/>
          <w:color w:val="222222"/>
          <w:lang w:eastAsia="ru-RU"/>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pPr>
        <w:pStyle w:val="ListParagraph"/>
        <w:numPr>
          <w:ilvl w:val="0"/>
          <w:numId w:val="4"/>
        </w:numPr>
        <w:jc w:val="both"/>
        <w:rPr>
          <w:rFonts w:eastAsia="Times New Roman"/>
          <w:color w:val="222222"/>
          <w:lang w:eastAsia="ru-RU"/>
        </w:rPr>
      </w:pPr>
      <w:r>
        <w:rPr>
          <w:rFonts w:eastAsia="Times New Roman"/>
          <w:color w:val="222222"/>
          <w:lang w:eastAsia="ru-RU"/>
        </w:rPr>
        <w:t>к знаниям как интеллектуальному ресурсу, обеспечивающему будущее человека, как результату кропотливого, но увлекательного учебного труда;</w:t>
      </w:r>
    </w:p>
    <w:p>
      <w:pPr>
        <w:pStyle w:val="ListParagraph"/>
        <w:numPr>
          <w:ilvl w:val="0"/>
          <w:numId w:val="4"/>
        </w:numPr>
        <w:jc w:val="both"/>
        <w:rPr>
          <w:rFonts w:eastAsia="Times New Roman"/>
          <w:color w:val="222222"/>
          <w:lang w:eastAsia="ru-RU"/>
        </w:rPr>
      </w:pPr>
      <w:r>
        <w:rPr>
          <w:rFonts w:eastAsia="Times New Roman"/>
          <w:color w:val="222222"/>
          <w:lang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pPr>
        <w:pStyle w:val="ListParagraph"/>
        <w:numPr>
          <w:ilvl w:val="0"/>
          <w:numId w:val="4"/>
        </w:numPr>
        <w:jc w:val="both"/>
        <w:rPr>
          <w:rFonts w:eastAsia="Times New Roman"/>
          <w:color w:val="222222"/>
          <w:lang w:eastAsia="ru-RU"/>
        </w:rPr>
      </w:pPr>
      <w:r>
        <w:rPr>
          <w:rFonts w:eastAsia="Times New Roman"/>
          <w:color w:val="222222"/>
          <w:lang w:eastAsia="ru-RU"/>
        </w:rPr>
        <w:t>к здоровью как залогу долгой и активной жизни человека, его хорошего настроения и оптимистичного взгляда на мир;</w:t>
      </w:r>
    </w:p>
    <w:p>
      <w:pPr>
        <w:pStyle w:val="ListParagraph"/>
        <w:numPr>
          <w:ilvl w:val="0"/>
          <w:numId w:val="4"/>
        </w:numPr>
        <w:jc w:val="both"/>
        <w:rPr>
          <w:rFonts w:eastAsia="Times New Roman"/>
          <w:color w:val="222222"/>
          <w:lang w:eastAsia="ru-RU"/>
        </w:rPr>
      </w:pPr>
      <w:r>
        <w:rPr>
          <w:rFonts w:eastAsia="Times New Roman"/>
          <w:color w:val="222222"/>
          <w:lang w:eastAsia="ru-RU"/>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pPr>
        <w:pStyle w:val="ListParagraph"/>
        <w:numPr>
          <w:ilvl w:val="0"/>
          <w:numId w:val="4"/>
        </w:numPr>
        <w:spacing w:before="0" w:after="160"/>
        <w:contextualSpacing/>
        <w:jc w:val="both"/>
        <w:rPr>
          <w:rFonts w:eastAsia="Times New Roman"/>
          <w:color w:val="222222"/>
          <w:lang w:eastAsia="ru-RU"/>
        </w:rPr>
      </w:pPr>
      <w:r>
        <w:rPr>
          <w:rFonts w:eastAsia="Times New Roman"/>
          <w:color w:val="222222"/>
          <w:lang w:eastAsia="ru-RU"/>
        </w:rPr>
        <w:t>к самим себе как хозяевам своей судьбы, самоопределяющимся и самореализующимся личностям, отвечающим за свое собственное будущее.</w:t>
      </w:r>
    </w:p>
    <w:p>
      <w:pPr>
        <w:pStyle w:val="Normal"/>
        <w:rPr>
          <w:color w:val="000000"/>
        </w:rPr>
      </w:pPr>
      <w:r>
        <w:rPr>
          <w:color w:val="000000"/>
        </w:rPr>
      </w:r>
    </w:p>
    <w:p>
      <w:pPr>
        <w:pStyle w:val="Normal"/>
        <w:rPr>
          <w:b/>
          <w:b/>
          <w:color w:val="FF0000"/>
        </w:rPr>
      </w:pPr>
      <w:r>
        <w:rPr>
          <w:b/>
          <w:color w:val="FF0000"/>
        </w:rPr>
      </w:r>
    </w:p>
    <w:tbl>
      <w:tblPr>
        <w:tblW w:w="4700" w:type="pct"/>
        <w:jc w:val="left"/>
        <w:tblInd w:w="534" w:type="dxa"/>
        <w:tblLayout w:type="fixed"/>
        <w:tblCellMar>
          <w:top w:w="0" w:type="dxa"/>
          <w:left w:w="108" w:type="dxa"/>
          <w:bottom w:w="0" w:type="dxa"/>
          <w:right w:w="108" w:type="dxa"/>
        </w:tblCellMar>
        <w:tblLook w:firstRow="1" w:noVBand="0" w:lastRow="0" w:firstColumn="1" w:lastColumn="0" w:noHBand="0" w:val="00a0"/>
      </w:tblPr>
      <w:tblGrid>
        <w:gridCol w:w="3850"/>
        <w:gridCol w:w="2713"/>
        <w:gridCol w:w="3164"/>
      </w:tblGrid>
      <w:tr>
        <w:trPr>
          <w:trHeight w:val="1075" w:hRule="atLeast"/>
        </w:trPr>
        <w:tc>
          <w:tcPr>
            <w:tcW w:w="3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Название темы, раздела, модуля, блока</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Количество часов</w:t>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iCs/>
              </w:rPr>
            </w:pPr>
            <w:r>
              <w:rPr>
                <w:b/>
              </w:rPr>
              <w:t>Формируемые социально значимые, ценностные отношения (№)</w:t>
            </w:r>
          </w:p>
        </w:tc>
      </w:tr>
      <w:tr>
        <w:trPr>
          <w:trHeight w:val="307" w:hRule="atLeast"/>
        </w:trPr>
        <w:tc>
          <w:tcPr>
            <w:tcW w:w="38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t>Введение</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w:t>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3</w:t>
            </w:r>
          </w:p>
        </w:tc>
      </w:tr>
      <w:tr>
        <w:trPr>
          <w:trHeight w:val="196" w:hRule="atLeast"/>
        </w:trPr>
        <w:tc>
          <w:tcPr>
            <w:tcW w:w="38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t>Россия на карте</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6</w:t>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3</w:t>
            </w:r>
          </w:p>
        </w:tc>
      </w:tr>
      <w:tr>
        <w:trPr>
          <w:trHeight w:val="239" w:hRule="atLeast"/>
        </w:trPr>
        <w:tc>
          <w:tcPr>
            <w:tcW w:w="38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t>Природа и человек</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w:t>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2,3,4</w:t>
            </w:r>
          </w:p>
        </w:tc>
      </w:tr>
      <w:tr>
        <w:trPr>
          <w:trHeight w:val="201" w:hRule="atLeast"/>
        </w:trPr>
        <w:tc>
          <w:tcPr>
            <w:tcW w:w="38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t>Население России</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9</w:t>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2,3,9</w:t>
            </w:r>
          </w:p>
        </w:tc>
      </w:tr>
      <w:tr>
        <w:trPr>
          <w:trHeight w:val="280" w:hRule="atLeast"/>
        </w:trPr>
        <w:tc>
          <w:tcPr>
            <w:tcW w:w="38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t>Отрасли хозяйства России</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19</w:t>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3</w:t>
            </w:r>
          </w:p>
        </w:tc>
      </w:tr>
      <w:tr>
        <w:trPr>
          <w:trHeight w:val="165" w:hRule="atLeast"/>
        </w:trPr>
        <w:tc>
          <w:tcPr>
            <w:tcW w:w="38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t>Природно-хозяйственная характеристика России</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20</w:t>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3,4</w:t>
            </w:r>
          </w:p>
        </w:tc>
      </w:tr>
      <w:tr>
        <w:trPr>
          <w:trHeight w:val="240" w:hRule="atLeast"/>
        </w:trPr>
        <w:tc>
          <w:tcPr>
            <w:tcW w:w="38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t>География Ростовской области</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5</w:t>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2,3</w:t>
            </w:r>
          </w:p>
        </w:tc>
      </w:tr>
      <w:tr>
        <w:trPr>
          <w:trHeight w:val="253" w:hRule="atLeast"/>
        </w:trPr>
        <w:tc>
          <w:tcPr>
            <w:tcW w:w="38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t>Место России в мировой экономике</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3,4,10</w:t>
            </w:r>
          </w:p>
        </w:tc>
      </w:tr>
      <w:tr>
        <w:trPr>
          <w:trHeight w:val="180" w:hRule="atLeast"/>
        </w:trPr>
        <w:tc>
          <w:tcPr>
            <w:tcW w:w="38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rPr>
            </w:pPr>
            <w:r>
              <w:rPr>
                <w:b/>
                <w:bCs/>
              </w:rPr>
              <w:t>Всего</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66ч.</w:t>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b/>
                <w:b/>
              </w:rPr>
            </w:pPr>
            <w:r>
              <w:rPr>
                <w:b/>
              </w:rPr>
            </w:r>
          </w:p>
        </w:tc>
      </w:tr>
    </w:tbl>
    <w:p>
      <w:pPr>
        <w:pStyle w:val="Normal"/>
        <w:rPr/>
      </w:pPr>
      <w:r>
        <w:rPr/>
      </w:r>
    </w:p>
    <w:p>
      <w:pPr>
        <w:pStyle w:val="Normal"/>
        <w:jc w:val="center"/>
        <w:rPr>
          <w:b/>
          <w:b/>
          <w:sz w:val="20"/>
          <w:szCs w:val="20"/>
        </w:rPr>
      </w:pPr>
      <w:r>
        <w:rPr>
          <w:b/>
          <w:sz w:val="20"/>
          <w:szCs w:val="20"/>
        </w:rPr>
      </w:r>
    </w:p>
    <w:p>
      <w:pPr>
        <w:pStyle w:val="Normal"/>
        <w:jc w:val="both"/>
        <w:rPr>
          <w:b/>
          <w:b/>
        </w:rPr>
      </w:pPr>
      <w:r>
        <w:rPr>
          <w:b/>
        </w:rPr>
      </w:r>
      <w:bookmarkStart w:id="1" w:name="_Hlk77859184"/>
      <w:bookmarkStart w:id="2" w:name="_Hlk77859184"/>
      <w:bookmarkEnd w:id="2"/>
    </w:p>
    <w:p>
      <w:pPr>
        <w:pStyle w:val="Normal"/>
        <w:spacing w:beforeAutospacing="1" w:afterAutospacing="1"/>
        <w:jc w:val="center"/>
        <w:rPr>
          <w:rFonts w:eastAsia="Times New Roman"/>
          <w:b/>
          <w:b/>
          <w:lang w:eastAsia="ru-RU"/>
        </w:rPr>
      </w:pPr>
      <w:r>
        <w:rPr>
          <w:rFonts w:eastAsia="Times New Roman"/>
          <w:b/>
          <w:lang w:eastAsia="ru-RU"/>
        </w:rPr>
      </w:r>
    </w:p>
    <w:p>
      <w:pPr>
        <w:pStyle w:val="Normal"/>
        <w:spacing w:beforeAutospacing="1" w:afterAutospacing="1"/>
        <w:jc w:val="center"/>
        <w:rPr>
          <w:rFonts w:eastAsia="Times New Roman"/>
          <w:b/>
          <w:b/>
          <w:lang w:eastAsia="ru-RU"/>
        </w:rPr>
      </w:pPr>
      <w:r>
        <w:rPr>
          <w:rFonts w:eastAsia="Times New Roman"/>
          <w:b/>
          <w:lang w:eastAsia="ru-RU"/>
        </w:rPr>
      </w:r>
    </w:p>
    <w:p>
      <w:pPr>
        <w:pStyle w:val="Normal"/>
        <w:rPr>
          <w:rFonts w:eastAsia="Times New Roman"/>
          <w:b/>
          <w:b/>
          <w:lang w:eastAsia="ru-RU"/>
        </w:rPr>
      </w:pPr>
      <w:r>
        <w:rPr>
          <w:rFonts w:eastAsia="Times New Roman"/>
          <w:b/>
          <w:lang w:eastAsia="ru-RU"/>
        </w:rPr>
        <w:t xml:space="preserve">                           </w:t>
      </w:r>
    </w:p>
    <w:p>
      <w:pPr>
        <w:pStyle w:val="Normal"/>
        <w:rPr>
          <w:b/>
          <w:b/>
        </w:rPr>
      </w:pPr>
      <w:r>
        <w:rPr>
          <w:rFonts w:eastAsia="Times New Roman"/>
          <w:b/>
          <w:lang w:eastAsia="ru-RU"/>
        </w:rPr>
        <w:t xml:space="preserve">                                  </w:t>
      </w:r>
      <w:r>
        <w:rPr>
          <w:b/>
        </w:rPr>
        <w:t>КАЛЕНДАРНО-ТЕМАТИЧЕСКОЕ ПЛАНИРОВАНИЕ</w:t>
      </w:r>
    </w:p>
    <w:p>
      <w:pPr>
        <w:pStyle w:val="ListParagraph"/>
        <w:ind w:left="0" w:hanging="0"/>
        <w:jc w:val="both"/>
        <w:rPr>
          <w:b/>
          <w:b/>
        </w:rPr>
      </w:pPr>
      <w:r>
        <w:rPr>
          <w:b/>
        </w:rPr>
      </w:r>
    </w:p>
    <w:p>
      <w:pPr>
        <w:pStyle w:val="ListParagraph"/>
        <w:ind w:left="0" w:hanging="0"/>
        <w:jc w:val="both"/>
        <w:rPr>
          <w:b/>
          <w:b/>
        </w:rPr>
      </w:pPr>
      <w:r>
        <w:rPr>
          <w:b/>
        </w:rPr>
      </w:r>
    </w:p>
    <w:tbl>
      <w:tblPr>
        <w:tblStyle w:val="aff7"/>
        <w:tblW w:w="10064"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707"/>
        <w:gridCol w:w="1275"/>
        <w:gridCol w:w="7089"/>
        <w:gridCol w:w="992"/>
      </w:tblGrid>
      <w:tr>
        <w:trPr>
          <w:trHeight w:val="1120" w:hRule="atLeast"/>
        </w:trPr>
        <w:tc>
          <w:tcPr>
            <w:tcW w:w="707" w:type="dxa"/>
            <w:tcBorders/>
            <w:shd w:color="auto" w:fill="auto" w:val="clear"/>
          </w:tcPr>
          <w:p>
            <w:pPr>
              <w:pStyle w:val="Normal"/>
              <w:widowControl w:val="false"/>
              <w:suppressAutoHyphens w:val="true"/>
              <w:spacing w:before="0" w:after="0"/>
              <w:jc w:val="center"/>
              <w:rPr>
                <w:sz w:val="20"/>
                <w:szCs w:val="20"/>
              </w:rPr>
            </w:pPr>
            <w:r>
              <w:rPr>
                <w:kern w:val="0"/>
                <w:sz w:val="20"/>
                <w:szCs w:val="20"/>
                <w:lang w:val="ru-RU" w:bidi="ar-SA"/>
              </w:rPr>
              <w:t xml:space="preserve">№ </w:t>
            </w:r>
            <w:r>
              <w:rPr>
                <w:kern w:val="0"/>
                <w:sz w:val="20"/>
                <w:szCs w:val="20"/>
                <w:lang w:val="ru-RU" w:bidi="ar-SA"/>
              </w:rPr>
              <w:t>п/п</w:t>
            </w:r>
          </w:p>
        </w:tc>
        <w:tc>
          <w:tcPr>
            <w:tcW w:w="1275" w:type="dxa"/>
            <w:tcBorders/>
          </w:tcPr>
          <w:p>
            <w:pPr>
              <w:pStyle w:val="Normal"/>
              <w:widowControl w:val="false"/>
              <w:suppressAutoHyphens w:val="true"/>
              <w:spacing w:before="0" w:after="0"/>
              <w:jc w:val="center"/>
              <w:rPr>
                <w:sz w:val="20"/>
                <w:szCs w:val="20"/>
              </w:rPr>
            </w:pPr>
            <w:r>
              <w:rPr>
                <w:kern w:val="0"/>
                <w:sz w:val="20"/>
                <w:szCs w:val="20"/>
                <w:lang w:val="ru-RU" w:bidi="ar-SA"/>
              </w:rPr>
              <w:t>Дата</w:t>
            </w:r>
          </w:p>
        </w:tc>
        <w:tc>
          <w:tcPr>
            <w:tcW w:w="7089" w:type="dxa"/>
            <w:tcBorders/>
            <w:shd w:color="auto" w:fill="auto" w:val="clear"/>
          </w:tcPr>
          <w:p>
            <w:pPr>
              <w:pStyle w:val="Normal"/>
              <w:widowControl w:val="false"/>
              <w:suppressAutoHyphens w:val="true"/>
              <w:spacing w:before="0" w:after="0"/>
              <w:jc w:val="center"/>
              <w:rPr>
                <w:sz w:val="20"/>
                <w:szCs w:val="20"/>
              </w:rPr>
            </w:pPr>
            <w:r>
              <w:rPr>
                <w:kern w:val="0"/>
                <w:sz w:val="20"/>
                <w:szCs w:val="20"/>
                <w:lang w:val="ru-RU" w:bidi="ar-SA"/>
              </w:rPr>
              <w:t>Тема урока</w:t>
            </w:r>
          </w:p>
        </w:tc>
        <w:tc>
          <w:tcPr>
            <w:tcW w:w="992" w:type="dxa"/>
            <w:tcBorders/>
            <w:shd w:color="auto" w:fill="auto" w:val="clear"/>
          </w:tcPr>
          <w:p>
            <w:pPr>
              <w:pStyle w:val="Normal"/>
              <w:widowControl w:val="false"/>
              <w:suppressAutoHyphens w:val="true"/>
              <w:spacing w:before="0" w:after="0"/>
              <w:jc w:val="center"/>
              <w:rPr>
                <w:sz w:val="20"/>
                <w:szCs w:val="20"/>
              </w:rPr>
            </w:pPr>
            <w:r>
              <w:rPr>
                <w:kern w:val="0"/>
                <w:sz w:val="20"/>
                <w:szCs w:val="20"/>
                <w:lang w:val="ru-RU" w:bidi="ar-SA"/>
              </w:rPr>
              <w:t>Домашнее задание</w:t>
            </w:r>
          </w:p>
        </w:tc>
      </w:tr>
      <w:tr>
        <w:trPr/>
        <w:tc>
          <w:tcPr>
            <w:tcW w:w="10063" w:type="dxa"/>
            <w:gridSpan w:val="4"/>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 xml:space="preserve">                                                                            </w:t>
            </w:r>
            <w:r>
              <w:rPr>
                <w:rFonts w:eastAsia="Times New Roman"/>
                <w:b/>
                <w:color w:val="000000"/>
                <w:kern w:val="0"/>
                <w:lang w:val="ru-RU" w:bidi="ar-SA"/>
              </w:rPr>
              <w:t>Введение – 1 час</w:t>
            </w:r>
          </w:p>
        </w:tc>
      </w:tr>
      <w:tr>
        <w:trPr/>
        <w:tc>
          <w:tcPr>
            <w:tcW w:w="707"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1</w:t>
            </w:r>
          </w:p>
        </w:tc>
        <w:tc>
          <w:tcPr>
            <w:tcW w:w="1275" w:type="dxa"/>
            <w:tcBorders/>
          </w:tcPr>
          <w:p>
            <w:pPr>
              <w:pStyle w:val="NoSpacing"/>
              <w:widowControl w:val="false"/>
              <w:suppressAutoHyphens w:val="true"/>
              <w:spacing w:lineRule="auto" w:line="276" w:before="0" w:after="0"/>
              <w:jc w:val="left"/>
              <w:rPr>
                <w:kern w:val="0"/>
                <w:lang w:val="ru-RU" w:bidi="ar-SA"/>
              </w:rPr>
            </w:pPr>
            <w:r>
              <w:rPr>
                <w:kern w:val="0"/>
                <w:lang w:val="ru-RU" w:bidi="ar-SA"/>
              </w:rPr>
              <w:t>0</w:t>
            </w:r>
            <w:r>
              <w:rPr>
                <w:kern w:val="0"/>
                <w:lang w:val="ru-RU" w:bidi="ar-SA"/>
              </w:rPr>
              <w:t>1</w:t>
            </w:r>
            <w:r>
              <w:rPr>
                <w:kern w:val="0"/>
                <w:lang w:val="ru-RU" w:bidi="ar-SA"/>
              </w:rPr>
              <w:t>.09</w:t>
            </w:r>
          </w:p>
        </w:tc>
        <w:tc>
          <w:tcPr>
            <w:tcW w:w="7089" w:type="dxa"/>
            <w:tcBorders/>
            <w:shd w:color="auto" w:fill="auto" w:val="clear"/>
          </w:tcPr>
          <w:p>
            <w:pPr>
              <w:pStyle w:val="NoSpacing"/>
              <w:widowControl w:val="false"/>
              <w:suppressAutoHyphens w:val="true"/>
              <w:spacing w:lineRule="auto" w:line="276" w:before="0" w:after="0"/>
              <w:jc w:val="left"/>
              <w:rPr>
                <w:kern w:val="0"/>
                <w:lang w:val="ru-RU" w:bidi="ar-SA"/>
              </w:rPr>
            </w:pPr>
            <w:r>
              <w:rPr>
                <w:rFonts w:eastAsia="Times New Roman"/>
                <w:color w:val="000000"/>
                <w:kern w:val="0"/>
                <w:lang w:val="ru-RU" w:eastAsia="ru-RU" w:bidi="ar-SA"/>
              </w:rPr>
              <w:t>Что изучает экономическая и социальная география России.</w:t>
            </w:r>
          </w:p>
        </w:tc>
        <w:tc>
          <w:tcPr>
            <w:tcW w:w="992"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П.1</w:t>
            </w:r>
          </w:p>
        </w:tc>
      </w:tr>
      <w:tr>
        <w:trPr/>
        <w:tc>
          <w:tcPr>
            <w:tcW w:w="10063" w:type="dxa"/>
            <w:gridSpan w:val="4"/>
            <w:tcBorders/>
          </w:tcPr>
          <w:p>
            <w:pPr>
              <w:pStyle w:val="Normal"/>
              <w:widowControl w:val="false"/>
              <w:suppressAutoHyphens w:val="true"/>
              <w:spacing w:before="0" w:after="0"/>
              <w:jc w:val="left"/>
              <w:rPr>
                <w:rFonts w:eastAsia="Calibri"/>
                <w:lang w:eastAsia="en-US"/>
              </w:rPr>
            </w:pPr>
            <w:r>
              <w:rPr>
                <w:rFonts w:eastAsia="Calibri"/>
                <w:b/>
                <w:bCs/>
                <w:kern w:val="0"/>
                <w:lang w:val="ru-RU" w:bidi="ar-SA"/>
              </w:rPr>
              <w:t xml:space="preserve">                                                             </w:t>
            </w:r>
            <w:r>
              <w:rPr>
                <w:rFonts w:eastAsia="Calibri"/>
                <w:b/>
                <w:bCs/>
                <w:kern w:val="0"/>
                <w:lang w:val="ru-RU" w:bidi="ar-SA"/>
              </w:rPr>
              <w:t>Раздел 1. Россия на карте - 6 часов</w:t>
            </w:r>
          </w:p>
        </w:tc>
      </w:tr>
      <w:tr>
        <w:trPr>
          <w:trHeight w:val="443" w:hRule="atLeast"/>
        </w:trPr>
        <w:tc>
          <w:tcPr>
            <w:tcW w:w="707" w:type="dxa"/>
            <w:tcBorders/>
          </w:tcPr>
          <w:p>
            <w:pPr>
              <w:pStyle w:val="Normal"/>
              <w:widowControl w:val="false"/>
              <w:suppressAutoHyphens w:val="true"/>
              <w:spacing w:before="0" w:after="0"/>
              <w:jc w:val="left"/>
              <w:rPr>
                <w:kern w:val="0"/>
                <w:lang w:val="ru-RU" w:bidi="ar-SA"/>
              </w:rPr>
            </w:pPr>
            <w:r>
              <w:rPr>
                <w:kern w:val="0"/>
                <w:lang w:val="ru-RU" w:bidi="ar-SA"/>
              </w:rPr>
              <w:t>2</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3</w:t>
            </w:r>
            <w:r>
              <w:rPr>
                <w:kern w:val="0"/>
                <w:lang w:val="ru-RU" w:bidi="ar-SA"/>
              </w:rPr>
              <w:t>.09</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 xml:space="preserve">Экономико-географическое положение России. </w:t>
            </w:r>
            <w:r>
              <w:rPr>
                <w:rStyle w:val="C14"/>
                <w:kern w:val="0"/>
                <w:lang w:val="ru-RU" w:bidi="ar-SA"/>
              </w:rPr>
              <w:t>Практическая работа№1 Составление описания экономико-географического положения России по типовому плану.</w:t>
            </w:r>
          </w:p>
        </w:tc>
        <w:tc>
          <w:tcPr>
            <w:tcW w:w="992" w:type="dxa"/>
            <w:tcBorders/>
          </w:tcPr>
          <w:p>
            <w:pPr>
              <w:pStyle w:val="Normal"/>
              <w:widowControl w:val="false"/>
              <w:suppressAutoHyphens w:val="true"/>
              <w:spacing w:before="0" w:after="0"/>
              <w:jc w:val="left"/>
              <w:rPr>
                <w:kern w:val="0"/>
                <w:lang w:val="ru-RU" w:bidi="ar-SA"/>
              </w:rPr>
            </w:pPr>
            <w:r>
              <w:rPr>
                <w:rFonts w:eastAsia="Calibri"/>
                <w:kern w:val="0"/>
                <w:lang w:val="ru-RU" w:eastAsia="en-US" w:bidi="ar-SA"/>
              </w:rPr>
              <w:t>П.2</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3</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8</w:t>
            </w:r>
            <w:r>
              <w:rPr>
                <w:kern w:val="0"/>
                <w:lang w:val="ru-RU" w:bidi="ar-SA"/>
              </w:rPr>
              <w:t>.09</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Политико-географическое положение России.</w:t>
            </w:r>
          </w:p>
        </w:tc>
        <w:tc>
          <w:tcPr>
            <w:tcW w:w="992" w:type="dxa"/>
            <w:tcBorders/>
          </w:tcPr>
          <w:p>
            <w:pPr>
              <w:pStyle w:val="Normal"/>
              <w:widowControl w:val="false"/>
              <w:suppressAutoHyphens w:val="true"/>
              <w:spacing w:before="0" w:after="0"/>
              <w:jc w:val="left"/>
              <w:rPr>
                <w:kern w:val="0"/>
                <w:lang w:val="ru-RU" w:bidi="ar-SA"/>
              </w:rPr>
            </w:pPr>
            <w:r>
              <w:rPr>
                <w:rFonts w:eastAsia="Calibri"/>
                <w:kern w:val="0"/>
                <w:lang w:val="ru-RU" w:eastAsia="en-US" w:bidi="ar-SA"/>
              </w:rPr>
              <w:t>П.2</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4</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0</w:t>
            </w:r>
            <w:r>
              <w:rPr>
                <w:kern w:val="0"/>
                <w:lang w:val="ru-RU" w:bidi="ar-SA"/>
              </w:rPr>
              <w:t>.09</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Формирование территории России. Диагностическая работа.</w:t>
            </w:r>
          </w:p>
        </w:tc>
        <w:tc>
          <w:tcPr>
            <w:tcW w:w="992"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П.3</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5.</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5</w:t>
            </w:r>
            <w:r>
              <w:rPr>
                <w:kern w:val="0"/>
                <w:lang w:val="ru-RU" w:bidi="ar-SA"/>
              </w:rPr>
              <w:t>.09</w:t>
            </w:r>
          </w:p>
        </w:tc>
        <w:tc>
          <w:tcPr>
            <w:tcW w:w="7089" w:type="dxa"/>
            <w:tcBorders/>
            <w:shd w:color="auto" w:fill="auto" w:val="clear"/>
          </w:tcPr>
          <w:p>
            <w:pPr>
              <w:pStyle w:val="Normal"/>
              <w:widowControl w:val="false"/>
              <w:suppressAutoHyphens w:val="true"/>
              <w:spacing w:before="0" w:after="0"/>
              <w:jc w:val="left"/>
              <w:rPr>
                <w:rStyle w:val="C12"/>
              </w:rPr>
            </w:pPr>
            <w:r>
              <w:rPr>
                <w:rStyle w:val="C12"/>
                <w:kern w:val="0"/>
                <w:lang w:val="ru-RU" w:bidi="ar-SA"/>
              </w:rPr>
              <w:t>Административно- территориальное устройство России.</w:t>
            </w:r>
          </w:p>
        </w:tc>
        <w:tc>
          <w:tcPr>
            <w:tcW w:w="992"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П.4</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6</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17</w:t>
            </w:r>
            <w:r>
              <w:rPr>
                <w:kern w:val="0"/>
                <w:lang w:val="ru-RU" w:bidi="ar-SA"/>
              </w:rPr>
              <w:t>.09</w:t>
            </w:r>
          </w:p>
        </w:tc>
        <w:tc>
          <w:tcPr>
            <w:tcW w:w="7089" w:type="dxa"/>
            <w:tcBorders/>
            <w:shd w:color="auto" w:fill="auto" w:val="clear"/>
          </w:tcPr>
          <w:p>
            <w:pPr>
              <w:pStyle w:val="Normal"/>
              <w:widowControl w:val="false"/>
              <w:suppressAutoHyphens w:val="true"/>
              <w:spacing w:before="0" w:after="0"/>
              <w:jc w:val="left"/>
              <w:rPr>
                <w:rStyle w:val="C12"/>
              </w:rPr>
            </w:pPr>
            <w:r>
              <w:rPr>
                <w:rStyle w:val="C14"/>
                <w:kern w:val="0"/>
                <w:lang w:val="ru-RU" w:bidi="ar-SA"/>
              </w:rPr>
              <w:t>Административно- территориальное устройство России. Практическая работа№2. Обозначение на к/карте субъектов РФ различных видов.</w:t>
            </w:r>
          </w:p>
        </w:tc>
        <w:tc>
          <w:tcPr>
            <w:tcW w:w="992"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П.4</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7.</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2</w:t>
            </w:r>
            <w:r>
              <w:rPr>
                <w:kern w:val="0"/>
                <w:lang w:val="ru-RU" w:bidi="ar-SA"/>
              </w:rPr>
              <w:t>.09</w:t>
            </w:r>
          </w:p>
        </w:tc>
        <w:tc>
          <w:tcPr>
            <w:tcW w:w="7089" w:type="dxa"/>
            <w:tcBorders/>
            <w:shd w:color="auto" w:fill="auto" w:val="clear"/>
          </w:tcPr>
          <w:p>
            <w:pPr>
              <w:pStyle w:val="Normal"/>
              <w:widowControl w:val="false"/>
              <w:suppressAutoHyphens w:val="true"/>
              <w:spacing w:before="0" w:after="0"/>
              <w:jc w:val="left"/>
              <w:rPr>
                <w:rStyle w:val="C12"/>
              </w:rPr>
            </w:pPr>
            <w:r>
              <w:rPr>
                <w:rStyle w:val="C14"/>
                <w:kern w:val="0"/>
                <w:lang w:val="ru-RU" w:bidi="ar-SA"/>
              </w:rPr>
              <w:t>Районирование территории России.</w:t>
            </w:r>
          </w:p>
        </w:tc>
        <w:tc>
          <w:tcPr>
            <w:tcW w:w="992"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П.5</w:t>
            </w:r>
          </w:p>
        </w:tc>
      </w:tr>
      <w:tr>
        <w:trPr/>
        <w:tc>
          <w:tcPr>
            <w:tcW w:w="10063" w:type="dxa"/>
            <w:gridSpan w:val="4"/>
            <w:tcBorders/>
          </w:tcPr>
          <w:p>
            <w:pPr>
              <w:pStyle w:val="Normal"/>
              <w:widowControl w:val="false"/>
              <w:suppressAutoHyphens w:val="true"/>
              <w:spacing w:before="0" w:after="0"/>
              <w:jc w:val="left"/>
              <w:rPr>
                <w:kern w:val="0"/>
                <w:lang w:val="ru-RU" w:bidi="ar-SA"/>
              </w:rPr>
            </w:pPr>
            <w:r>
              <w:rPr>
                <w:b/>
                <w:bCs/>
                <w:kern w:val="0"/>
                <w:lang w:val="ru-RU" w:bidi="ar-SA"/>
              </w:rPr>
              <w:t xml:space="preserve">                                                </w:t>
            </w:r>
            <w:r>
              <w:rPr>
                <w:b/>
                <w:bCs/>
                <w:kern w:val="0"/>
                <w:lang w:val="ru-RU" w:bidi="ar-SA"/>
              </w:rPr>
              <w:t>Раздел 2. Природа и человек – 4 часа</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8</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4</w:t>
            </w:r>
            <w:r>
              <w:rPr>
                <w:kern w:val="0"/>
                <w:lang w:val="ru-RU" w:bidi="ar-SA"/>
              </w:rPr>
              <w:t>.09</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Природные условия России.</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П.6</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9</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29</w:t>
            </w:r>
            <w:r>
              <w:rPr>
                <w:kern w:val="0"/>
                <w:lang w:val="ru-RU" w:bidi="ar-SA"/>
              </w:rPr>
              <w:t>.09</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Природные ресурсы России.</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П.7</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10</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1</w:t>
            </w:r>
            <w:r>
              <w:rPr>
                <w:kern w:val="0"/>
                <w:lang w:val="ru-RU" w:bidi="ar-SA"/>
              </w:rPr>
              <w:t>.10</w:t>
            </w:r>
          </w:p>
        </w:tc>
        <w:tc>
          <w:tcPr>
            <w:tcW w:w="7089" w:type="dxa"/>
            <w:tcBorders/>
            <w:shd w:color="auto" w:fill="auto" w:val="clear"/>
          </w:tcPr>
          <w:p>
            <w:pPr>
              <w:pStyle w:val="Normal"/>
              <w:widowControl w:val="false"/>
              <w:suppressAutoHyphens w:val="true"/>
              <w:spacing w:before="0" w:after="0"/>
              <w:jc w:val="left"/>
              <w:rPr/>
            </w:pPr>
            <w:r>
              <w:rPr>
                <w:rStyle w:val="C14"/>
                <w:kern w:val="0"/>
                <w:lang w:val="ru-RU" w:bidi="ar-SA"/>
              </w:rPr>
              <w:t>Практическая работа№3. Характеристика ресурсообеспеченности территории России по отдельным видам природных ресурсов (минеральных, биологических, водных, земельных и т.д.).</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П.7</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11</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6</w:t>
            </w:r>
            <w:r>
              <w:rPr>
                <w:kern w:val="0"/>
                <w:lang w:val="ru-RU" w:bidi="ar-SA"/>
              </w:rPr>
              <w:t>.10</w:t>
            </w:r>
          </w:p>
        </w:tc>
        <w:tc>
          <w:tcPr>
            <w:tcW w:w="7089" w:type="dxa"/>
            <w:tcBorders/>
            <w:shd w:color="auto" w:fill="auto" w:val="clear"/>
          </w:tcPr>
          <w:p>
            <w:pPr>
              <w:pStyle w:val="Normal"/>
              <w:widowControl w:val="false"/>
              <w:suppressAutoHyphens w:val="true"/>
              <w:spacing w:before="0" w:after="0"/>
              <w:jc w:val="left"/>
              <w:rPr/>
            </w:pPr>
            <w:r>
              <w:rPr>
                <w:rStyle w:val="C14"/>
                <w:kern w:val="0"/>
                <w:lang w:val="ru-RU" w:bidi="ar-SA"/>
              </w:rPr>
              <w:t>Хозяйственная деятельность и изменение природной среды. Практическая работа№4. Оценка экологической ситуации отдельных частей территории России.</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П.8</w:t>
            </w:r>
          </w:p>
        </w:tc>
      </w:tr>
      <w:tr>
        <w:trPr/>
        <w:tc>
          <w:tcPr>
            <w:tcW w:w="10063" w:type="dxa"/>
            <w:gridSpan w:val="4"/>
            <w:tcBorders/>
          </w:tcPr>
          <w:p>
            <w:pPr>
              <w:pStyle w:val="Normal"/>
              <w:widowControl w:val="false"/>
              <w:suppressAutoHyphens w:val="true"/>
              <w:spacing w:before="0" w:after="0"/>
              <w:jc w:val="left"/>
              <w:rPr>
                <w:kern w:val="0"/>
                <w:lang w:val="ru-RU" w:bidi="ar-SA"/>
              </w:rPr>
            </w:pPr>
            <w:r>
              <w:rPr>
                <w:b/>
                <w:bCs/>
                <w:kern w:val="0"/>
                <w:lang w:val="ru-RU" w:bidi="ar-SA"/>
              </w:rPr>
              <w:t xml:space="preserve">                                                     </w:t>
            </w:r>
            <w:r>
              <w:rPr>
                <w:b/>
                <w:bCs/>
                <w:kern w:val="0"/>
                <w:lang w:val="ru-RU" w:bidi="ar-SA"/>
              </w:rPr>
              <w:t>Раздел 3. Население России – 9 часов</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12</w:t>
            </w:r>
          </w:p>
        </w:tc>
        <w:tc>
          <w:tcPr>
            <w:tcW w:w="1275"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08</w:t>
            </w:r>
            <w:r>
              <w:rPr>
                <w:rFonts w:eastAsia="Calibri"/>
                <w:kern w:val="0"/>
                <w:lang w:val="ru-RU" w:eastAsia="en-US" w:bidi="ar-SA"/>
              </w:rPr>
              <w:t>.10</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Численность населения России.</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П.9</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13</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3</w:t>
            </w:r>
            <w:r>
              <w:rPr>
                <w:kern w:val="0"/>
                <w:lang w:val="ru-RU" w:bidi="ar-SA"/>
              </w:rPr>
              <w:t>.10</w:t>
            </w:r>
          </w:p>
        </w:tc>
        <w:tc>
          <w:tcPr>
            <w:tcW w:w="7089" w:type="dxa"/>
            <w:tcBorders/>
            <w:shd w:color="auto" w:fill="auto" w:val="clear"/>
          </w:tcPr>
          <w:p>
            <w:pPr>
              <w:pStyle w:val="Normal"/>
              <w:widowControl w:val="false"/>
              <w:suppressAutoHyphens w:val="true"/>
              <w:spacing w:before="0" w:after="0"/>
              <w:jc w:val="left"/>
              <w:rPr/>
            </w:pPr>
            <w:r>
              <w:rPr>
                <w:rStyle w:val="C14"/>
                <w:kern w:val="0"/>
                <w:lang w:val="ru-RU" w:bidi="ar-SA"/>
              </w:rPr>
              <w:t>Практическая работа№5. Расчёт параметров естественного движения населения:естественного прироста, рождаемости, смертности, показателя естественного прироста, смертности, рождаемости.</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П.9</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14</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5</w:t>
            </w:r>
            <w:r>
              <w:rPr>
                <w:kern w:val="0"/>
                <w:lang w:val="ru-RU" w:bidi="ar-SA"/>
              </w:rPr>
              <w:t>.10</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Размещение населения России.</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П.10</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15</w:t>
            </w:r>
          </w:p>
        </w:tc>
        <w:tc>
          <w:tcPr>
            <w:tcW w:w="1275" w:type="dxa"/>
            <w:tcBorders/>
          </w:tcPr>
          <w:p>
            <w:pPr>
              <w:pStyle w:val="Normal"/>
              <w:widowControl w:val="false"/>
              <w:tabs>
                <w:tab w:val="clear" w:pos="708"/>
                <w:tab w:val="left" w:pos="554" w:leader="none"/>
              </w:tabs>
              <w:suppressAutoHyphens w:val="true"/>
              <w:spacing w:before="0" w:after="0"/>
              <w:jc w:val="left"/>
              <w:rPr>
                <w:rFonts w:eastAsia="Arial Unicode MS"/>
                <w:b/>
                <w:b/>
                <w:bCs/>
              </w:rPr>
            </w:pPr>
            <w:r>
              <w:rPr>
                <w:rFonts w:eastAsia="Arial Unicode MS"/>
                <w:kern w:val="0"/>
                <w:lang w:val="ru-RU" w:bidi="ar-SA"/>
              </w:rPr>
              <w:t>2</w:t>
            </w:r>
            <w:r>
              <w:rPr>
                <w:rFonts w:eastAsia="Arial Unicode MS"/>
                <w:kern w:val="0"/>
                <w:lang w:val="ru-RU" w:bidi="ar-SA"/>
              </w:rPr>
              <w:t>0</w:t>
            </w:r>
            <w:r>
              <w:rPr>
                <w:rFonts w:eastAsia="Arial Unicode MS"/>
                <w:kern w:val="0"/>
                <w:lang w:val="ru-RU" w:bidi="ar-SA"/>
              </w:rPr>
              <w:t>.10</w:t>
            </w:r>
          </w:p>
        </w:tc>
        <w:tc>
          <w:tcPr>
            <w:tcW w:w="7089" w:type="dxa"/>
            <w:tcBorders/>
            <w:shd w:color="auto" w:fill="auto" w:val="clear"/>
          </w:tcPr>
          <w:p>
            <w:pPr>
              <w:pStyle w:val="Normal"/>
              <w:widowControl w:val="false"/>
              <w:suppressAutoHyphens w:val="true"/>
              <w:spacing w:before="0" w:after="0"/>
              <w:jc w:val="left"/>
              <w:rPr>
                <w:kern w:val="0"/>
                <w:lang w:val="ru-RU" w:bidi="ar-SA"/>
              </w:rPr>
            </w:pPr>
            <w:r>
              <w:rPr>
                <w:rFonts w:eastAsia="Calibri"/>
                <w:kern w:val="0"/>
                <w:lang w:val="ru-RU" w:bidi="ar-SA"/>
              </w:rPr>
              <w:t>Миграции населения.</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П.11</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16</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2</w:t>
            </w:r>
            <w:r>
              <w:rPr>
                <w:kern w:val="0"/>
                <w:lang w:val="ru-RU" w:bidi="ar-SA"/>
              </w:rPr>
              <w:t>.10</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Сельская форма расселения.</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П.12</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17</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7</w:t>
            </w:r>
            <w:r>
              <w:rPr>
                <w:kern w:val="0"/>
                <w:lang w:val="ru-RU" w:bidi="ar-SA"/>
              </w:rPr>
              <w:t>.10</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Городская форма расселения. Практическая работа№6. Расчёт численности городского населения на основе данных о значении показателя урбанизации и численности населения России.</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П.13</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18</w:t>
            </w:r>
          </w:p>
        </w:tc>
        <w:tc>
          <w:tcPr>
            <w:tcW w:w="1275"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29.10</w:t>
            </w:r>
          </w:p>
        </w:tc>
        <w:tc>
          <w:tcPr>
            <w:tcW w:w="7089" w:type="dxa"/>
            <w:tcBorders/>
            <w:shd w:color="auto" w:fill="auto" w:val="clear"/>
          </w:tcPr>
          <w:p>
            <w:pPr>
              <w:pStyle w:val="Normal"/>
              <w:widowControl w:val="false"/>
              <w:suppressAutoHyphens w:val="true"/>
              <w:spacing w:before="0" w:after="0"/>
              <w:jc w:val="left"/>
              <w:rPr/>
            </w:pPr>
            <w:r>
              <w:rPr>
                <w:rStyle w:val="C14"/>
                <w:kern w:val="0"/>
                <w:lang w:val="ru-RU" w:bidi="ar-SA"/>
              </w:rPr>
              <w:t>Этнический и религиозный состав населения России. Практическая работа№7. Определение по картам атласа ареалов компактного проживания крупнейших народов России.</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П.14</w:t>
            </w:r>
          </w:p>
        </w:tc>
      </w:tr>
      <w:tr>
        <w:trPr/>
        <w:tc>
          <w:tcPr>
            <w:tcW w:w="707" w:type="dxa"/>
            <w:tcBorders/>
          </w:tcPr>
          <w:p>
            <w:pPr>
              <w:pStyle w:val="Normal"/>
              <w:widowControl w:val="false"/>
              <w:suppressAutoHyphens w:val="true"/>
              <w:spacing w:before="0" w:after="0"/>
              <w:jc w:val="left"/>
              <w:rPr>
                <w:kern w:val="0"/>
                <w:lang w:val="ru-RU" w:bidi="ar-SA"/>
              </w:rPr>
            </w:pPr>
            <w:r>
              <w:rPr>
                <w:kern w:val="0"/>
                <w:lang w:val="ru-RU" w:bidi="ar-SA"/>
              </w:rPr>
              <w:t>19</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0</w:t>
            </w:r>
            <w:r>
              <w:rPr>
                <w:kern w:val="0"/>
                <w:lang w:val="ru-RU" w:bidi="ar-SA"/>
              </w:rPr>
              <w:t>.11</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Трудовые ресурсы и рынок труда.</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П.15</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20</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2.</w:t>
            </w:r>
            <w:r>
              <w:rPr>
                <w:kern w:val="0"/>
                <w:lang w:val="ru-RU" w:bidi="ar-SA"/>
              </w:rPr>
              <w:t>11</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Урок обобщения и контроля знаний по теме «Население России».</w:t>
            </w:r>
          </w:p>
        </w:tc>
        <w:tc>
          <w:tcPr>
            <w:tcW w:w="992" w:type="dxa"/>
            <w:tcBorders/>
          </w:tcPr>
          <w:p>
            <w:pPr>
              <w:pStyle w:val="Normal"/>
              <w:widowControl w:val="false"/>
              <w:suppressAutoHyphens w:val="true"/>
              <w:spacing w:before="0" w:after="0"/>
              <w:jc w:val="left"/>
              <w:rPr>
                <w:sz w:val="20"/>
                <w:szCs w:val="20"/>
              </w:rPr>
            </w:pPr>
            <w:r>
              <w:rPr>
                <w:kern w:val="0"/>
                <w:sz w:val="20"/>
                <w:szCs w:val="20"/>
                <w:lang w:val="ru-RU" w:bidi="ar-SA"/>
              </w:rPr>
              <w:t>Повторение</w:t>
            </w:r>
          </w:p>
        </w:tc>
      </w:tr>
      <w:tr>
        <w:trPr/>
        <w:tc>
          <w:tcPr>
            <w:tcW w:w="10063" w:type="dxa"/>
            <w:gridSpan w:val="4"/>
            <w:tcBorders/>
            <w:shd w:color="auto" w:fill="auto" w:val="clear"/>
          </w:tcPr>
          <w:p>
            <w:pPr>
              <w:pStyle w:val="Normal"/>
              <w:widowControl w:val="false"/>
              <w:suppressAutoHyphens w:val="true"/>
              <w:spacing w:before="0" w:after="0"/>
              <w:jc w:val="left"/>
              <w:rPr>
                <w:kern w:val="0"/>
                <w:lang w:val="ru-RU" w:bidi="ar-SA"/>
              </w:rPr>
            </w:pPr>
            <w:r>
              <w:rPr>
                <w:b/>
                <w:bCs/>
                <w:kern w:val="0"/>
                <w:lang w:val="ru-RU" w:bidi="ar-SA"/>
              </w:rPr>
              <w:t xml:space="preserve">                                             </w:t>
            </w:r>
            <w:r>
              <w:rPr>
                <w:b/>
                <w:bCs/>
                <w:kern w:val="0"/>
                <w:lang w:val="ru-RU" w:bidi="ar-SA"/>
              </w:rPr>
              <w:t>Раздел 4. Отрасли хозяйства России – 19 часов</w:t>
            </w:r>
          </w:p>
        </w:tc>
      </w:tr>
      <w:tr>
        <w:trPr>
          <w:trHeight w:val="203" w:hRule="atLeast"/>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21</w:t>
            </w:r>
          </w:p>
        </w:tc>
        <w:tc>
          <w:tcPr>
            <w:tcW w:w="1275" w:type="dxa"/>
            <w:tcBorders/>
          </w:tcPr>
          <w:p>
            <w:pPr>
              <w:pStyle w:val="Normal"/>
              <w:widowControl w:val="false"/>
              <w:tabs>
                <w:tab w:val="clear" w:pos="708"/>
                <w:tab w:val="left" w:pos="563" w:leader="none"/>
              </w:tabs>
              <w:suppressAutoHyphens w:val="true"/>
              <w:spacing w:before="0" w:after="0"/>
              <w:jc w:val="left"/>
              <w:rPr>
                <w:kern w:val="0"/>
                <w:lang w:val="ru-RU" w:bidi="ar-SA"/>
              </w:rPr>
            </w:pPr>
            <w:r>
              <w:rPr>
                <w:kern w:val="0"/>
                <w:lang w:val="ru-RU" w:bidi="ar-SA"/>
              </w:rPr>
              <w:t>1</w:t>
            </w:r>
            <w:r>
              <w:rPr>
                <w:kern w:val="0"/>
                <w:lang w:val="ru-RU" w:bidi="ar-SA"/>
              </w:rPr>
              <w:t>7</w:t>
            </w:r>
            <w:r>
              <w:rPr>
                <w:kern w:val="0"/>
                <w:lang w:val="ru-RU" w:bidi="ar-SA"/>
              </w:rPr>
              <w:t>.11</w:t>
            </w:r>
          </w:p>
        </w:tc>
        <w:tc>
          <w:tcPr>
            <w:tcW w:w="7089" w:type="dxa"/>
            <w:tcBorders/>
            <w:shd w:color="auto" w:fill="auto" w:val="clear"/>
          </w:tcPr>
          <w:p>
            <w:pPr>
              <w:pStyle w:val="Normal"/>
              <w:widowControl w:val="false"/>
              <w:tabs>
                <w:tab w:val="clear" w:pos="708"/>
                <w:tab w:val="left" w:pos="4260" w:leader="none"/>
              </w:tabs>
              <w:suppressAutoHyphens w:val="true"/>
              <w:spacing w:before="0" w:after="0"/>
              <w:jc w:val="left"/>
              <w:rPr>
                <w:rFonts w:eastAsia="Calibri"/>
                <w:sz w:val="22"/>
                <w:szCs w:val="22"/>
              </w:rPr>
            </w:pPr>
            <w:r>
              <w:rPr>
                <w:rStyle w:val="C12"/>
                <w:kern w:val="0"/>
                <w:lang w:val="ru-RU" w:bidi="ar-SA"/>
              </w:rPr>
              <w:t>Национальная экономика.</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П.16</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22</w:t>
            </w:r>
          </w:p>
        </w:tc>
        <w:tc>
          <w:tcPr>
            <w:tcW w:w="1275"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19</w:t>
            </w:r>
            <w:r>
              <w:rPr>
                <w:rFonts w:eastAsia="Calibri"/>
                <w:kern w:val="0"/>
                <w:lang w:val="ru-RU" w:eastAsia="en-US" w:bidi="ar-SA"/>
              </w:rPr>
              <w:t>.11</w:t>
            </w:r>
          </w:p>
        </w:tc>
        <w:tc>
          <w:tcPr>
            <w:tcW w:w="7089" w:type="dxa"/>
            <w:tcBorders/>
            <w:shd w:color="auto" w:fill="auto" w:val="clear"/>
          </w:tcPr>
          <w:p>
            <w:pPr>
              <w:pStyle w:val="Normal"/>
              <w:widowControl w:val="false"/>
              <w:suppressAutoHyphens w:val="true"/>
              <w:spacing w:before="0" w:after="0"/>
              <w:jc w:val="left"/>
              <w:rPr/>
            </w:pPr>
            <w:r>
              <w:rPr>
                <w:rStyle w:val="C14"/>
                <w:kern w:val="0"/>
                <w:lang w:val="ru-RU" w:bidi="ar-SA"/>
              </w:rPr>
              <w:t>Практическая работа№8. Составление схемы отраслевой структуры народного хозяйства России.</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П.16</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23</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4</w:t>
            </w:r>
            <w:r>
              <w:rPr>
                <w:kern w:val="0"/>
                <w:lang w:val="ru-RU" w:bidi="ar-SA"/>
              </w:rPr>
              <w:t>.11</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Факторы размещения производства.</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П.17</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24</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6</w:t>
            </w:r>
            <w:r>
              <w:rPr>
                <w:kern w:val="0"/>
                <w:lang w:val="ru-RU" w:bidi="ar-SA"/>
              </w:rPr>
              <w:t>.11</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Топливно- энергетический комплекс (ТЭК). Нефтяная и газовая промышленность.</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П.18</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25</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1</w:t>
            </w:r>
            <w:r>
              <w:rPr>
                <w:kern w:val="0"/>
                <w:lang w:val="ru-RU" w:bidi="ar-SA"/>
              </w:rPr>
              <w:t>.12</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 xml:space="preserve">ТЭК. Угольная промышленность. </w:t>
            </w:r>
            <w:r>
              <w:rPr>
                <w:rStyle w:val="C14"/>
                <w:kern w:val="0"/>
                <w:lang w:val="ru-RU" w:bidi="ar-SA"/>
              </w:rPr>
              <w:t>Практическая работа№9. Описание отрасли по типовому плану.</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П.19</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26</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3</w:t>
            </w:r>
            <w:r>
              <w:rPr>
                <w:kern w:val="0"/>
                <w:lang w:val="ru-RU" w:bidi="ar-SA"/>
              </w:rPr>
              <w:t>.12</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ТЭК. Электроэнергетика.</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П.20</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27</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8.</w:t>
            </w:r>
            <w:r>
              <w:rPr>
                <w:kern w:val="0"/>
                <w:lang w:val="ru-RU" w:bidi="ar-SA"/>
              </w:rPr>
              <w:t>12</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Металлургический комплекс. Черная металлургия.</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П.21</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28</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0</w:t>
            </w:r>
            <w:r>
              <w:rPr>
                <w:kern w:val="0"/>
                <w:lang w:val="ru-RU" w:bidi="ar-SA"/>
              </w:rPr>
              <w:t>.12</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Металлургический комплекс. Цветная металлургия.</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П.22</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29</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5</w:t>
            </w:r>
            <w:r>
              <w:rPr>
                <w:kern w:val="0"/>
                <w:lang w:val="ru-RU" w:bidi="ar-SA"/>
              </w:rPr>
              <w:t>.12</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Машиностроительный комплекс.</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П.23</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30</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17</w:t>
            </w:r>
            <w:r>
              <w:rPr>
                <w:kern w:val="0"/>
                <w:lang w:val="ru-RU" w:bidi="ar-SA"/>
              </w:rPr>
              <w:t>.12</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 xml:space="preserve">Машиностроительный комплекс. </w:t>
            </w:r>
            <w:r>
              <w:rPr>
                <w:rStyle w:val="C14"/>
                <w:kern w:val="0"/>
                <w:lang w:val="ru-RU" w:bidi="ar-SA"/>
              </w:rPr>
              <w:t>Практическая работа№10. Составление схемы межотраслевых связей отрасли промышленности.</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П.24</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31</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2</w:t>
            </w:r>
            <w:r>
              <w:rPr>
                <w:kern w:val="0"/>
                <w:lang w:val="ru-RU" w:bidi="ar-SA"/>
              </w:rPr>
              <w:t>.12</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Химическая промышленность.</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П.25</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32</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4</w:t>
            </w:r>
            <w:r>
              <w:rPr>
                <w:kern w:val="0"/>
                <w:lang w:val="ru-RU" w:bidi="ar-SA"/>
              </w:rPr>
              <w:t>.12</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Лесная промышленность.</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П.26</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33</w:t>
            </w:r>
          </w:p>
        </w:tc>
        <w:tc>
          <w:tcPr>
            <w:tcW w:w="1275" w:type="dxa"/>
            <w:tcBorders/>
          </w:tcPr>
          <w:p>
            <w:pPr>
              <w:pStyle w:val="NoSpacing"/>
              <w:widowControl w:val="false"/>
              <w:suppressAutoHyphens w:val="true"/>
              <w:spacing w:lineRule="auto" w:line="276" w:before="0" w:after="0"/>
              <w:jc w:val="left"/>
              <w:rPr>
                <w:kern w:val="0"/>
                <w:lang w:val="ru-RU" w:bidi="ar-SA"/>
              </w:rPr>
            </w:pPr>
            <w:r>
              <w:rPr>
                <w:kern w:val="0"/>
                <w:lang w:val="ru-RU" w:bidi="ar-SA"/>
              </w:rPr>
              <w:t>1</w:t>
            </w:r>
            <w:r>
              <w:rPr>
                <w:kern w:val="0"/>
                <w:lang w:val="ru-RU" w:bidi="ar-SA"/>
              </w:rPr>
              <w:t>2</w:t>
            </w:r>
            <w:r>
              <w:rPr>
                <w:kern w:val="0"/>
                <w:lang w:val="ru-RU" w:bidi="ar-SA"/>
              </w:rPr>
              <w:t>.01</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Агропромышленный комплекс. Растениеводство.</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П.27</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34</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4</w:t>
            </w:r>
            <w:r>
              <w:rPr>
                <w:kern w:val="0"/>
                <w:lang w:val="ru-RU" w:bidi="ar-SA"/>
              </w:rPr>
              <w:t>.01</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Агропромышленный комплекс. Животноводство.</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П.28</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35</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9</w:t>
            </w:r>
            <w:r>
              <w:rPr>
                <w:kern w:val="0"/>
                <w:lang w:val="ru-RU" w:bidi="ar-SA"/>
              </w:rPr>
              <w:t>.01</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 xml:space="preserve">Зональная специализация сельского хозяйства. </w:t>
            </w:r>
            <w:r>
              <w:rPr>
                <w:rStyle w:val="C14"/>
                <w:kern w:val="0"/>
                <w:lang w:val="ru-RU" w:bidi="ar-SA"/>
              </w:rPr>
              <w:t>Практическая работа№11. Анализ потенциальных возможностей территорий природных зон для развития сельского хозяйства.</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П.29</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36</w:t>
            </w:r>
          </w:p>
        </w:tc>
        <w:tc>
          <w:tcPr>
            <w:tcW w:w="1275"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2</w:t>
            </w:r>
            <w:r>
              <w:rPr>
                <w:rFonts w:eastAsia="Calibri"/>
                <w:kern w:val="0"/>
                <w:lang w:val="ru-RU" w:eastAsia="en-US" w:bidi="ar-SA"/>
              </w:rPr>
              <w:t>1</w:t>
            </w:r>
            <w:r>
              <w:rPr>
                <w:rFonts w:eastAsia="Calibri"/>
                <w:kern w:val="0"/>
                <w:lang w:val="ru-RU" w:eastAsia="en-US" w:bidi="ar-SA"/>
              </w:rPr>
              <w:t>.01</w:t>
            </w:r>
          </w:p>
        </w:tc>
        <w:tc>
          <w:tcPr>
            <w:tcW w:w="7089" w:type="dxa"/>
            <w:tcBorders/>
            <w:shd w:color="auto" w:fill="auto" w:val="clear"/>
          </w:tcPr>
          <w:p>
            <w:pPr>
              <w:pStyle w:val="Normal"/>
              <w:widowControl w:val="false"/>
              <w:suppressAutoHyphens w:val="true"/>
              <w:spacing w:before="0" w:after="0"/>
              <w:jc w:val="left"/>
              <w:rPr>
                <w:rFonts w:eastAsia="Calibri"/>
                <w:lang w:eastAsia="en-US"/>
              </w:rPr>
            </w:pPr>
            <w:r>
              <w:rPr>
                <w:rStyle w:val="C12"/>
                <w:kern w:val="0"/>
                <w:lang w:val="ru-RU" w:bidi="ar-SA"/>
              </w:rPr>
              <w:t>Пищевая и легкая промышленность.</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П.30</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37</w:t>
            </w:r>
          </w:p>
        </w:tc>
        <w:tc>
          <w:tcPr>
            <w:tcW w:w="1275"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2</w:t>
            </w:r>
            <w:r>
              <w:rPr>
                <w:rFonts w:eastAsia="Calibri"/>
                <w:kern w:val="0"/>
                <w:lang w:val="ru-RU" w:eastAsia="en-US" w:bidi="ar-SA"/>
              </w:rPr>
              <w:t>6</w:t>
            </w:r>
            <w:r>
              <w:rPr>
                <w:rFonts w:eastAsia="Calibri"/>
                <w:kern w:val="0"/>
                <w:lang w:val="ru-RU" w:eastAsia="en-US" w:bidi="ar-SA"/>
              </w:rPr>
              <w:t>.01</w:t>
            </w:r>
          </w:p>
        </w:tc>
        <w:tc>
          <w:tcPr>
            <w:tcW w:w="7089" w:type="dxa"/>
            <w:tcBorders/>
            <w:shd w:color="auto" w:fill="auto" w:val="clear"/>
          </w:tcPr>
          <w:p>
            <w:pPr>
              <w:pStyle w:val="Normal"/>
              <w:widowControl w:val="false"/>
              <w:suppressAutoHyphens w:val="true"/>
              <w:spacing w:before="0" w:after="0"/>
              <w:jc w:val="left"/>
              <w:rPr>
                <w:rFonts w:eastAsia="Calibri"/>
                <w:lang w:eastAsia="en-US"/>
              </w:rPr>
            </w:pPr>
            <w:r>
              <w:rPr>
                <w:rStyle w:val="C14"/>
                <w:kern w:val="0"/>
                <w:lang w:val="ru-RU" w:bidi="ar-SA"/>
              </w:rPr>
              <w:t>Транспортный комплекс. Практическая работа№12. Описание транспортного узла.</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П.31</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38</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8</w:t>
            </w:r>
            <w:r>
              <w:rPr>
                <w:kern w:val="0"/>
                <w:lang w:val="ru-RU" w:bidi="ar-SA"/>
              </w:rPr>
              <w:t>.01</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Нематериальная сфера хозяйства.</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П.32</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39</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02.02</w:t>
            </w:r>
          </w:p>
        </w:tc>
        <w:tc>
          <w:tcPr>
            <w:tcW w:w="708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Контрольная работа за 1 полугодие.</w:t>
            </w:r>
          </w:p>
        </w:tc>
        <w:tc>
          <w:tcPr>
            <w:tcW w:w="992" w:type="dxa"/>
            <w:tcBorders/>
          </w:tcPr>
          <w:p>
            <w:pPr>
              <w:pStyle w:val="Normal"/>
              <w:widowControl w:val="false"/>
              <w:suppressAutoHyphens w:val="true"/>
              <w:spacing w:before="0" w:after="0"/>
              <w:jc w:val="left"/>
              <w:rPr>
                <w:sz w:val="20"/>
                <w:szCs w:val="20"/>
              </w:rPr>
            </w:pPr>
            <w:r>
              <w:rPr>
                <w:kern w:val="0"/>
                <w:sz w:val="20"/>
                <w:szCs w:val="20"/>
                <w:lang w:val="ru-RU" w:bidi="ar-SA"/>
              </w:rPr>
              <w:t>Повторение</w:t>
            </w:r>
          </w:p>
        </w:tc>
      </w:tr>
      <w:tr>
        <w:trPr/>
        <w:tc>
          <w:tcPr>
            <w:tcW w:w="10063" w:type="dxa"/>
            <w:gridSpan w:val="4"/>
            <w:tcBorders/>
            <w:shd w:color="auto" w:fill="auto" w:val="clear"/>
          </w:tcPr>
          <w:p>
            <w:pPr>
              <w:pStyle w:val="Normal"/>
              <w:widowControl w:val="false"/>
              <w:suppressAutoHyphens w:val="true"/>
              <w:spacing w:before="0" w:after="0"/>
              <w:jc w:val="left"/>
              <w:rPr>
                <w:kern w:val="0"/>
                <w:lang w:val="ru-RU" w:bidi="ar-SA"/>
              </w:rPr>
            </w:pPr>
            <w:r>
              <w:rPr>
                <w:b/>
                <w:bCs/>
                <w:kern w:val="0"/>
                <w:lang w:val="ru-RU" w:bidi="ar-SA"/>
              </w:rPr>
              <w:t xml:space="preserve">                   </w:t>
            </w:r>
            <w:r>
              <w:rPr>
                <w:b/>
                <w:bCs/>
                <w:kern w:val="0"/>
                <w:lang w:val="ru-RU" w:bidi="ar-SA"/>
              </w:rPr>
              <w:t>Раздел 5. Природно-хозяйственная характеристика России – 20 часов</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40</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4</w:t>
            </w:r>
            <w:r>
              <w:rPr>
                <w:kern w:val="0"/>
                <w:lang w:val="ru-RU" w:bidi="ar-SA"/>
              </w:rPr>
              <w:t>.02</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Европейский Север. Общие сведения.</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П.33</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41</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9</w:t>
            </w:r>
            <w:r>
              <w:rPr>
                <w:kern w:val="0"/>
                <w:lang w:val="ru-RU" w:bidi="ar-SA"/>
              </w:rPr>
              <w:t>.02</w:t>
            </w:r>
          </w:p>
        </w:tc>
        <w:tc>
          <w:tcPr>
            <w:tcW w:w="7089" w:type="dxa"/>
            <w:tcBorders/>
            <w:shd w:color="auto" w:fill="auto" w:val="clear"/>
          </w:tcPr>
          <w:p>
            <w:pPr>
              <w:pStyle w:val="Normal"/>
              <w:widowControl w:val="false"/>
              <w:suppressAutoHyphens w:val="true"/>
              <w:spacing w:before="0" w:after="0"/>
              <w:jc w:val="left"/>
              <w:rPr/>
            </w:pPr>
            <w:r>
              <w:rPr>
                <w:rStyle w:val="C12"/>
                <w:kern w:val="0"/>
                <w:lang w:val="ru-RU" w:bidi="ar-SA"/>
              </w:rPr>
              <w:t>Европейский Север. Население, природные ресурсы и хозяйство.</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П.34</w:t>
            </w:r>
          </w:p>
        </w:tc>
      </w:tr>
      <w:tr>
        <w:trPr>
          <w:trHeight w:val="309" w:hRule="atLeast"/>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42</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1</w:t>
            </w:r>
            <w:r>
              <w:rPr>
                <w:kern w:val="0"/>
                <w:lang w:val="ru-RU" w:bidi="ar-SA"/>
              </w:rPr>
              <w:t>.02</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Европейский Северо-Запад. Общие сведения. Практическая работа. №13. Описание ЭГП природно-хозяйственного региона.</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П.35</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43</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6</w:t>
            </w:r>
            <w:r>
              <w:rPr>
                <w:kern w:val="0"/>
                <w:lang w:val="ru-RU" w:bidi="ar-SA"/>
              </w:rPr>
              <w:t>.02</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Европейский Северо-Запад. Население, природные ресурсы и хозяйство.</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П.36</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44</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8</w:t>
            </w:r>
            <w:r>
              <w:rPr>
                <w:kern w:val="0"/>
                <w:lang w:val="ru-RU" w:bidi="ar-SA"/>
              </w:rPr>
              <w:t>.02</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Центральная Россия. Общие сведения.</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П.37</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45</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5</w:t>
            </w:r>
            <w:r>
              <w:rPr>
                <w:kern w:val="0"/>
                <w:lang w:val="ru-RU" w:bidi="ar-SA"/>
              </w:rPr>
              <w:t>.02</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Центральная Россия. Население и природные ресурсы.</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П.38</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46</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02.03</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Центральная Россия. Хозяйство.</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П.39</w:t>
            </w:r>
          </w:p>
        </w:tc>
      </w:tr>
      <w:tr>
        <w:trPr>
          <w:trHeight w:val="316" w:hRule="atLeast"/>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47</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4</w:t>
            </w:r>
            <w:r>
              <w:rPr>
                <w:kern w:val="0"/>
                <w:lang w:val="ru-RU" w:bidi="ar-SA"/>
              </w:rPr>
              <w:t>.03</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 xml:space="preserve">Европейский Юг. Общие сведения. </w:t>
            </w:r>
            <w:r>
              <w:rPr>
                <w:kern w:val="0"/>
                <w:lang w:val="ru-RU" w:bidi="ar-SA"/>
              </w:rPr>
              <w:t>Практическая работа №14.Сравнительная характеристика географического положения Европейского Севера и Европейского Юга.</w:t>
            </w:r>
          </w:p>
        </w:tc>
        <w:tc>
          <w:tcPr>
            <w:tcW w:w="992" w:type="dxa"/>
            <w:tcBorders/>
            <w:vAlign w:val="center"/>
          </w:tcPr>
          <w:p>
            <w:pPr>
              <w:pStyle w:val="Normal"/>
              <w:widowControl w:val="false"/>
              <w:suppressAutoHyphens w:val="true"/>
              <w:spacing w:before="0" w:after="0"/>
              <w:jc w:val="left"/>
              <w:rPr>
                <w:kern w:val="0"/>
                <w:lang w:val="ru-RU" w:bidi="ar-SA"/>
              </w:rPr>
            </w:pPr>
            <w:r>
              <w:rPr>
                <w:kern w:val="0"/>
                <w:lang w:val="ru-RU" w:bidi="ar-SA"/>
              </w:rPr>
              <w:t>П.40</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48</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9</w:t>
            </w:r>
            <w:r>
              <w:rPr>
                <w:kern w:val="0"/>
                <w:lang w:val="ru-RU" w:bidi="ar-SA"/>
              </w:rPr>
              <w:t>.03</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Европейский Юг. Население, природные ресурсы и хозяйство.</w:t>
            </w:r>
          </w:p>
        </w:tc>
        <w:tc>
          <w:tcPr>
            <w:tcW w:w="992" w:type="dxa"/>
            <w:tcBorders/>
            <w:vAlign w:val="center"/>
          </w:tcPr>
          <w:p>
            <w:pPr>
              <w:pStyle w:val="Normal"/>
              <w:widowControl w:val="false"/>
              <w:suppressAutoHyphens w:val="true"/>
              <w:spacing w:before="0" w:after="0"/>
              <w:jc w:val="left"/>
              <w:rPr>
                <w:kern w:val="0"/>
                <w:lang w:val="ru-RU" w:bidi="ar-SA"/>
              </w:rPr>
            </w:pPr>
            <w:r>
              <w:rPr>
                <w:kern w:val="0"/>
                <w:lang w:val="ru-RU" w:bidi="ar-SA"/>
              </w:rPr>
              <w:t>П.41</w:t>
            </w:r>
          </w:p>
        </w:tc>
      </w:tr>
      <w:tr>
        <w:trPr>
          <w:trHeight w:val="309" w:hRule="atLeast"/>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49</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1</w:t>
            </w:r>
            <w:r>
              <w:rPr>
                <w:kern w:val="0"/>
                <w:lang w:val="ru-RU" w:bidi="ar-SA"/>
              </w:rPr>
              <w:t>.03</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Поволжье. Общие сведения.</w:t>
            </w:r>
          </w:p>
        </w:tc>
        <w:tc>
          <w:tcPr>
            <w:tcW w:w="992" w:type="dxa"/>
            <w:tcBorders/>
            <w:vAlign w:val="center"/>
          </w:tcPr>
          <w:p>
            <w:pPr>
              <w:pStyle w:val="Normal"/>
              <w:widowControl w:val="false"/>
              <w:suppressAutoHyphens w:val="true"/>
              <w:spacing w:before="0" w:after="0"/>
              <w:jc w:val="left"/>
              <w:rPr>
                <w:kern w:val="0"/>
                <w:lang w:val="ru-RU" w:bidi="ar-SA"/>
              </w:rPr>
            </w:pPr>
            <w:r>
              <w:rPr>
                <w:kern w:val="0"/>
                <w:lang w:val="ru-RU" w:bidi="ar-SA"/>
              </w:rPr>
              <w:t>П.42</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50</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6</w:t>
            </w:r>
            <w:r>
              <w:rPr>
                <w:kern w:val="0"/>
                <w:lang w:val="ru-RU" w:bidi="ar-SA"/>
              </w:rPr>
              <w:t>.03</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Поволжье. Население, природные ресурсы и хозяйство.</w:t>
            </w:r>
          </w:p>
        </w:tc>
        <w:tc>
          <w:tcPr>
            <w:tcW w:w="992" w:type="dxa"/>
            <w:tcBorders/>
            <w:vAlign w:val="center"/>
          </w:tcPr>
          <w:p>
            <w:pPr>
              <w:pStyle w:val="Normal"/>
              <w:widowControl w:val="false"/>
              <w:suppressAutoHyphens w:val="true"/>
              <w:spacing w:before="0" w:after="0"/>
              <w:jc w:val="left"/>
              <w:rPr>
                <w:kern w:val="0"/>
                <w:lang w:val="ru-RU" w:bidi="ar-SA"/>
              </w:rPr>
            </w:pPr>
            <w:r>
              <w:rPr>
                <w:kern w:val="0"/>
                <w:lang w:val="ru-RU" w:bidi="ar-SA"/>
              </w:rPr>
              <w:t>П.43</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51</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8</w:t>
            </w:r>
            <w:r>
              <w:rPr>
                <w:kern w:val="0"/>
                <w:lang w:val="ru-RU" w:bidi="ar-SA"/>
              </w:rPr>
              <w:t>.03</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Урал. Общие сведения.</w:t>
            </w:r>
          </w:p>
        </w:tc>
        <w:tc>
          <w:tcPr>
            <w:tcW w:w="992" w:type="dxa"/>
            <w:tcBorders/>
            <w:vAlign w:val="center"/>
          </w:tcPr>
          <w:p>
            <w:pPr>
              <w:pStyle w:val="Normal"/>
              <w:widowControl w:val="false"/>
              <w:suppressAutoHyphens w:val="true"/>
              <w:spacing w:before="0" w:after="0"/>
              <w:jc w:val="left"/>
              <w:rPr>
                <w:kern w:val="0"/>
                <w:lang w:val="ru-RU" w:bidi="ar-SA"/>
              </w:rPr>
            </w:pPr>
            <w:r>
              <w:rPr>
                <w:kern w:val="0"/>
                <w:lang w:val="ru-RU" w:bidi="ar-SA"/>
              </w:rPr>
              <w:t>П.44</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52</w:t>
            </w:r>
          </w:p>
        </w:tc>
        <w:tc>
          <w:tcPr>
            <w:tcW w:w="1275" w:type="dxa"/>
            <w:tcBorders/>
          </w:tcPr>
          <w:p>
            <w:pPr>
              <w:pStyle w:val="Normal"/>
              <w:widowControl w:val="false"/>
              <w:suppressAutoHyphens w:val="true"/>
              <w:spacing w:before="0" w:after="0"/>
              <w:jc w:val="left"/>
              <w:rPr>
                <w:rFonts w:ascii="Times New Roman" w:hAnsi="Times New Roman" w:eastAsia="SimSun" w:cs="Times New Roman"/>
                <w:kern w:val="0"/>
                <w:sz w:val="24"/>
                <w:szCs w:val="24"/>
                <w:lang w:val="ru-RU" w:eastAsia="zh-CN" w:bidi="ar-SA"/>
              </w:rPr>
            </w:pPr>
            <w:r>
              <w:rPr>
                <w:rFonts w:eastAsia="SimSun" w:cs="Times New Roman"/>
                <w:kern w:val="0"/>
                <w:sz w:val="24"/>
                <w:szCs w:val="24"/>
                <w:lang w:val="ru-RU" w:eastAsia="zh-CN" w:bidi="ar-SA"/>
              </w:rPr>
              <w:t>06.04</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Урал. Население, природные ресурсы и хозяйство.</w:t>
            </w:r>
          </w:p>
        </w:tc>
        <w:tc>
          <w:tcPr>
            <w:tcW w:w="992" w:type="dxa"/>
            <w:tcBorders/>
            <w:vAlign w:val="center"/>
          </w:tcPr>
          <w:p>
            <w:pPr>
              <w:pStyle w:val="Normal"/>
              <w:widowControl w:val="false"/>
              <w:suppressAutoHyphens w:val="true"/>
              <w:spacing w:before="0" w:after="0"/>
              <w:jc w:val="left"/>
              <w:rPr>
                <w:kern w:val="0"/>
                <w:lang w:val="ru-RU" w:bidi="ar-SA"/>
              </w:rPr>
            </w:pPr>
            <w:r>
              <w:rPr>
                <w:kern w:val="0"/>
                <w:lang w:val="ru-RU" w:bidi="ar-SA"/>
              </w:rPr>
              <w:t>П.45</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53</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8</w:t>
            </w:r>
            <w:r>
              <w:rPr>
                <w:kern w:val="0"/>
                <w:lang w:val="ru-RU" w:bidi="ar-SA"/>
              </w:rPr>
              <w:t>.04</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Западная Сибирь. Общие сведения.</w:t>
            </w:r>
          </w:p>
        </w:tc>
        <w:tc>
          <w:tcPr>
            <w:tcW w:w="992" w:type="dxa"/>
            <w:tcBorders/>
            <w:vAlign w:val="center"/>
          </w:tcPr>
          <w:p>
            <w:pPr>
              <w:pStyle w:val="Normal"/>
              <w:widowControl w:val="false"/>
              <w:suppressAutoHyphens w:val="true"/>
              <w:spacing w:before="0" w:after="0"/>
              <w:jc w:val="left"/>
              <w:rPr>
                <w:kern w:val="0"/>
                <w:lang w:val="ru-RU" w:bidi="ar-SA"/>
              </w:rPr>
            </w:pPr>
            <w:r>
              <w:rPr>
                <w:kern w:val="0"/>
                <w:lang w:val="ru-RU" w:bidi="ar-SA"/>
              </w:rPr>
              <w:t>П.46</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54</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13</w:t>
            </w:r>
            <w:r>
              <w:rPr>
                <w:kern w:val="0"/>
                <w:lang w:val="ru-RU" w:bidi="ar-SA"/>
              </w:rPr>
              <w:t>.04</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Западная Сибирь. Население, природные ресурсы и хозяйство. Практическая работа№15. Анализ специфики размещения населения и хозяйства на территории района.</w:t>
            </w:r>
          </w:p>
        </w:tc>
        <w:tc>
          <w:tcPr>
            <w:tcW w:w="992" w:type="dxa"/>
            <w:tcBorders/>
            <w:vAlign w:val="center"/>
          </w:tcPr>
          <w:p>
            <w:pPr>
              <w:pStyle w:val="Normal"/>
              <w:widowControl w:val="false"/>
              <w:suppressAutoHyphens w:val="true"/>
              <w:spacing w:before="0" w:after="0"/>
              <w:jc w:val="left"/>
              <w:rPr>
                <w:kern w:val="0"/>
                <w:lang w:val="ru-RU" w:bidi="ar-SA"/>
              </w:rPr>
            </w:pPr>
            <w:r>
              <w:rPr>
                <w:kern w:val="0"/>
                <w:lang w:val="ru-RU" w:bidi="ar-SA"/>
              </w:rPr>
              <w:t>П.47</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55</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5</w:t>
            </w:r>
            <w:r>
              <w:rPr>
                <w:kern w:val="0"/>
                <w:lang w:val="ru-RU" w:bidi="ar-SA"/>
              </w:rPr>
              <w:t>.04</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Восточная Сибирь. Общие сведения.</w:t>
            </w:r>
          </w:p>
        </w:tc>
        <w:tc>
          <w:tcPr>
            <w:tcW w:w="992" w:type="dxa"/>
            <w:tcBorders/>
            <w:vAlign w:val="center"/>
          </w:tcPr>
          <w:p>
            <w:pPr>
              <w:pStyle w:val="Normal"/>
              <w:widowControl w:val="false"/>
              <w:suppressAutoHyphens w:val="true"/>
              <w:spacing w:before="0" w:after="0"/>
              <w:jc w:val="left"/>
              <w:rPr>
                <w:kern w:val="0"/>
                <w:lang w:val="ru-RU" w:bidi="ar-SA"/>
              </w:rPr>
            </w:pPr>
            <w:r>
              <w:rPr>
                <w:kern w:val="0"/>
                <w:lang w:val="ru-RU" w:bidi="ar-SA"/>
              </w:rPr>
              <w:t>П.48</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56</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20</w:t>
            </w:r>
            <w:r>
              <w:rPr>
                <w:kern w:val="0"/>
                <w:lang w:val="ru-RU" w:bidi="ar-SA"/>
              </w:rPr>
              <w:t>.04</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Восточная Сибирь. Население, природные ресурсы и хозяйство. Практическая работа№16. Составление комплексного описания природно-хозяйственного региона по плану.</w:t>
            </w:r>
            <w:bookmarkStart w:id="3" w:name="_GoBack"/>
            <w:bookmarkEnd w:id="3"/>
          </w:p>
        </w:tc>
        <w:tc>
          <w:tcPr>
            <w:tcW w:w="992" w:type="dxa"/>
            <w:tcBorders/>
            <w:vAlign w:val="center"/>
          </w:tcPr>
          <w:p>
            <w:pPr>
              <w:pStyle w:val="Normal"/>
              <w:widowControl w:val="false"/>
              <w:suppressAutoHyphens w:val="true"/>
              <w:spacing w:before="0" w:after="0"/>
              <w:jc w:val="left"/>
              <w:rPr>
                <w:kern w:val="0"/>
                <w:lang w:val="ru-RU" w:bidi="ar-SA"/>
              </w:rPr>
            </w:pPr>
            <w:r>
              <w:rPr>
                <w:kern w:val="0"/>
                <w:lang w:val="ru-RU" w:bidi="ar-SA"/>
              </w:rPr>
              <w:t>П.49</w:t>
            </w:r>
          </w:p>
        </w:tc>
      </w:tr>
      <w:tr>
        <w:trPr>
          <w:trHeight w:val="410" w:hRule="atLeast"/>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57</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22</w:t>
            </w:r>
            <w:r>
              <w:rPr>
                <w:kern w:val="0"/>
                <w:lang w:val="ru-RU" w:bidi="ar-SA"/>
              </w:rPr>
              <w:t>.04</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Дальний Восток. Общие сведения.</w:t>
            </w:r>
          </w:p>
        </w:tc>
        <w:tc>
          <w:tcPr>
            <w:tcW w:w="992" w:type="dxa"/>
            <w:tcBorders/>
            <w:vAlign w:val="center"/>
          </w:tcPr>
          <w:p>
            <w:pPr>
              <w:pStyle w:val="Normal"/>
              <w:widowControl w:val="false"/>
              <w:suppressAutoHyphens w:val="true"/>
              <w:spacing w:before="0" w:after="0"/>
              <w:jc w:val="left"/>
              <w:rPr>
                <w:kern w:val="0"/>
                <w:lang w:val="ru-RU" w:bidi="ar-SA"/>
              </w:rPr>
            </w:pPr>
            <w:r>
              <w:rPr>
                <w:kern w:val="0"/>
                <w:lang w:val="ru-RU" w:bidi="ar-SA"/>
              </w:rPr>
              <w:t>П.50</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58</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7</w:t>
            </w:r>
            <w:r>
              <w:rPr>
                <w:kern w:val="0"/>
                <w:lang w:val="ru-RU" w:bidi="ar-SA"/>
              </w:rPr>
              <w:t>.04</w:t>
            </w:r>
          </w:p>
        </w:tc>
        <w:tc>
          <w:tcPr>
            <w:tcW w:w="7089" w:type="dxa"/>
            <w:tcBorders/>
            <w:shd w:color="auto" w:fill="auto" w:val="clear"/>
          </w:tcPr>
          <w:p>
            <w:pPr>
              <w:pStyle w:val="Normal"/>
              <w:widowControl w:val="false"/>
              <w:suppressAutoHyphens w:val="true"/>
              <w:spacing w:before="0" w:after="0"/>
              <w:jc w:val="left"/>
              <w:rPr/>
            </w:pPr>
            <w:r>
              <w:rPr>
                <w:rStyle w:val="C0"/>
                <w:kern w:val="0"/>
                <w:lang w:val="ru-RU" w:bidi="ar-SA"/>
              </w:rPr>
              <w:t>Дальний Восток. Население, природные ресурсы и хозяйство.</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П.51</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59</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9</w:t>
            </w:r>
            <w:r>
              <w:rPr>
                <w:kern w:val="0"/>
                <w:lang w:val="ru-RU" w:bidi="ar-SA"/>
              </w:rPr>
              <w:t>.04</w:t>
            </w:r>
          </w:p>
        </w:tc>
        <w:tc>
          <w:tcPr>
            <w:tcW w:w="708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Итоговая контрольная работа.</w:t>
            </w:r>
          </w:p>
        </w:tc>
        <w:tc>
          <w:tcPr>
            <w:tcW w:w="992" w:type="dxa"/>
            <w:tcBorders/>
          </w:tcPr>
          <w:p>
            <w:pPr>
              <w:pStyle w:val="Normal"/>
              <w:widowControl w:val="false"/>
              <w:suppressAutoHyphens w:val="true"/>
              <w:spacing w:before="0" w:after="0"/>
              <w:jc w:val="left"/>
              <w:rPr>
                <w:sz w:val="20"/>
                <w:szCs w:val="20"/>
              </w:rPr>
            </w:pPr>
            <w:r>
              <w:rPr>
                <w:kern w:val="0"/>
                <w:sz w:val="20"/>
                <w:szCs w:val="20"/>
                <w:lang w:val="ru-RU" w:bidi="ar-SA"/>
              </w:rPr>
              <w:t>Повторение</w:t>
            </w:r>
          </w:p>
        </w:tc>
      </w:tr>
      <w:tr>
        <w:trPr>
          <w:trHeight w:val="247" w:hRule="atLeast"/>
        </w:trPr>
        <w:tc>
          <w:tcPr>
            <w:tcW w:w="10063" w:type="dxa"/>
            <w:gridSpan w:val="4"/>
            <w:tcBorders/>
            <w:shd w:color="auto" w:fill="auto" w:val="clear"/>
          </w:tcPr>
          <w:p>
            <w:pPr>
              <w:pStyle w:val="Normal"/>
              <w:widowControl w:val="false"/>
              <w:suppressAutoHyphens w:val="true"/>
              <w:spacing w:before="0" w:after="0"/>
              <w:jc w:val="left"/>
              <w:rPr>
                <w:kern w:val="0"/>
                <w:lang w:val="ru-RU" w:bidi="ar-SA"/>
              </w:rPr>
            </w:pPr>
            <w:r>
              <w:rPr>
                <w:b/>
                <w:bCs/>
                <w:kern w:val="0"/>
                <w:lang w:val="ru-RU" w:bidi="ar-SA"/>
              </w:rPr>
              <w:t xml:space="preserve">                                </w:t>
            </w:r>
            <w:r>
              <w:rPr>
                <w:b/>
                <w:bCs/>
                <w:kern w:val="0"/>
                <w:lang w:val="ru-RU" w:bidi="ar-SA"/>
              </w:rPr>
              <w:t xml:space="preserve">Раздел 6. </w:t>
            </w:r>
            <w:r>
              <w:rPr>
                <w:b/>
                <w:kern w:val="0"/>
                <w:lang w:val="ru-RU" w:bidi="ar-SA"/>
              </w:rPr>
              <w:t>География Ростовской области – 5 часов</w:t>
            </w:r>
          </w:p>
        </w:tc>
      </w:tr>
      <w:tr>
        <w:trPr>
          <w:trHeight w:val="261" w:hRule="atLeast"/>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60</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04.05</w:t>
            </w:r>
          </w:p>
        </w:tc>
        <w:tc>
          <w:tcPr>
            <w:tcW w:w="708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ДРК.ЭГП Ростовской области.</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Конспект</w:t>
            </w:r>
          </w:p>
        </w:tc>
      </w:tr>
      <w:tr>
        <w:trPr>
          <w:trHeight w:val="268" w:hRule="atLeast"/>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61</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6</w:t>
            </w:r>
            <w:r>
              <w:rPr>
                <w:kern w:val="0"/>
                <w:lang w:val="ru-RU" w:bidi="ar-SA"/>
              </w:rPr>
              <w:t>.05</w:t>
            </w:r>
          </w:p>
        </w:tc>
        <w:tc>
          <w:tcPr>
            <w:tcW w:w="708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ДРК. Население. Освоение и заселение территории.</w:t>
            </w:r>
          </w:p>
        </w:tc>
        <w:tc>
          <w:tcPr>
            <w:tcW w:w="992" w:type="dxa"/>
            <w:tcBorders/>
          </w:tcPr>
          <w:p>
            <w:pPr>
              <w:pStyle w:val="Normal"/>
              <w:widowControl w:val="false"/>
              <w:suppressAutoHyphens w:val="true"/>
              <w:spacing w:before="0" w:after="0"/>
              <w:jc w:val="left"/>
              <w:rPr>
                <w:kern w:val="0"/>
                <w:lang w:val="ru-RU" w:bidi="ar-SA"/>
              </w:rPr>
            </w:pPr>
            <w:r>
              <w:rPr>
                <w:kern w:val="0"/>
                <w:lang w:val="ru-RU" w:bidi="ar-SA"/>
              </w:rPr>
              <w:t>Конспект</w:t>
            </w:r>
          </w:p>
        </w:tc>
      </w:tr>
      <w:tr>
        <w:trPr>
          <w:trHeight w:val="393" w:hRule="atLeast"/>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62</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11</w:t>
            </w:r>
            <w:r>
              <w:rPr>
                <w:kern w:val="0"/>
                <w:lang w:val="ru-RU" w:bidi="ar-SA"/>
              </w:rPr>
              <w:t>.05</w:t>
            </w:r>
          </w:p>
        </w:tc>
        <w:tc>
          <w:tcPr>
            <w:tcW w:w="7089" w:type="dxa"/>
            <w:tcBorders/>
            <w:shd w:color="auto" w:fill="auto" w:val="clear"/>
          </w:tcPr>
          <w:p>
            <w:pPr>
              <w:pStyle w:val="Normal"/>
              <w:widowControl w:val="false"/>
              <w:suppressAutoHyphens w:val="true"/>
              <w:spacing w:before="0" w:after="0"/>
              <w:jc w:val="left"/>
              <w:rPr>
                <w:kern w:val="0"/>
                <w:lang w:val="ru-RU" w:bidi="ar-SA"/>
              </w:rPr>
            </w:pPr>
            <w:r>
              <w:rPr>
                <w:rFonts w:eastAsia="Calibri"/>
                <w:kern w:val="0"/>
                <w:lang w:val="ru-RU" w:bidi="ar-SA"/>
              </w:rPr>
              <w:t>ДРК. Особенности хозяйства. Промышленность.</w:t>
            </w:r>
          </w:p>
        </w:tc>
        <w:tc>
          <w:tcPr>
            <w:tcW w:w="992" w:type="dxa"/>
            <w:tcBorders/>
          </w:tcPr>
          <w:p>
            <w:pPr>
              <w:pStyle w:val="Normal"/>
              <w:widowControl w:val="false"/>
              <w:suppressAutoHyphens w:val="true"/>
              <w:spacing w:before="0" w:after="0"/>
              <w:jc w:val="center"/>
              <w:rPr>
                <w:kern w:val="0"/>
                <w:lang w:val="ru-RU" w:bidi="ar-SA"/>
              </w:rPr>
            </w:pPr>
            <w:r>
              <w:rPr>
                <w:kern w:val="0"/>
                <w:lang w:val="ru-RU" w:bidi="ar-SA"/>
              </w:rPr>
              <w:t>Конспект</w:t>
            </w:r>
          </w:p>
        </w:tc>
      </w:tr>
      <w:tr>
        <w:trPr>
          <w:trHeight w:val="406" w:hRule="atLeast"/>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63</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3</w:t>
            </w:r>
            <w:r>
              <w:rPr>
                <w:kern w:val="0"/>
                <w:lang w:val="ru-RU" w:bidi="ar-SA"/>
              </w:rPr>
              <w:t>.05</w:t>
            </w:r>
          </w:p>
        </w:tc>
        <w:tc>
          <w:tcPr>
            <w:tcW w:w="7089" w:type="dxa"/>
            <w:tcBorders/>
            <w:shd w:color="auto" w:fill="auto" w:val="clear"/>
          </w:tcPr>
          <w:p>
            <w:pPr>
              <w:pStyle w:val="Normal"/>
              <w:widowControl w:val="false"/>
              <w:suppressAutoHyphens w:val="true"/>
              <w:spacing w:before="0" w:after="0"/>
              <w:jc w:val="left"/>
              <w:rPr>
                <w:kern w:val="0"/>
                <w:lang w:val="ru-RU" w:bidi="ar-SA"/>
              </w:rPr>
            </w:pPr>
            <w:r>
              <w:rPr>
                <w:rFonts w:eastAsia="Calibri"/>
                <w:kern w:val="0"/>
                <w:lang w:val="ru-RU" w:bidi="ar-SA"/>
              </w:rPr>
              <w:t>ДРК. Особенности хозяйства. Агропромышленный комплекс.</w:t>
            </w:r>
          </w:p>
        </w:tc>
        <w:tc>
          <w:tcPr>
            <w:tcW w:w="992" w:type="dxa"/>
            <w:tcBorders/>
          </w:tcPr>
          <w:p>
            <w:pPr>
              <w:pStyle w:val="Normal"/>
              <w:widowControl w:val="false"/>
              <w:suppressAutoHyphens w:val="true"/>
              <w:spacing w:before="0" w:after="0"/>
              <w:jc w:val="center"/>
              <w:rPr>
                <w:kern w:val="0"/>
                <w:lang w:val="ru-RU" w:bidi="ar-SA"/>
              </w:rPr>
            </w:pPr>
            <w:r>
              <w:rPr>
                <w:kern w:val="0"/>
                <w:lang w:val="ru-RU" w:bidi="ar-SA"/>
              </w:rPr>
              <w:t>Конспект</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64</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8</w:t>
            </w:r>
            <w:r>
              <w:rPr>
                <w:kern w:val="0"/>
                <w:lang w:val="ru-RU" w:bidi="ar-SA"/>
              </w:rPr>
              <w:t>.05</w:t>
            </w:r>
          </w:p>
        </w:tc>
        <w:tc>
          <w:tcPr>
            <w:tcW w:w="708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ДРК. Транспорт. Сфера услуг.</w:t>
            </w:r>
          </w:p>
        </w:tc>
        <w:tc>
          <w:tcPr>
            <w:tcW w:w="992" w:type="dxa"/>
            <w:tcBorders/>
          </w:tcPr>
          <w:p>
            <w:pPr>
              <w:pStyle w:val="Normal"/>
              <w:widowControl w:val="false"/>
              <w:suppressAutoHyphens w:val="true"/>
              <w:spacing w:before="0" w:after="0"/>
              <w:jc w:val="center"/>
              <w:rPr>
                <w:kern w:val="0"/>
                <w:lang w:val="ru-RU" w:bidi="ar-SA"/>
              </w:rPr>
            </w:pPr>
            <w:r>
              <w:rPr>
                <w:kern w:val="0"/>
                <w:lang w:val="ru-RU" w:bidi="ar-SA"/>
              </w:rPr>
              <w:t>Конспект</w:t>
            </w:r>
          </w:p>
        </w:tc>
      </w:tr>
      <w:tr>
        <w:trPr/>
        <w:tc>
          <w:tcPr>
            <w:tcW w:w="10063" w:type="dxa"/>
            <w:gridSpan w:val="4"/>
            <w:tcBorders/>
            <w:shd w:color="auto" w:fill="auto" w:val="clear"/>
          </w:tcPr>
          <w:p>
            <w:pPr>
              <w:pStyle w:val="Normal"/>
              <w:widowControl w:val="false"/>
              <w:suppressAutoHyphens w:val="true"/>
              <w:spacing w:before="0" w:after="0"/>
              <w:jc w:val="center"/>
              <w:rPr>
                <w:kern w:val="0"/>
                <w:lang w:val="ru-RU" w:bidi="ar-SA"/>
              </w:rPr>
            </w:pPr>
            <w:r>
              <w:rPr>
                <w:b/>
                <w:bCs/>
                <w:kern w:val="0"/>
                <w:lang w:val="ru-RU" w:bidi="ar-SA"/>
              </w:rPr>
              <w:t>Раздел 7.Заключение – 3 часа</w:t>
            </w:r>
          </w:p>
        </w:tc>
      </w:tr>
      <w:tr>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65</w:t>
            </w:r>
          </w:p>
        </w:tc>
        <w:tc>
          <w:tcPr>
            <w:tcW w:w="1275" w:type="dxa"/>
            <w:tcBorders/>
          </w:tcPr>
          <w:p>
            <w:pPr>
              <w:pStyle w:val="Normal"/>
              <w:widowControl w:val="false"/>
              <w:suppressAutoHyphens w:val="true"/>
              <w:spacing w:before="0" w:after="0"/>
              <w:jc w:val="left"/>
              <w:rPr>
                <w:kern w:val="0"/>
                <w:lang w:val="ru-RU" w:bidi="ar-SA"/>
              </w:rPr>
            </w:pPr>
            <w:r>
              <w:rPr>
                <w:kern w:val="0"/>
                <w:lang w:val="ru-RU" w:bidi="ar-SA"/>
              </w:rPr>
              <w:t>20</w:t>
            </w:r>
            <w:r>
              <w:rPr>
                <w:kern w:val="0"/>
                <w:lang w:val="ru-RU" w:bidi="ar-SA"/>
              </w:rPr>
              <w:t>.05</w:t>
            </w:r>
          </w:p>
        </w:tc>
        <w:tc>
          <w:tcPr>
            <w:tcW w:w="708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Место России в мировой экономике.</w:t>
            </w:r>
          </w:p>
        </w:tc>
        <w:tc>
          <w:tcPr>
            <w:tcW w:w="992" w:type="dxa"/>
            <w:tcBorders/>
          </w:tcPr>
          <w:p>
            <w:pPr>
              <w:pStyle w:val="Normal"/>
              <w:widowControl w:val="false"/>
              <w:suppressAutoHyphens w:val="true"/>
              <w:spacing w:before="0" w:after="0"/>
              <w:jc w:val="center"/>
              <w:rPr>
                <w:kern w:val="0"/>
                <w:lang w:val="ru-RU" w:bidi="ar-SA"/>
              </w:rPr>
            </w:pPr>
            <w:r>
              <w:rPr>
                <w:kern w:val="0"/>
                <w:lang w:val="ru-RU" w:bidi="ar-SA"/>
              </w:rPr>
              <w:t>П.52</w:t>
            </w:r>
          </w:p>
        </w:tc>
      </w:tr>
      <w:tr>
        <w:trPr>
          <w:trHeight w:val="544" w:hRule="atLeast"/>
        </w:trPr>
        <w:tc>
          <w:tcPr>
            <w:tcW w:w="707"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66</w:t>
            </w:r>
          </w:p>
        </w:tc>
        <w:tc>
          <w:tcPr>
            <w:tcW w:w="1275" w:type="dxa"/>
            <w:tcBorders/>
          </w:tcPr>
          <w:p>
            <w:pPr>
              <w:pStyle w:val="NoSpacing"/>
              <w:widowControl w:val="false"/>
              <w:suppressAutoHyphens w:val="true"/>
              <w:spacing w:lineRule="auto" w:line="276" w:before="0" w:after="0"/>
              <w:jc w:val="left"/>
              <w:rPr>
                <w:kern w:val="0"/>
                <w:lang w:val="ru-RU" w:bidi="ar-SA"/>
              </w:rPr>
            </w:pPr>
            <w:r>
              <w:rPr>
                <w:kern w:val="0"/>
                <w:lang w:val="ru-RU" w:bidi="ar-SA"/>
              </w:rPr>
              <w:t>2</w:t>
            </w:r>
            <w:r>
              <w:rPr>
                <w:kern w:val="0"/>
                <w:lang w:val="ru-RU" w:bidi="ar-SA"/>
              </w:rPr>
              <w:t>5</w:t>
            </w:r>
            <w:r>
              <w:rPr>
                <w:kern w:val="0"/>
                <w:lang w:val="ru-RU" w:bidi="ar-SA"/>
              </w:rPr>
              <w:t>.05</w:t>
            </w:r>
          </w:p>
        </w:tc>
        <w:tc>
          <w:tcPr>
            <w:tcW w:w="708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Обобщающее повторение.</w:t>
            </w:r>
          </w:p>
        </w:tc>
        <w:tc>
          <w:tcPr>
            <w:tcW w:w="992" w:type="dxa"/>
            <w:tcBorders/>
          </w:tcPr>
          <w:p>
            <w:pPr>
              <w:pStyle w:val="Normal"/>
              <w:widowControl w:val="false"/>
              <w:suppressAutoHyphens w:val="true"/>
              <w:spacing w:before="0" w:after="0"/>
              <w:jc w:val="left"/>
              <w:rPr>
                <w:sz w:val="20"/>
                <w:szCs w:val="20"/>
              </w:rPr>
            </w:pPr>
            <w:r>
              <w:rPr>
                <w:kern w:val="0"/>
                <w:sz w:val="20"/>
                <w:szCs w:val="20"/>
                <w:lang w:val="ru-RU" w:bidi="ar-SA"/>
              </w:rPr>
              <w:t>Повторение</w:t>
            </w:r>
          </w:p>
        </w:tc>
      </w:tr>
    </w:tbl>
    <w:p>
      <w:pPr>
        <w:pStyle w:val="ListParagraph"/>
        <w:ind w:left="0" w:hanging="0"/>
        <w:jc w:val="both"/>
        <w:rPr>
          <w:b/>
          <w:b/>
        </w:rPr>
      </w:pPr>
      <w:r>
        <w:rPr>
          <w:b/>
        </w:rPr>
      </w:r>
    </w:p>
    <w:p>
      <w:pPr>
        <w:pStyle w:val="ListParagraph"/>
        <w:ind w:left="0" w:hanging="0"/>
        <w:jc w:val="both"/>
        <w:rPr>
          <w:b/>
          <w:b/>
        </w:rPr>
      </w:pPr>
      <w:r>
        <w:rPr>
          <w:b/>
        </w:rPr>
      </w:r>
    </w:p>
    <w:p>
      <w:pPr>
        <w:pStyle w:val="ListParagraph"/>
        <w:ind w:left="0" w:hanging="0"/>
        <w:jc w:val="both"/>
        <w:rPr>
          <w:b/>
          <w:b/>
        </w:rPr>
      </w:pPr>
      <w:r>
        <w:rPr>
          <w:b/>
        </w:rPr>
        <w:t>Итого: 66 часов</w:t>
      </w:r>
    </w:p>
    <w:p>
      <w:pPr>
        <w:pStyle w:val="ListParagraph"/>
        <w:ind w:left="0" w:hanging="0"/>
        <w:jc w:val="both"/>
        <w:rPr>
          <w:b/>
          <w:b/>
        </w:rPr>
      </w:pPr>
      <w:r>
        <w:rPr>
          <w:b/>
        </w:rPr>
      </w:r>
    </w:p>
    <w:p>
      <w:pPr>
        <w:pStyle w:val="Normal"/>
        <w:spacing w:beforeAutospacing="1" w:afterAutospacing="1"/>
        <w:rPr>
          <w:rFonts w:eastAsia="Times New Roman"/>
          <w:b/>
          <w:b/>
          <w:lang w:eastAsia="ru-RU"/>
        </w:rPr>
      </w:pPr>
      <w:r>
        <w:rPr>
          <w:rFonts w:eastAsia="Times New Roman"/>
          <w:b/>
          <w:lang w:eastAsia="ru-RU"/>
        </w:rPr>
      </w:r>
    </w:p>
    <w:p>
      <w:pPr>
        <w:pStyle w:val="Normal"/>
        <w:spacing w:beforeAutospacing="1" w:afterAutospacing="1"/>
        <w:jc w:val="center"/>
        <w:rPr>
          <w:rFonts w:eastAsia="Times New Roman"/>
          <w:b/>
          <w:b/>
          <w:lang w:eastAsia="ru-RU"/>
        </w:rPr>
      </w:pPr>
      <w:r>
        <w:rPr>
          <w:rFonts w:eastAsia="Times New Roman"/>
          <w:b/>
          <w:lang w:eastAsia="ru-RU"/>
        </w:rPr>
      </w:r>
    </w:p>
    <w:p>
      <w:pPr>
        <w:pStyle w:val="Normal"/>
        <w:rPr/>
      </w:pPr>
      <w:r>
        <w:rPr/>
      </w:r>
    </w:p>
    <w:p>
      <w:pPr>
        <w:pStyle w:val="Normal"/>
        <w:spacing w:beforeAutospacing="1" w:afterAutospacing="1"/>
        <w:jc w:val="center"/>
        <w:rPr>
          <w:rFonts w:eastAsia="Times New Roman"/>
          <w:b/>
          <w:b/>
          <w:lang w:eastAsia="ru-RU"/>
        </w:rPr>
      </w:pPr>
      <w:r>
        <w:rPr>
          <w:rFonts w:eastAsia="Times New Roman"/>
          <w:b/>
          <w:lang w:eastAsia="ru-RU"/>
        </w:rPr>
      </w:r>
    </w:p>
    <w:p>
      <w:pPr>
        <w:pStyle w:val="Normal"/>
        <w:spacing w:beforeAutospacing="1" w:afterAutospacing="1"/>
        <w:jc w:val="center"/>
        <w:rPr>
          <w:rFonts w:eastAsia="Times New Roman"/>
          <w:b/>
          <w:b/>
          <w:lang w:eastAsia="ru-RU"/>
        </w:rPr>
      </w:pPr>
      <w:r>
        <w:rPr>
          <w:rFonts w:eastAsia="Times New Roman"/>
          <w:b/>
          <w:lang w:eastAsia="ru-RU"/>
        </w:rPr>
      </w:r>
    </w:p>
    <w:p>
      <w:pPr>
        <w:pStyle w:val="Normal"/>
        <w:spacing w:beforeAutospacing="1" w:afterAutospacing="1"/>
        <w:jc w:val="center"/>
        <w:rPr>
          <w:rFonts w:eastAsia="Times New Roman"/>
          <w:b/>
          <w:b/>
          <w:lang w:eastAsia="ru-RU"/>
        </w:rPr>
      </w:pPr>
      <w:r>
        <w:rPr>
          <w:rFonts w:eastAsia="Times New Roman"/>
          <w:b/>
          <w:lang w:eastAsia="ru-RU"/>
        </w:rPr>
      </w:r>
    </w:p>
    <w:p>
      <w:pPr>
        <w:pStyle w:val="Normal"/>
        <w:spacing w:beforeAutospacing="1" w:afterAutospacing="1"/>
        <w:jc w:val="center"/>
        <w:rPr>
          <w:rFonts w:eastAsia="Times New Roman"/>
          <w:b/>
          <w:b/>
          <w:lang w:eastAsia="ru-RU"/>
        </w:rPr>
      </w:pPr>
      <w:r>
        <w:rPr>
          <w:rFonts w:eastAsia="Times New Roman"/>
          <w:b/>
          <w:lang w:eastAsia="ru-RU"/>
        </w:rPr>
      </w:r>
    </w:p>
    <w:p>
      <w:pPr>
        <w:pStyle w:val="Normal"/>
        <w:spacing w:beforeAutospacing="1" w:afterAutospacing="1"/>
        <w:jc w:val="center"/>
        <w:rPr>
          <w:rFonts w:eastAsia="Times New Roman"/>
          <w:b/>
          <w:b/>
          <w:lang w:eastAsia="ru-RU"/>
        </w:rPr>
      </w:pPr>
      <w:r>
        <w:rPr>
          <w:rFonts w:eastAsia="Times New Roman"/>
          <w:b/>
          <w:lang w:eastAsia="ru-RU"/>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t>СИСТЕМА ОЦЕНКИ ДОСТИЖЕНИЙ ПЛАНИРУЕМЫХ РЕЗУЛЬТАТОВ</w:t>
      </w:r>
    </w:p>
    <w:p>
      <w:pPr>
        <w:pStyle w:val="NormalWeb"/>
        <w:spacing w:before="280" w:after="280"/>
        <w:jc w:val="center"/>
        <w:rPr>
          <w:b/>
          <w:b/>
          <w:bCs/>
        </w:rPr>
      </w:pPr>
      <w:r>
        <w:rPr>
          <w:b/>
          <w:bCs/>
        </w:rPr>
      </w:r>
    </w:p>
    <w:p>
      <w:pPr>
        <w:pStyle w:val="ListParagraph"/>
        <w:ind w:left="0" w:firstLine="708"/>
        <w:jc w:val="both"/>
        <w:rPr/>
      </w:pPr>
      <w:r>
        <w:rPr>
          <w:i/>
        </w:rPr>
        <w:t>Оценка личностных результатов</w:t>
      </w:r>
      <w:r>
        <w:rPr/>
        <w:t xml:space="preserve"> представляет собой оценку достижения обучающимися в ходе их личностного развития планируемых результатов.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Внутришкольный мониторинг личных достижений фиксируется в личных портфолио.</w:t>
      </w:r>
    </w:p>
    <w:p>
      <w:pPr>
        <w:pStyle w:val="ListParagraph"/>
        <w:ind w:left="0" w:firstLine="708"/>
        <w:jc w:val="both"/>
        <w:rPr>
          <w:u w:val="single"/>
        </w:rPr>
      </w:pPr>
      <w:r>
        <w:rPr>
          <w:i/>
        </w:rPr>
        <w:t>Оценка метапредметных результатов</w:t>
      </w:r>
      <w:r>
        <w:rPr/>
        <w:t xml:space="preserve"> представляет собой оценку достижения планируемых результатов. Формирование метапредметных результатов обеспечивается за счёт всех компонентов образовательного процесса — учебных предметов. 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Pr>
          <w:u w:val="single"/>
        </w:rPr>
        <w:t>защита итогового индивидуального или группового проекта.</w:t>
      </w:r>
    </w:p>
    <w:p>
      <w:pPr>
        <w:pStyle w:val="ListParagraph"/>
        <w:ind w:left="0" w:hanging="0"/>
        <w:jc w:val="both"/>
        <w:rPr/>
      </w:pPr>
      <w:r>
        <w:rPr/>
        <w:t xml:space="preserve"> </w:t>
      </w:r>
      <w:r>
        <w:rPr/>
        <w:t>Основным объектом оценки метапредметных результатов является:</w:t>
      </w:r>
    </w:p>
    <w:p>
      <w:pPr>
        <w:pStyle w:val="ListParagraph"/>
        <w:ind w:left="0" w:hanging="0"/>
        <w:jc w:val="both"/>
        <w:rPr/>
      </w:pPr>
      <w:r>
        <w:rPr/>
        <w:t>•</w:t>
      </w:r>
      <w:r>
        <w:rPr/>
        <w:tab/>
        <w:t>способность и готовность к освоению систематических знаний, их самостоятельному пополнению, переносу и интеграции;</w:t>
      </w:r>
    </w:p>
    <w:p>
      <w:pPr>
        <w:pStyle w:val="ListParagraph"/>
        <w:ind w:left="0" w:hanging="0"/>
        <w:jc w:val="both"/>
        <w:rPr/>
      </w:pPr>
      <w:r>
        <w:rPr/>
        <w:t>•</w:t>
      </w:r>
      <w:r>
        <w:rPr/>
        <w:tab/>
        <w:t>способность к сотрудничеству и коммуникации;</w:t>
      </w:r>
    </w:p>
    <w:p>
      <w:pPr>
        <w:pStyle w:val="ListParagraph"/>
        <w:ind w:left="0" w:hanging="0"/>
        <w:jc w:val="both"/>
        <w:rPr/>
      </w:pPr>
      <w:r>
        <w:rPr/>
        <w:t>•</w:t>
      </w:r>
      <w:r>
        <w:rPr/>
        <w:tab/>
        <w:t>способность к решению личностно и социально значимых проблем и воплощению найденных решений в практику;</w:t>
      </w:r>
    </w:p>
    <w:p>
      <w:pPr>
        <w:pStyle w:val="ListParagraph"/>
        <w:ind w:left="0" w:hanging="0"/>
        <w:jc w:val="both"/>
        <w:rPr/>
      </w:pPr>
      <w:r>
        <w:rPr/>
        <w:t>•</w:t>
      </w:r>
      <w:r>
        <w:rPr/>
        <w:tab/>
        <w:t>способность и готовность к использованию ИКТ в целях обучения и развития;</w:t>
      </w:r>
    </w:p>
    <w:p>
      <w:pPr>
        <w:pStyle w:val="ListParagraph"/>
        <w:ind w:left="0" w:hanging="0"/>
        <w:jc w:val="both"/>
        <w:rPr/>
      </w:pPr>
      <w:r>
        <w:rPr/>
        <w:t>•</w:t>
      </w:r>
      <w:r>
        <w:rPr/>
        <w:tab/>
        <w:t>способность к самоорганизации, саморегуляции и рефлексии.</w:t>
      </w:r>
    </w:p>
    <w:p>
      <w:pPr>
        <w:pStyle w:val="ListParagraph"/>
        <w:ind w:left="0" w:hanging="0"/>
        <w:jc w:val="both"/>
        <w:rPr/>
      </w:pPr>
      <w:r>
        <w:rPr/>
      </w:r>
    </w:p>
    <w:p>
      <w:pPr>
        <w:pStyle w:val="ListParagraph"/>
        <w:ind w:left="0" w:hanging="0"/>
        <w:jc w:val="both"/>
        <w:rPr/>
      </w:pPr>
      <w:r>
        <w:rPr>
          <w:i/>
        </w:rPr>
        <w:t xml:space="preserve"> </w:t>
      </w:r>
      <w:r>
        <w:rPr>
          <w:i/>
        </w:rPr>
        <w:t>Основным объектом оценки предметных результатов</w:t>
      </w:r>
      <w:r>
        <w:rPr/>
        <w:t xml:space="preserve">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w:t>
      </w:r>
    </w:p>
    <w:p>
      <w:pPr>
        <w:pStyle w:val="ListParagraph"/>
        <w:ind w:left="0" w:hanging="0"/>
        <w:jc w:val="both"/>
        <w:rPr/>
      </w:pPr>
      <w:r>
        <w:rPr/>
        <w:t>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pPr>
        <w:pStyle w:val="ListParagraph"/>
        <w:ind w:left="0" w:hanging="0"/>
        <w:jc w:val="both"/>
        <w:rPr/>
      </w:pPr>
      <w:r>
        <w:rPr/>
        <w:t>Практика показывает, что для описания достижений обучающихся целесообразно установить следующие пять уровней.</w:t>
      </w:r>
    </w:p>
    <w:p>
      <w:pPr>
        <w:pStyle w:val="ListParagraph"/>
        <w:ind w:left="0" w:hanging="0"/>
        <w:jc w:val="both"/>
        <w:rPr/>
      </w:pPr>
      <w:r>
        <w:rPr/>
        <w:t xml:space="preserve"> </w:t>
      </w:r>
      <w:r>
        <w:rPr/>
        <w:t>Базовый уровень достижений -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pPr>
        <w:pStyle w:val="ListParagraph"/>
        <w:ind w:left="0" w:hanging="0"/>
        <w:jc w:val="both"/>
        <w:rPr/>
      </w:pPr>
      <w:r>
        <w:rPr/>
        <w:t>Превышение базового уровня свидетельствует об усвоении опорной системы знаний на уровне осознанного произвольного овладения учебными действиями.</w:t>
      </w:r>
    </w:p>
    <w:p>
      <w:pPr>
        <w:pStyle w:val="ListParagraph"/>
        <w:ind w:left="0" w:hanging="0"/>
        <w:jc w:val="both"/>
        <w:rPr/>
      </w:pPr>
      <w:r>
        <w:rPr/>
        <w:t>•</w:t>
      </w:r>
      <w:r>
        <w:rPr/>
        <w:tab/>
        <w:t>повышенный уровень достижения планируемых результатов, оценка «хорошо» (отметка «4»);</w:t>
      </w:r>
    </w:p>
    <w:p>
      <w:pPr>
        <w:pStyle w:val="ListParagraph"/>
        <w:ind w:left="0" w:hanging="0"/>
        <w:jc w:val="both"/>
        <w:rPr/>
      </w:pPr>
      <w:r>
        <w:rPr/>
        <w:t>•</w:t>
      </w:r>
      <w:r>
        <w:rPr/>
        <w:tab/>
        <w:t>высокий уровень 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pPr>
        <w:pStyle w:val="ListParagraph"/>
        <w:ind w:left="0" w:hanging="0"/>
        <w:jc w:val="both"/>
        <w:rPr/>
      </w:pPr>
      <w:r>
        <w:rPr/>
        <w:t>Для описания подготовки учащихся, уровень достижений которых ниже базового, целесообразно выделить пониженный уровень достижений, оценка «неудовлетворительно» (отметка «2»); Недостижение базового уровня фиксируется в зависимости от объёма и уровня освоенного и неосвоенного содержания предмета.</w:t>
      </w:r>
    </w:p>
    <w:p>
      <w:pPr>
        <w:pStyle w:val="ListParagraph"/>
        <w:ind w:left="0" w:hanging="0"/>
        <w:rPr>
          <w:b/>
          <w:b/>
          <w:i/>
          <w:i/>
          <w:u w:val="single"/>
        </w:rPr>
      </w:pPr>
      <w:r>
        <w:rPr>
          <w:b/>
          <w:i/>
          <w:u w:val="single"/>
        </w:rPr>
      </w:r>
    </w:p>
    <w:p>
      <w:pPr>
        <w:pStyle w:val="Normal"/>
        <w:jc w:val="both"/>
        <w:rPr/>
      </w:pPr>
      <w:r>
        <w:rPr/>
      </w:r>
    </w:p>
    <w:p>
      <w:pPr>
        <w:pStyle w:val="ListParagraph"/>
        <w:ind w:left="0" w:firstLine="708"/>
        <w:jc w:val="both"/>
        <w:rPr/>
      </w:pPr>
      <w:r>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биологической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в классе.</w:t>
      </w:r>
    </w:p>
    <w:p>
      <w:pPr>
        <w:pStyle w:val="ListParagraph"/>
        <w:ind w:left="0" w:hanging="0"/>
        <w:jc w:val="both"/>
        <w:rPr/>
      </w:pPr>
      <w:r>
        <w:rPr/>
        <w:t>Проверка и оценка знаний проходит в ходе текущих занятий в устной или письменной форме.</w:t>
      </w:r>
    </w:p>
    <w:p>
      <w:pPr>
        <w:pStyle w:val="ListParagraph"/>
        <w:rPr>
          <w:b/>
          <w:b/>
          <w:i/>
          <w:i/>
        </w:rPr>
      </w:pPr>
      <w:r>
        <w:rPr>
          <w:b/>
          <w:i/>
        </w:rPr>
        <w:t>Устный ответ</w:t>
      </w:r>
    </w:p>
    <w:p>
      <w:pPr>
        <w:pStyle w:val="ListParagraph"/>
        <w:jc w:val="center"/>
        <w:rPr>
          <w:b/>
          <w:b/>
          <w:i/>
          <w:i/>
        </w:rPr>
      </w:pPr>
      <w:r>
        <w:rPr>
          <w:b/>
          <w:i/>
        </w:rPr>
      </w:r>
    </w:p>
    <w:p>
      <w:pPr>
        <w:pStyle w:val="ListParagraph"/>
        <w:jc w:val="both"/>
        <w:rPr/>
      </w:pPr>
      <w:r>
        <w:rPr>
          <w:b/>
        </w:rPr>
        <w:t xml:space="preserve">                                                </w:t>
      </w:r>
      <w:r>
        <w:rPr>
          <w:b/>
        </w:rPr>
        <w:t>Отметка "5</w:t>
      </w:r>
      <w:r>
        <w:rPr/>
        <w:t xml:space="preserve">" ставится, если ученик: </w:t>
      </w:r>
    </w:p>
    <w:p>
      <w:pPr>
        <w:pStyle w:val="ListParagraph"/>
        <w:jc w:val="both"/>
        <w:rPr/>
      </w:pPr>
      <w:r>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pPr>
        <w:pStyle w:val="ListParagraph"/>
        <w:jc w:val="both"/>
        <w:rPr/>
      </w:pPr>
      <w:r>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pPr>
        <w:pStyle w:val="ListParagraph"/>
        <w:jc w:val="both"/>
        <w:rPr/>
      </w:pPr>
      <w:r>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pPr>
        <w:pStyle w:val="ListParagraph"/>
        <w:jc w:val="both"/>
        <w:rPr/>
      </w:pPr>
      <w:r>
        <w:rPr/>
        <w:t>4.    Хорошее знание карты и использование ее, верное решение географических задач.</w:t>
      </w:r>
    </w:p>
    <w:p>
      <w:pPr>
        <w:pStyle w:val="ListParagraph"/>
        <w:rPr/>
      </w:pPr>
      <w:r>
        <w:rPr/>
      </w:r>
    </w:p>
    <w:p>
      <w:pPr>
        <w:pStyle w:val="ListParagraph"/>
        <w:rPr/>
      </w:pPr>
      <w:r>
        <w:rPr>
          <w:b/>
        </w:rPr>
        <w:t xml:space="preserve">                                                </w:t>
      </w:r>
      <w:r>
        <w:rPr>
          <w:b/>
        </w:rPr>
        <w:t>Отметка "4"</w:t>
      </w:r>
      <w:r>
        <w:rPr/>
        <w:t xml:space="preserve"> ставится, если ученик: </w:t>
      </w:r>
    </w:p>
    <w:p>
      <w:pPr>
        <w:pStyle w:val="ListParagraph"/>
        <w:jc w:val="both"/>
        <w:rPr/>
      </w:pPr>
      <w:r>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pPr>
        <w:pStyle w:val="ListParagraph"/>
        <w:jc w:val="both"/>
        <w:rPr/>
      </w:pPr>
      <w:r>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pPr>
        <w:pStyle w:val="ListParagraph"/>
        <w:jc w:val="both"/>
        <w:rPr/>
      </w:pPr>
      <w:r>
        <w:rPr/>
        <w:t xml:space="preserve">3.    В основном правильно даны определения понятий и использованы научные термины; </w:t>
      </w:r>
    </w:p>
    <w:p>
      <w:pPr>
        <w:pStyle w:val="ListParagraph"/>
        <w:jc w:val="both"/>
        <w:rPr/>
      </w:pPr>
      <w:r>
        <w:rPr/>
        <w:t xml:space="preserve">4.    Ответ самостоятельный; </w:t>
      </w:r>
    </w:p>
    <w:p>
      <w:pPr>
        <w:pStyle w:val="ListParagraph"/>
        <w:jc w:val="both"/>
        <w:rPr/>
      </w:pPr>
      <w:r>
        <w:rPr/>
        <w:t xml:space="preserve">5.    Наличие неточностей в изложении географического материала; </w:t>
      </w:r>
    </w:p>
    <w:p>
      <w:pPr>
        <w:pStyle w:val="ListParagraph"/>
        <w:jc w:val="both"/>
        <w:rPr/>
      </w:pPr>
      <w:r>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pPr>
        <w:pStyle w:val="ListParagraph"/>
        <w:jc w:val="both"/>
        <w:rPr/>
      </w:pPr>
      <w:r>
        <w:rPr/>
        <w:t>7.    Связное и последовательное изложение; при помощи наводящих вопросов учителя восполняются сделанные пропуски;</w:t>
      </w:r>
    </w:p>
    <w:p>
      <w:pPr>
        <w:pStyle w:val="ListParagraph"/>
        <w:jc w:val="both"/>
        <w:rPr/>
      </w:pPr>
      <w:r>
        <w:rPr/>
        <w:t>8.    Наличие конкретных представлений и элементарных реальных понятий изучаемых географических явлений;</w:t>
      </w:r>
    </w:p>
    <w:p>
      <w:pPr>
        <w:pStyle w:val="ListParagraph"/>
        <w:rPr/>
      </w:pPr>
      <w:r>
        <w:rPr/>
        <w:t>9.    Понимание основных географических взаимосвязей;</w:t>
      </w:r>
    </w:p>
    <w:p>
      <w:pPr>
        <w:pStyle w:val="ListParagraph"/>
        <w:rPr/>
      </w:pPr>
      <w:r>
        <w:rPr/>
        <w:t>10.    Знание карты и умение ей пользоваться;</w:t>
      </w:r>
    </w:p>
    <w:p>
      <w:pPr>
        <w:pStyle w:val="ListParagraph"/>
        <w:rPr/>
      </w:pPr>
      <w:r>
        <w:rPr/>
        <w:t xml:space="preserve">11.    При решении географических задач сделаны второстепенные ошибки. </w:t>
      </w:r>
    </w:p>
    <w:p>
      <w:pPr>
        <w:pStyle w:val="ListParagraph"/>
        <w:rPr/>
      </w:pPr>
      <w:r>
        <w:rPr/>
        <w:t xml:space="preserve"> </w:t>
      </w:r>
    </w:p>
    <w:p>
      <w:pPr>
        <w:pStyle w:val="ListParagraph"/>
        <w:rPr/>
      </w:pPr>
      <w:r>
        <w:rPr/>
        <w:t xml:space="preserve">                                                     </w:t>
      </w:r>
      <w:r>
        <w:rPr>
          <w:b/>
        </w:rPr>
        <w:t>Отметка "3"</w:t>
      </w:r>
      <w:r>
        <w:rPr/>
        <w:t xml:space="preserve"> ставится, если ученик: </w:t>
      </w:r>
    </w:p>
    <w:p>
      <w:pPr>
        <w:pStyle w:val="ListParagraph"/>
        <w:rPr/>
      </w:pPr>
      <w:r>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pPr>
        <w:pStyle w:val="ListParagraph"/>
        <w:rPr/>
      </w:pPr>
      <w:r>
        <w:rPr/>
        <w:t xml:space="preserve">2.    Материал излагает несистематизированно, фрагментарно, не всегда последовательно; </w:t>
      </w:r>
    </w:p>
    <w:p>
      <w:pPr>
        <w:pStyle w:val="ListParagraph"/>
        <w:rPr/>
      </w:pPr>
      <w:r>
        <w:rPr/>
        <w:t xml:space="preserve">3.    Показывает недостаточную сформированность отдельных знаний и умений; выводы и обобщения аргументирует слабо, допускает в них ошибки. </w:t>
      </w:r>
    </w:p>
    <w:p>
      <w:pPr>
        <w:pStyle w:val="ListParagraph"/>
        <w:rPr/>
      </w:pPr>
      <w:r>
        <w:rPr/>
        <w:t xml:space="preserve">4.    Допустил ошибки и неточности в использовании научной терминологии, определения понятий дал недостаточно четкие; </w:t>
      </w:r>
    </w:p>
    <w:p>
      <w:pPr>
        <w:pStyle w:val="ListParagraph"/>
        <w:rPr/>
      </w:pPr>
      <w:r>
        <w:rPr/>
        <w:t xml:space="preserve">5.    Не использовал в качестве доказательства выводы и обобщения из наблюдений, фактов, опытов или допустил ошибки при их изложении; </w:t>
      </w:r>
    </w:p>
    <w:p>
      <w:pPr>
        <w:pStyle w:val="ListParagraph"/>
        <w:rPr/>
      </w:pPr>
      <w:r>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pPr>
        <w:pStyle w:val="ListParagraph"/>
        <w:rPr/>
      </w:pPr>
      <w:r>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pPr>
        <w:pStyle w:val="ListParagraph"/>
        <w:rPr/>
      </w:pPr>
      <w:r>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pPr>
        <w:pStyle w:val="ListParagraph"/>
        <w:rPr/>
      </w:pPr>
      <w:r>
        <w:rP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pPr>
        <w:pStyle w:val="ListParagraph"/>
        <w:rPr/>
      </w:pPr>
      <w:r>
        <w:rPr/>
        <w:t>10.    Скудны географические представления, преобладают формалистические знания;</w:t>
      </w:r>
    </w:p>
    <w:p>
      <w:pPr>
        <w:pStyle w:val="ListParagraph"/>
        <w:rPr/>
      </w:pPr>
      <w:r>
        <w:rPr/>
        <w:t>11.    Знание карты недостаточное, показ на ней сбивчивый;</w:t>
      </w:r>
    </w:p>
    <w:p>
      <w:pPr>
        <w:pStyle w:val="ListParagraph"/>
        <w:rPr/>
      </w:pPr>
      <w:r>
        <w:rPr/>
        <w:t>12.    Только при помощи наводящих вопросов ученик улавливает географические связи.</w:t>
      </w:r>
    </w:p>
    <w:p>
      <w:pPr>
        <w:pStyle w:val="ListParagraph"/>
        <w:rPr/>
      </w:pPr>
      <w:r>
        <w:rPr/>
      </w:r>
    </w:p>
    <w:p>
      <w:pPr>
        <w:pStyle w:val="ListParagraph"/>
        <w:rPr/>
      </w:pPr>
      <w:r>
        <w:rPr>
          <w:b/>
        </w:rPr>
        <w:t xml:space="preserve">                                                     </w:t>
      </w:r>
      <w:r>
        <w:rPr>
          <w:b/>
        </w:rPr>
        <w:t>Отметка "2"</w:t>
      </w:r>
      <w:r>
        <w:rPr/>
        <w:t xml:space="preserve"> ставится, если ученик: </w:t>
      </w:r>
    </w:p>
    <w:p>
      <w:pPr>
        <w:pStyle w:val="ListParagraph"/>
        <w:rPr/>
      </w:pPr>
      <w:r>
        <w:rPr/>
        <w:t xml:space="preserve">1.    Не усвоил и не раскрыл основное содержание материала; </w:t>
      </w:r>
    </w:p>
    <w:p>
      <w:pPr>
        <w:pStyle w:val="ListParagraph"/>
        <w:rPr/>
      </w:pPr>
      <w:r>
        <w:rPr/>
        <w:t xml:space="preserve">2.    Не делает выводов и обобщений. </w:t>
      </w:r>
    </w:p>
    <w:p>
      <w:pPr>
        <w:pStyle w:val="ListParagraph"/>
        <w:rPr/>
      </w:pPr>
      <w:r>
        <w:rPr/>
        <w:t xml:space="preserve">3.    Не знает и не понимает значительную или основную часть программного материала в пределах поставленных вопросов; </w:t>
      </w:r>
    </w:p>
    <w:p>
      <w:pPr>
        <w:pStyle w:val="ListParagraph"/>
        <w:rPr/>
      </w:pPr>
      <w:r>
        <w:rPr/>
        <w:t xml:space="preserve">4.    Имеет слабо сформированные и неполные знания и не умеет применять их к решению конкретных вопросов и задач по образцу; </w:t>
      </w:r>
    </w:p>
    <w:p>
      <w:pPr>
        <w:pStyle w:val="ListParagraph"/>
        <w:rPr/>
      </w:pPr>
      <w:r>
        <w:rPr/>
        <w:t xml:space="preserve">5.    При ответе (на один вопрос) допускает более двух грубых ошибок, которые не может исправить даже при помощи учителя. </w:t>
      </w:r>
    </w:p>
    <w:p>
      <w:pPr>
        <w:pStyle w:val="ListParagraph"/>
        <w:rPr/>
      </w:pPr>
      <w:r>
        <w:rPr/>
        <w:t>6.    Имеются грубые ошибки  в использовании карты.</w:t>
      </w:r>
    </w:p>
    <w:p>
      <w:pPr>
        <w:pStyle w:val="ListParagraph"/>
        <w:rPr/>
      </w:pPr>
      <w:r>
        <w:rPr/>
        <w:t xml:space="preserve">7.    Не может ответить ни на один из поставленных вопросов; </w:t>
      </w:r>
    </w:p>
    <w:p>
      <w:pPr>
        <w:pStyle w:val="ListParagraph"/>
        <w:rPr/>
      </w:pPr>
      <w:r>
        <w:rPr/>
      </w:r>
    </w:p>
    <w:p>
      <w:pPr>
        <w:pStyle w:val="ListParagraph"/>
        <w:rPr/>
      </w:pPr>
      <w:r>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pPr>
        <w:pStyle w:val="ListParagraph"/>
        <w:jc w:val="center"/>
        <w:rPr>
          <w:b/>
          <w:b/>
          <w:i/>
          <w:i/>
        </w:rPr>
      </w:pPr>
      <w:r>
        <w:rPr>
          <w:b/>
          <w:i/>
        </w:rPr>
      </w:r>
    </w:p>
    <w:p>
      <w:pPr>
        <w:pStyle w:val="ListParagraph"/>
        <w:jc w:val="center"/>
        <w:rPr>
          <w:b/>
          <w:b/>
          <w:i/>
          <w:i/>
        </w:rPr>
      </w:pPr>
      <w:r>
        <w:rPr>
          <w:b/>
          <w:i/>
        </w:rPr>
        <w:t>Оценка самостоятельных письменных и контрольных работ</w:t>
      </w:r>
    </w:p>
    <w:p>
      <w:pPr>
        <w:pStyle w:val="ListParagraph"/>
        <w:rPr/>
      </w:pPr>
      <w:r>
        <w:rPr/>
      </w:r>
    </w:p>
    <w:p>
      <w:pPr>
        <w:pStyle w:val="ListParagraph"/>
        <w:rPr/>
      </w:pPr>
      <w:r>
        <w:rPr/>
        <w:t xml:space="preserve">         </w:t>
      </w:r>
      <w:r>
        <w:rPr>
          <w:b/>
        </w:rPr>
        <w:t>Отметка "5"</w:t>
      </w:r>
      <w:r>
        <w:rPr/>
        <w:t xml:space="preserve"> ставится, если ученик: </w:t>
      </w:r>
    </w:p>
    <w:p>
      <w:pPr>
        <w:pStyle w:val="ListParagraph"/>
        <w:rPr/>
      </w:pPr>
      <w:r>
        <w:rPr/>
        <w:t xml:space="preserve">  </w:t>
      </w:r>
      <w:r>
        <w:rPr/>
        <w:t xml:space="preserve">-  выполнил работу без ошибок и недочетов; </w:t>
      </w:r>
    </w:p>
    <w:p>
      <w:pPr>
        <w:pStyle w:val="ListParagraph"/>
        <w:rPr/>
      </w:pPr>
      <w:r>
        <w:rPr/>
        <w:t xml:space="preserve">  </w:t>
      </w:r>
      <w:r>
        <w:rPr/>
        <w:t xml:space="preserve">-  допустил не более одного недочета. </w:t>
      </w:r>
    </w:p>
    <w:p>
      <w:pPr>
        <w:pStyle w:val="ListParagraph"/>
        <w:rPr/>
      </w:pPr>
      <w:r>
        <w:rPr/>
      </w:r>
    </w:p>
    <w:p>
      <w:pPr>
        <w:pStyle w:val="ListParagraph"/>
        <w:rPr/>
      </w:pPr>
      <w:r>
        <w:rPr/>
        <w:t xml:space="preserve">         </w:t>
      </w:r>
      <w:r>
        <w:rPr>
          <w:b/>
        </w:rPr>
        <w:t>Отметка "4"</w:t>
      </w:r>
      <w:r>
        <w:rPr/>
        <w:t xml:space="preserve"> ставится, если ученик выполнил работу полностью, но допустил в ней: </w:t>
      </w:r>
    </w:p>
    <w:p>
      <w:pPr>
        <w:pStyle w:val="ListParagraph"/>
        <w:rPr/>
      </w:pPr>
      <w:r>
        <w:rPr/>
        <w:t xml:space="preserve">  </w:t>
      </w:r>
      <w:r>
        <w:rPr/>
        <w:t xml:space="preserve">-  не более одной негрубой ошибки и одного недочета; </w:t>
      </w:r>
    </w:p>
    <w:p>
      <w:pPr>
        <w:pStyle w:val="ListParagraph"/>
        <w:rPr/>
      </w:pPr>
      <w:r>
        <w:rPr/>
        <w:t xml:space="preserve">  </w:t>
      </w:r>
      <w:r>
        <w:rPr/>
        <w:t xml:space="preserve">-  или не более двух недочетов. </w:t>
      </w:r>
    </w:p>
    <w:p>
      <w:pPr>
        <w:pStyle w:val="ListParagraph"/>
        <w:rPr/>
      </w:pPr>
      <w:r>
        <w:rPr/>
      </w:r>
    </w:p>
    <w:p>
      <w:pPr>
        <w:pStyle w:val="ListParagraph"/>
        <w:rPr/>
      </w:pPr>
      <w:r>
        <w:rPr>
          <w:b/>
        </w:rPr>
        <w:t xml:space="preserve">         </w:t>
      </w:r>
      <w:r>
        <w:rPr>
          <w:b/>
        </w:rPr>
        <w:t>Отметка "3</w:t>
      </w:r>
      <w:r>
        <w:rPr/>
        <w:t xml:space="preserve">" ставится, если ученик правильно выполнил не менее половины работы или      допустил: </w:t>
      </w:r>
    </w:p>
    <w:p>
      <w:pPr>
        <w:pStyle w:val="ListParagraph"/>
        <w:rPr/>
      </w:pPr>
      <w:r>
        <w:rPr/>
        <w:t xml:space="preserve">  </w:t>
      </w:r>
      <w:r>
        <w:rPr/>
        <w:t xml:space="preserve">-  не более двух грубых ошибок; </w:t>
      </w:r>
    </w:p>
    <w:p>
      <w:pPr>
        <w:pStyle w:val="ListParagraph"/>
        <w:rPr/>
      </w:pPr>
      <w:r>
        <w:rPr/>
        <w:t xml:space="preserve">  </w:t>
      </w:r>
      <w:r>
        <w:rPr/>
        <w:t xml:space="preserve">-  или не более одной грубой и одной негрубой ошибки и одного недочета; </w:t>
      </w:r>
    </w:p>
    <w:p>
      <w:pPr>
        <w:pStyle w:val="ListParagraph"/>
        <w:rPr/>
      </w:pPr>
      <w:r>
        <w:rPr/>
        <w:t xml:space="preserve">  </w:t>
      </w:r>
      <w:r>
        <w:rPr/>
        <w:t xml:space="preserve">-  или не более двух-трех негрубых ошибок; </w:t>
      </w:r>
    </w:p>
    <w:p>
      <w:pPr>
        <w:pStyle w:val="ListParagraph"/>
        <w:rPr/>
      </w:pPr>
      <w:r>
        <w:rPr/>
        <w:t xml:space="preserve">  </w:t>
      </w:r>
      <w:r>
        <w:rPr/>
        <w:t xml:space="preserve">-  или одной негрубой ошибки и трех недочетов; </w:t>
      </w:r>
    </w:p>
    <w:p>
      <w:pPr>
        <w:pStyle w:val="ListParagraph"/>
        <w:rPr/>
      </w:pPr>
      <w:r>
        <w:rPr/>
        <w:t xml:space="preserve">  </w:t>
      </w:r>
      <w:r>
        <w:rPr/>
        <w:t xml:space="preserve">-  или при отсутствии ошибок, но при наличии четырех-пяти недочетов. </w:t>
      </w:r>
    </w:p>
    <w:p>
      <w:pPr>
        <w:pStyle w:val="ListParagraph"/>
        <w:rPr>
          <w:b/>
          <w:b/>
        </w:rPr>
      </w:pPr>
      <w:r>
        <w:rPr>
          <w:b/>
        </w:rPr>
      </w:r>
    </w:p>
    <w:p>
      <w:pPr>
        <w:pStyle w:val="ListParagraph"/>
        <w:jc w:val="both"/>
        <w:rPr/>
      </w:pPr>
      <w:r>
        <w:rPr>
          <w:b/>
        </w:rPr>
        <w:t xml:space="preserve">          </w:t>
      </w:r>
      <w:r>
        <w:rPr>
          <w:b/>
        </w:rPr>
        <w:t>Отметка "2"</w:t>
      </w:r>
      <w:r>
        <w:rPr/>
        <w:t xml:space="preserve"> ставится, если ученик: </w:t>
      </w:r>
    </w:p>
    <w:p>
      <w:pPr>
        <w:pStyle w:val="ListParagraph"/>
        <w:jc w:val="both"/>
        <w:rPr/>
      </w:pPr>
      <w:r>
        <w:rPr/>
        <w:t xml:space="preserve">  </w:t>
      </w:r>
      <w:r>
        <w:rPr/>
        <w:t xml:space="preserve">-  допустил число ошибок и недочетов превосходящее норму, при которой может быть выставлена оценка "3"; </w:t>
      </w:r>
    </w:p>
    <w:p>
      <w:pPr>
        <w:pStyle w:val="ListParagraph"/>
        <w:jc w:val="both"/>
        <w:rPr/>
      </w:pPr>
      <w:r>
        <w:rPr/>
        <w:t xml:space="preserve">  </w:t>
      </w:r>
      <w:r>
        <w:rPr/>
        <w:t xml:space="preserve">-  или если правильно выполнил менее половины работы. </w:t>
      </w:r>
    </w:p>
    <w:p>
      <w:pPr>
        <w:pStyle w:val="ListParagraph"/>
        <w:jc w:val="both"/>
        <w:rPr/>
      </w:pPr>
      <w:r>
        <w:rPr/>
        <w:t xml:space="preserve">  </w:t>
      </w:r>
      <w:r>
        <w:rPr/>
        <w:t xml:space="preserve">-  не приступал к выполнению работы; </w:t>
      </w:r>
    </w:p>
    <w:p>
      <w:pPr>
        <w:pStyle w:val="Normal"/>
        <w:jc w:val="both"/>
        <w:rPr/>
      </w:pPr>
      <w:r>
        <w:rPr/>
      </w:r>
    </w:p>
    <w:p>
      <w:pPr>
        <w:pStyle w:val="ListParagraph"/>
        <w:jc w:val="both"/>
        <w:rPr>
          <w:b/>
          <w:b/>
        </w:rPr>
      </w:pPr>
      <w:r>
        <w:rPr>
          <w:b/>
        </w:rPr>
        <w:t xml:space="preserve">Примечание. </w:t>
      </w:r>
    </w:p>
    <w:p>
      <w:pPr>
        <w:pStyle w:val="ListParagraph"/>
        <w:jc w:val="both"/>
        <w:rPr/>
      </w:pPr>
      <w:r>
        <w:rPr/>
        <w:t xml:space="preserve">  </w:t>
      </w:r>
      <w:r>
        <w:rPr/>
        <w:t xml:space="preserve">-  Учитель имеет право поставить ученику оценку выше той, которая предусмотрена нормами, если учеником оригинально выполнена работа. </w:t>
      </w:r>
    </w:p>
    <w:p>
      <w:pPr>
        <w:pStyle w:val="ListParagraph"/>
        <w:jc w:val="both"/>
        <w:rPr/>
      </w:pPr>
      <w:r>
        <w:rPr/>
        <w:t xml:space="preserve">  </w:t>
      </w:r>
      <w:r>
        <w:rPr/>
        <w:t xml:space="preserve">-   Оценки с анализом доводятся до сведения учащихся, как правило, на последующем уроке, предусматривается работа над ошибками, устранение пробелов. </w:t>
      </w:r>
    </w:p>
    <w:p>
      <w:pPr>
        <w:pStyle w:val="ListParagraph"/>
        <w:rPr/>
      </w:pPr>
      <w:r>
        <w:rPr/>
      </w:r>
    </w:p>
    <w:p>
      <w:pPr>
        <w:pStyle w:val="ListParagraph"/>
        <w:jc w:val="center"/>
        <w:rPr>
          <w:b/>
          <w:b/>
          <w:i/>
          <w:i/>
        </w:rPr>
      </w:pPr>
      <w:r>
        <w:rPr>
          <w:b/>
          <w:i/>
        </w:rPr>
        <w:t>Критерии выставления оценок за проверочные тесты.</w:t>
      </w:r>
    </w:p>
    <w:p>
      <w:pPr>
        <w:pStyle w:val="ListParagraph"/>
        <w:rPr/>
      </w:pPr>
      <w:r>
        <w:rPr/>
      </w:r>
    </w:p>
    <w:p>
      <w:pPr>
        <w:pStyle w:val="ListParagraph"/>
        <w:rPr/>
      </w:pPr>
      <w:r>
        <w:rPr/>
        <w:t>1.</w:t>
        <w:tab/>
        <w:t>Критерии выставления оценок за тест, состоящий из 10 вопросов.</w:t>
      </w:r>
    </w:p>
    <w:p>
      <w:pPr>
        <w:pStyle w:val="ListParagraph"/>
        <w:rPr/>
      </w:pPr>
      <w:r>
        <w:rPr/>
        <w:t>•</w:t>
      </w:r>
      <w:r>
        <w:rPr/>
        <w:tab/>
        <w:t>Время выполнения работы: 10-15 мин.</w:t>
      </w:r>
    </w:p>
    <w:p>
      <w:pPr>
        <w:pStyle w:val="ListParagraph"/>
        <w:rPr/>
      </w:pPr>
      <w:r>
        <w:rPr/>
        <w:t>•</w:t>
      </w:r>
      <w:r>
        <w:rPr/>
        <w:tab/>
        <w:t>Отметка «5» - 10 правильных ответов, «4» - 7-9, «3» - 5-6, «2» - менее 5 правильных ответов.</w:t>
      </w:r>
    </w:p>
    <w:p>
      <w:pPr>
        <w:pStyle w:val="ListParagraph"/>
        <w:rPr/>
      </w:pPr>
      <w:r>
        <w:rPr/>
        <w:t>2.</w:t>
        <w:tab/>
        <w:t>Критерии выставления оценок за тест, состоящий из 20 вопросов.</w:t>
      </w:r>
    </w:p>
    <w:p>
      <w:pPr>
        <w:pStyle w:val="ListParagraph"/>
        <w:rPr/>
      </w:pPr>
      <w:r>
        <w:rPr/>
        <w:t>•</w:t>
      </w:r>
      <w:r>
        <w:rPr/>
        <w:tab/>
        <w:t>Время выполнения работы: 30-40 мин.</w:t>
      </w:r>
    </w:p>
    <w:p>
      <w:pPr>
        <w:pStyle w:val="ListParagraph"/>
        <w:rPr/>
      </w:pPr>
      <w:r>
        <w:rPr/>
        <w:t>•</w:t>
      </w:r>
      <w:r>
        <w:rPr/>
        <w:tab/>
        <w:t>Отметка «5» - 18-20 правильных ответов, «4» - 14-17, «3» - 10-13, «2» - менее 10 правильных ответов.</w:t>
      </w:r>
    </w:p>
    <w:p>
      <w:pPr>
        <w:pStyle w:val="ListParagraph"/>
        <w:rPr/>
      </w:pPr>
      <w:r>
        <w:rPr/>
      </w:r>
    </w:p>
    <w:p>
      <w:pPr>
        <w:pStyle w:val="ListParagraph"/>
        <w:rPr/>
      </w:pPr>
      <w:r>
        <w:rPr/>
      </w:r>
    </w:p>
    <w:p>
      <w:pPr>
        <w:pStyle w:val="ListParagraph"/>
        <w:jc w:val="both"/>
        <w:rPr>
          <w:b/>
          <w:b/>
          <w:i/>
          <w:i/>
        </w:rPr>
      </w:pPr>
      <w:r>
        <w:rPr>
          <w:b/>
          <w:i/>
        </w:rPr>
        <w:t>Оценка качества выполнения практических и самостоятельных работ по географии</w:t>
      </w:r>
    </w:p>
    <w:p>
      <w:pPr>
        <w:pStyle w:val="ListParagraph"/>
        <w:jc w:val="both"/>
        <w:rPr>
          <w:b/>
          <w:b/>
        </w:rPr>
      </w:pPr>
      <w:r>
        <w:rPr/>
        <w:t xml:space="preserve">                                                                          </w:t>
      </w:r>
      <w:r>
        <w:rPr>
          <w:b/>
        </w:rPr>
        <w:t>Отметка "5"</w:t>
      </w:r>
    </w:p>
    <w:p>
      <w:pPr>
        <w:pStyle w:val="ListParagraph"/>
        <w:jc w:val="both"/>
        <w:rPr/>
      </w:pPr>
      <w:r>
        <w:rPr/>
        <w:t xml:space="preserve"> </w:t>
      </w:r>
      <w:r>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pPr>
        <w:pStyle w:val="ListParagraph"/>
        <w:jc w:val="both"/>
        <w:rPr>
          <w:b/>
          <w:b/>
        </w:rPr>
      </w:pPr>
      <w:r>
        <w:rPr>
          <w:b/>
        </w:rPr>
      </w:r>
    </w:p>
    <w:p>
      <w:pPr>
        <w:pStyle w:val="ListParagraph"/>
        <w:jc w:val="both"/>
        <w:rPr>
          <w:b/>
          <w:b/>
        </w:rPr>
      </w:pPr>
      <w:r>
        <w:rPr>
          <w:b/>
        </w:rPr>
        <w:t xml:space="preserve">                                                                         </w:t>
      </w:r>
      <w:r>
        <w:rPr>
          <w:b/>
        </w:rPr>
        <w:t>Отметка "4"</w:t>
      </w:r>
    </w:p>
    <w:p>
      <w:pPr>
        <w:pStyle w:val="ListParagraph"/>
        <w:jc w:val="both"/>
        <w:rPr/>
      </w:pPr>
      <w:r>
        <w:rPr/>
        <w:t xml:space="preserve">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 </w:t>
      </w:r>
    </w:p>
    <w:p>
      <w:pPr>
        <w:pStyle w:val="ListParagraph"/>
        <w:jc w:val="both"/>
        <w:rPr/>
      </w:pPr>
      <w:r>
        <w:rPr/>
      </w:r>
    </w:p>
    <w:p>
      <w:pPr>
        <w:pStyle w:val="ListParagraph"/>
        <w:jc w:val="both"/>
        <w:rPr>
          <w:b/>
          <w:b/>
        </w:rPr>
      </w:pPr>
      <w:r>
        <w:rPr/>
        <w:t xml:space="preserve">                                                                        </w:t>
      </w:r>
      <w:r>
        <w:rPr>
          <w:b/>
        </w:rPr>
        <w:t>Отметка "3"</w:t>
      </w:r>
    </w:p>
    <w:p>
      <w:pPr>
        <w:pStyle w:val="ListParagraph"/>
        <w:jc w:val="both"/>
        <w:rPr/>
      </w:pPr>
      <w:r>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pPr>
        <w:pStyle w:val="ListParagraph"/>
        <w:rPr/>
      </w:pPr>
      <w:r>
        <w:rPr/>
      </w:r>
    </w:p>
    <w:p>
      <w:pPr>
        <w:pStyle w:val="ListParagraph"/>
        <w:rPr>
          <w:b/>
          <w:b/>
        </w:rPr>
      </w:pPr>
      <w:r>
        <w:rPr>
          <w:b/>
        </w:rPr>
        <w:t xml:space="preserve">                                                                         </w:t>
      </w:r>
      <w:r>
        <w:rPr>
          <w:b/>
        </w:rPr>
        <w:t>Отметка "2"</w:t>
      </w:r>
    </w:p>
    <w:p>
      <w:pPr>
        <w:pStyle w:val="ListParagraph"/>
        <w:jc w:val="both"/>
        <w:rPr/>
      </w:pPr>
      <w:r>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pPr>
        <w:pStyle w:val="ListParagraph"/>
        <w:jc w:val="both"/>
        <w:rPr/>
      </w:pPr>
      <w:r>
        <w:rPr/>
      </w:r>
    </w:p>
    <w:p>
      <w:pPr>
        <w:pStyle w:val="ListParagraph"/>
        <w:jc w:val="both"/>
        <w:rPr/>
      </w:pPr>
      <w:r>
        <w:rPr/>
      </w:r>
    </w:p>
    <w:p>
      <w:pPr>
        <w:pStyle w:val="ListParagraph"/>
        <w:jc w:val="both"/>
        <w:rPr>
          <w:b/>
          <w:b/>
          <w:i/>
          <w:i/>
        </w:rPr>
      </w:pPr>
      <w:r>
        <w:rPr>
          <w:b/>
          <w:i/>
        </w:rPr>
        <w:t>Оценка умений работать с картой и другими источниками географических знаний</w:t>
      </w:r>
    </w:p>
    <w:p>
      <w:pPr>
        <w:pStyle w:val="ListParagraph"/>
        <w:jc w:val="both"/>
        <w:rPr/>
      </w:pPr>
      <w:r>
        <w:rPr/>
        <w:t xml:space="preserve">        </w:t>
      </w:r>
      <w:r>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pPr>
        <w:pStyle w:val="ListParagraph"/>
        <w:jc w:val="both"/>
        <w:rPr/>
      </w:pPr>
      <w:r>
        <w:rPr/>
        <w:t xml:space="preserve">        </w:t>
      </w:r>
      <w:r>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pPr>
        <w:pStyle w:val="ListParagraph"/>
        <w:jc w:val="both"/>
        <w:rPr/>
      </w:pPr>
      <w:r>
        <w:rPr/>
        <w:t xml:space="preserve">        </w:t>
      </w:r>
      <w:r>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pPr>
        <w:pStyle w:val="ListParagraph"/>
        <w:ind w:left="0" w:hanging="0"/>
        <w:jc w:val="both"/>
        <w:rPr/>
      </w:pPr>
      <w:r>
        <w:rPr/>
        <w:t xml:space="preserve">        </w:t>
      </w:r>
      <w:r>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  полное неумение использовать карту и источники знаний.</w:t>
      </w:r>
    </w:p>
    <w:p>
      <w:pPr>
        <w:pStyle w:val="ListParagraph"/>
        <w:ind w:left="0" w:hanging="0"/>
        <w:jc w:val="both"/>
        <w:rPr/>
      </w:pPr>
      <w:r>
        <w:rPr/>
      </w:r>
      <w:bookmarkStart w:id="4" w:name="_Hlk78279501"/>
      <w:bookmarkStart w:id="5" w:name="_Hlk78279501"/>
      <w:bookmarkEnd w:id="5"/>
    </w:p>
    <w:p>
      <w:pPr>
        <w:pStyle w:val="Normal"/>
        <w:spacing w:beforeAutospacing="1" w:afterAutospacing="1"/>
        <w:rPr>
          <w:rFonts w:eastAsia="Times New Roman"/>
          <w:lang w:eastAsia="ru-RU"/>
        </w:rPr>
      </w:pPr>
      <w:r>
        <w:rPr/>
        <w:t xml:space="preserve">                                  </w:t>
      </w:r>
      <w:r>
        <w:rPr>
          <w:rFonts w:eastAsia="Times New Roman"/>
          <w:b/>
          <w:bCs/>
          <w:lang w:eastAsia="ru-RU"/>
        </w:rPr>
        <w:t>Оценка проектной деятельности учащихся (ПДУ)</w:t>
      </w:r>
    </w:p>
    <w:tbl>
      <w:tblPr>
        <w:tblW w:w="9300" w:type="dxa"/>
        <w:jc w:val="left"/>
        <w:tblInd w:w="844" w:type="dxa"/>
        <w:tblLayout w:type="fixed"/>
        <w:tblCellMar>
          <w:top w:w="0" w:type="dxa"/>
          <w:left w:w="115" w:type="dxa"/>
          <w:bottom w:w="0" w:type="dxa"/>
          <w:right w:w="115" w:type="dxa"/>
        </w:tblCellMar>
        <w:tblLook w:firstRow="1" w:noVBand="1" w:lastRow="0" w:firstColumn="1" w:lastColumn="0" w:noHBand="0" w:val="04a0"/>
      </w:tblPr>
      <w:tblGrid>
        <w:gridCol w:w="637"/>
        <w:gridCol w:w="3322"/>
        <w:gridCol w:w="5341"/>
      </w:tblGrid>
      <w:tr>
        <w:trPr>
          <w:trHeight w:val="315" w:hRule="atLeast"/>
        </w:trPr>
        <w:tc>
          <w:tcPr>
            <w:tcW w:w="6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eastAsia="Times New Roman"/>
                <w:lang w:eastAsia="ru-RU"/>
              </w:rPr>
            </w:pPr>
            <w:r>
              <w:rPr>
                <w:rFonts w:eastAsia="Times New Roman"/>
                <w:lang w:eastAsia="ru-RU"/>
              </w:rPr>
              <w:t xml:space="preserve">№ </w:t>
            </w:r>
            <w:r>
              <w:rPr>
                <w:rFonts w:eastAsia="Times New Roman"/>
                <w:b/>
                <w:bCs/>
                <w:lang w:eastAsia="ru-RU"/>
              </w:rPr>
              <w:t>п/п</w:t>
            </w:r>
          </w:p>
        </w:tc>
        <w:tc>
          <w:tcPr>
            <w:tcW w:w="33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eastAsia="Times New Roman"/>
                <w:lang w:eastAsia="ru-RU"/>
              </w:rPr>
            </w:pPr>
            <w:r>
              <w:rPr>
                <w:rFonts w:eastAsia="Times New Roman"/>
                <w:b/>
                <w:bCs/>
                <w:lang w:eastAsia="ru-RU"/>
              </w:rPr>
              <w:t>Аспект оценки</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eastAsia="Times New Roman"/>
                <w:lang w:eastAsia="ru-RU"/>
              </w:rPr>
            </w:pPr>
            <w:r>
              <w:rPr>
                <w:rFonts w:eastAsia="Times New Roman"/>
                <w:b/>
                <w:bCs/>
                <w:lang w:eastAsia="ru-RU"/>
              </w:rPr>
              <w:t>Объект оценивания</w:t>
            </w:r>
          </w:p>
        </w:tc>
      </w:tr>
      <w:tr>
        <w:trPr>
          <w:trHeight w:val="345" w:hRule="atLeast"/>
        </w:trPr>
        <w:tc>
          <w:tcPr>
            <w:tcW w:w="6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eastAsia="Times New Roman"/>
                <w:lang w:eastAsia="ru-RU"/>
              </w:rPr>
            </w:pPr>
            <w:r>
              <w:rPr>
                <w:rFonts w:eastAsia="Times New Roman"/>
                <w:lang w:eastAsia="ru-RU"/>
              </w:rPr>
              <w:t>1</w:t>
            </w:r>
          </w:p>
        </w:tc>
        <w:tc>
          <w:tcPr>
            <w:tcW w:w="33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eastAsia="Times New Roman"/>
                <w:lang w:eastAsia="ru-RU"/>
              </w:rPr>
            </w:pPr>
            <w:r>
              <w:rPr>
                <w:rFonts w:eastAsia="Times New Roman"/>
                <w:lang w:eastAsia="ru-RU"/>
              </w:rPr>
              <w:t>Продукт (материализованный результат ПДУ)</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eastAsia="Times New Roman"/>
                <w:lang w:eastAsia="ru-RU"/>
              </w:rPr>
            </w:pPr>
            <w:r>
              <w:rPr>
                <w:rFonts w:eastAsia="Times New Roman"/>
                <w:lang w:eastAsia="ru-RU"/>
              </w:rPr>
              <w:t>Изделие, спектакль, стенд и т.д.</w:t>
            </w:r>
          </w:p>
        </w:tc>
      </w:tr>
      <w:tr>
        <w:trPr>
          <w:trHeight w:val="615" w:hRule="atLeast"/>
        </w:trPr>
        <w:tc>
          <w:tcPr>
            <w:tcW w:w="6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eastAsia="Times New Roman"/>
                <w:lang w:eastAsia="ru-RU"/>
              </w:rPr>
            </w:pPr>
            <w:r>
              <w:rPr>
                <w:rFonts w:eastAsia="Times New Roman"/>
                <w:lang w:eastAsia="ru-RU"/>
              </w:rPr>
              <w:t>2</w:t>
            </w:r>
          </w:p>
        </w:tc>
        <w:tc>
          <w:tcPr>
            <w:tcW w:w="33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eastAsia="Times New Roman"/>
                <w:lang w:eastAsia="ru-RU"/>
              </w:rPr>
            </w:pPr>
            <w:r>
              <w:rPr>
                <w:rFonts w:eastAsia="Times New Roman"/>
                <w:lang w:eastAsia="ru-RU"/>
              </w:rPr>
              <w:t>Процесс (работа по выполнению проекта)</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Защита проекта, пояснительная записка</w:t>
            </w:r>
          </w:p>
          <w:p>
            <w:pPr>
              <w:pStyle w:val="Normal"/>
              <w:widowControl w:val="false"/>
              <w:rPr>
                <w:rFonts w:eastAsia="Times New Roman"/>
                <w:lang w:eastAsia="ru-RU"/>
              </w:rPr>
            </w:pPr>
            <w:r>
              <w:rPr>
                <w:rFonts w:eastAsia="Times New Roman"/>
                <w:lang w:eastAsia="ru-RU"/>
              </w:rPr>
              <w:t>Видеоряд (эскизы, схемы, чертежи, графики, рисунки, макеты и т.д.)</w:t>
            </w:r>
          </w:p>
        </w:tc>
      </w:tr>
      <w:tr>
        <w:trPr>
          <w:trHeight w:val="330" w:hRule="atLeast"/>
        </w:trPr>
        <w:tc>
          <w:tcPr>
            <w:tcW w:w="63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3</w:t>
            </w:r>
          </w:p>
        </w:tc>
        <w:tc>
          <w:tcPr>
            <w:tcW w:w="3322"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Оформление проекта</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Пояснительная записка</w:t>
            </w:r>
          </w:p>
          <w:p>
            <w:pPr>
              <w:pStyle w:val="Normal"/>
              <w:widowControl w:val="false"/>
              <w:rPr>
                <w:rFonts w:eastAsia="Times New Roman"/>
                <w:lang w:eastAsia="ru-RU"/>
              </w:rPr>
            </w:pPr>
            <w:r>
              <w:rPr>
                <w:rFonts w:eastAsia="Times New Roman"/>
                <w:lang w:eastAsia="ru-RU"/>
              </w:rPr>
              <w:t>Видеоряд</w:t>
            </w:r>
          </w:p>
        </w:tc>
      </w:tr>
      <w:tr>
        <w:trPr>
          <w:trHeight w:val="345" w:hRule="atLeast"/>
        </w:trPr>
        <w:tc>
          <w:tcPr>
            <w:tcW w:w="63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4</w:t>
            </w:r>
          </w:p>
        </w:tc>
        <w:tc>
          <w:tcPr>
            <w:tcW w:w="3322"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Защита проекта</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Процесс защиты проекта</w:t>
            </w:r>
          </w:p>
          <w:p>
            <w:pPr>
              <w:pStyle w:val="Normal"/>
              <w:widowControl w:val="false"/>
              <w:rPr>
                <w:rFonts w:eastAsia="Times New Roman"/>
                <w:lang w:eastAsia="ru-RU"/>
              </w:rPr>
            </w:pPr>
            <w:r>
              <w:rPr>
                <w:rFonts w:eastAsia="Times New Roman"/>
                <w:lang w:eastAsia="ru-RU"/>
              </w:rPr>
              <w:t>Поведение учащегося-докладчика</w:t>
            </w:r>
          </w:p>
        </w:tc>
      </w:tr>
    </w:tbl>
    <w:p>
      <w:pPr>
        <w:pStyle w:val="Normal"/>
        <w:spacing w:beforeAutospacing="1" w:afterAutospacing="1"/>
        <w:jc w:val="center"/>
        <w:rPr>
          <w:rFonts w:eastAsia="Times New Roman"/>
          <w:lang w:eastAsia="ru-RU"/>
        </w:rPr>
      </w:pPr>
      <w:r>
        <w:rPr>
          <w:rFonts w:eastAsia="Times New Roman"/>
          <w:lang w:eastAsia="ru-RU"/>
        </w:rPr>
      </w:r>
    </w:p>
    <w:tbl>
      <w:tblPr>
        <w:tblW w:w="9385" w:type="dxa"/>
        <w:jc w:val="left"/>
        <w:tblInd w:w="765" w:type="dxa"/>
        <w:tblLayout w:type="fixed"/>
        <w:tblCellMar>
          <w:top w:w="0" w:type="dxa"/>
          <w:left w:w="43" w:type="dxa"/>
          <w:bottom w:w="0" w:type="dxa"/>
          <w:right w:w="43" w:type="dxa"/>
        </w:tblCellMar>
        <w:tblLook w:firstRow="1" w:noVBand="1" w:lastRow="0" w:firstColumn="1" w:lastColumn="0" w:noHBand="0" w:val="04a0"/>
      </w:tblPr>
      <w:tblGrid>
        <w:gridCol w:w="3130"/>
        <w:gridCol w:w="28"/>
        <w:gridCol w:w="60"/>
        <w:gridCol w:w="6057"/>
        <w:gridCol w:w="110"/>
      </w:tblGrid>
      <w:tr>
        <w:trPr>
          <w:trHeight w:val="390" w:hRule="atLeast"/>
        </w:trPr>
        <w:tc>
          <w:tcPr>
            <w:tcW w:w="3218"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spacing w:beforeAutospacing="1" w:after="0"/>
              <w:rPr>
                <w:rFonts w:eastAsia="Times New Roman"/>
                <w:lang w:eastAsia="ru-RU"/>
              </w:rPr>
            </w:pPr>
            <w:r>
              <w:rPr>
                <w:rFonts w:eastAsia="Times New Roman"/>
                <w:b/>
                <w:bCs/>
                <w:lang w:eastAsia="ru-RU"/>
              </w:rPr>
              <w:t>Критерии оценки</w:t>
            </w:r>
          </w:p>
        </w:tc>
        <w:tc>
          <w:tcPr>
            <w:tcW w:w="6057" w:type="dxa"/>
            <w:tcBorders>
              <w:top w:val="single" w:sz="6" w:space="0" w:color="00000A"/>
              <w:left w:val="single" w:sz="6" w:space="0" w:color="00000A"/>
              <w:bottom w:val="single" w:sz="6" w:space="0" w:color="00000A"/>
              <w:right w:val="single" w:sz="6" w:space="0" w:color="00000A"/>
            </w:tcBorders>
          </w:tcPr>
          <w:p>
            <w:pPr>
              <w:pStyle w:val="Normal"/>
              <w:widowControl w:val="false"/>
              <w:spacing w:beforeAutospacing="1" w:after="0"/>
              <w:rPr>
                <w:rFonts w:eastAsia="Times New Roman"/>
                <w:lang w:eastAsia="ru-RU"/>
              </w:rPr>
            </w:pPr>
            <w:r>
              <w:rPr>
                <w:rFonts w:eastAsia="Times New Roman"/>
                <w:b/>
                <w:bCs/>
                <w:lang w:eastAsia="ru-RU"/>
              </w:rPr>
              <w:t>Показатели</w:t>
            </w:r>
          </w:p>
        </w:tc>
        <w:tc>
          <w:tcPr>
            <w:tcW w:w="110" w:type="dxa"/>
            <w:tcBorders/>
            <w:tcMar>
              <w:top w:w="45" w:type="dxa"/>
              <w:left w:w="45" w:type="dxa"/>
              <w:bottom w:w="45" w:type="dxa"/>
              <w:right w:w="45" w:type="dxa"/>
            </w:tcMar>
          </w:tcPr>
          <w:p>
            <w:pPr>
              <w:pStyle w:val="Normal"/>
              <w:widowControl w:val="false"/>
              <w:rPr/>
            </w:pPr>
            <w:r>
              <w:rPr/>
            </w:r>
          </w:p>
        </w:tc>
      </w:tr>
      <w:tr>
        <w:trPr>
          <w:trHeight w:val="935" w:hRule="atLeast"/>
        </w:trPr>
        <w:tc>
          <w:tcPr>
            <w:tcW w:w="9275" w:type="dxa"/>
            <w:gridSpan w:val="4"/>
            <w:tcBorders>
              <w:top w:val="single" w:sz="6" w:space="0" w:color="00000A"/>
              <w:left w:val="single" w:sz="6" w:space="0" w:color="00000A"/>
              <w:bottom w:val="single" w:sz="6" w:space="0" w:color="00000A"/>
              <w:right w:val="single" w:sz="6" w:space="0" w:color="00000A"/>
            </w:tcBorders>
          </w:tcPr>
          <w:p>
            <w:pPr>
              <w:pStyle w:val="Normal"/>
              <w:widowControl w:val="false"/>
              <w:jc w:val="center"/>
              <w:rPr>
                <w:rFonts w:eastAsia="Times New Roman"/>
                <w:lang w:eastAsia="ru-RU"/>
              </w:rPr>
            </w:pPr>
            <w:r>
              <w:rPr>
                <w:rFonts w:eastAsia="Times New Roman"/>
                <w:lang w:eastAsia="ru-RU"/>
              </w:rPr>
            </w:r>
          </w:p>
          <w:p>
            <w:pPr>
              <w:pStyle w:val="Normal"/>
              <w:widowControl w:val="false"/>
              <w:jc w:val="center"/>
              <w:rPr>
                <w:rFonts w:eastAsia="Times New Roman"/>
                <w:lang w:eastAsia="ru-RU"/>
              </w:rPr>
            </w:pPr>
            <w:r>
              <w:rPr>
                <w:rFonts w:eastAsia="Times New Roman"/>
                <w:lang w:eastAsia="ru-RU"/>
              </w:rPr>
              <w:t xml:space="preserve">1. Оценка </w:t>
            </w:r>
            <w:r>
              <w:rPr>
                <w:rFonts w:eastAsia="Times New Roman"/>
                <w:b/>
                <w:bCs/>
                <w:lang w:eastAsia="ru-RU"/>
              </w:rPr>
              <w:t>продукта</w:t>
            </w:r>
            <w:r>
              <w:rPr>
                <w:rFonts w:eastAsia="Times New Roman"/>
                <w:lang w:eastAsia="ru-RU"/>
              </w:rPr>
              <w:t xml:space="preserve"> проектной деятельности учащегося</w:t>
            </w:r>
          </w:p>
        </w:tc>
        <w:tc>
          <w:tcPr>
            <w:tcW w:w="110" w:type="dxa"/>
            <w:tcBorders/>
            <w:tcMar>
              <w:top w:w="45" w:type="dxa"/>
              <w:left w:w="45" w:type="dxa"/>
              <w:bottom w:w="45" w:type="dxa"/>
              <w:right w:w="45" w:type="dxa"/>
            </w:tcMar>
          </w:tcPr>
          <w:p>
            <w:pPr>
              <w:pStyle w:val="Normal"/>
              <w:widowControl w:val="false"/>
              <w:rPr/>
            </w:pPr>
            <w:r>
              <w:rPr/>
            </w:r>
          </w:p>
        </w:tc>
      </w:tr>
      <w:tr>
        <w:trPr>
          <w:trHeight w:val="935" w:hRule="atLeast"/>
        </w:trPr>
        <w:tc>
          <w:tcPr>
            <w:tcW w:w="3218"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1.1. Новизна. Оригинальность.</w:t>
            </w:r>
          </w:p>
          <w:p>
            <w:pPr>
              <w:pStyle w:val="Normal"/>
              <w:widowControl w:val="false"/>
              <w:rPr>
                <w:rFonts w:eastAsia="Times New Roman"/>
                <w:lang w:eastAsia="ru-RU"/>
              </w:rPr>
            </w:pPr>
            <w:r>
              <w:rPr>
                <w:rFonts w:eastAsia="Times New Roman"/>
                <w:lang w:eastAsia="ru-RU"/>
              </w:rPr>
              <w:t>Уникальность</w:t>
            </w:r>
          </w:p>
        </w:tc>
        <w:tc>
          <w:tcPr>
            <w:tcW w:w="6057" w:type="dxa"/>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Своеобразие, необычность.</w:t>
            </w:r>
          </w:p>
          <w:p>
            <w:pPr>
              <w:pStyle w:val="Normal"/>
              <w:widowControl w:val="false"/>
              <w:rPr>
                <w:rFonts w:eastAsia="Times New Roman"/>
                <w:lang w:eastAsia="ru-RU"/>
              </w:rPr>
            </w:pPr>
            <w:r>
              <w:rPr>
                <w:rFonts w:eastAsia="Times New Roman"/>
                <w:lang w:eastAsia="ru-RU"/>
              </w:rPr>
              <w:t>Проявление индивидуальности ис</w:t>
              <w:softHyphen/>
              <w:t>полнителя</w:t>
            </w:r>
          </w:p>
        </w:tc>
        <w:tc>
          <w:tcPr>
            <w:tcW w:w="110" w:type="dxa"/>
            <w:tcBorders/>
            <w:tcMar>
              <w:top w:w="45" w:type="dxa"/>
              <w:left w:w="45" w:type="dxa"/>
              <w:bottom w:w="45" w:type="dxa"/>
              <w:right w:w="45" w:type="dxa"/>
            </w:tcMar>
          </w:tcPr>
          <w:p>
            <w:pPr>
              <w:pStyle w:val="Normal"/>
              <w:widowControl w:val="false"/>
              <w:rPr/>
            </w:pPr>
            <w:r>
              <w:rPr/>
            </w:r>
          </w:p>
        </w:tc>
      </w:tr>
      <w:tr>
        <w:trPr>
          <w:trHeight w:val="528" w:hRule="atLeast"/>
        </w:trPr>
        <w:tc>
          <w:tcPr>
            <w:tcW w:w="3218"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1.2. Оптимальность</w:t>
            </w:r>
          </w:p>
        </w:tc>
        <w:tc>
          <w:tcPr>
            <w:tcW w:w="6057" w:type="dxa"/>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Наилучшее сочетание размеров и других параметров, эстетич</w:t>
              <w:softHyphen/>
              <w:t>ности и функциональности</w:t>
            </w:r>
          </w:p>
        </w:tc>
        <w:tc>
          <w:tcPr>
            <w:tcW w:w="110" w:type="dxa"/>
            <w:tcBorders/>
            <w:tcMar>
              <w:top w:w="45" w:type="dxa"/>
              <w:left w:w="45" w:type="dxa"/>
              <w:bottom w:w="45" w:type="dxa"/>
              <w:right w:w="45" w:type="dxa"/>
            </w:tcMar>
          </w:tcPr>
          <w:p>
            <w:pPr>
              <w:pStyle w:val="Normal"/>
              <w:widowControl w:val="false"/>
              <w:rPr/>
            </w:pPr>
            <w:r>
              <w:rPr/>
            </w:r>
          </w:p>
        </w:tc>
      </w:tr>
      <w:tr>
        <w:trPr>
          <w:trHeight w:val="536" w:hRule="atLeast"/>
        </w:trPr>
        <w:tc>
          <w:tcPr>
            <w:tcW w:w="3218"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1.3. Эстетичность</w:t>
            </w:r>
          </w:p>
        </w:tc>
        <w:tc>
          <w:tcPr>
            <w:tcW w:w="6057" w:type="dxa"/>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Соответствие формы и содержания, учет принципов гармонии, целостности, соразмерности и т.д.</w:t>
            </w:r>
          </w:p>
        </w:tc>
        <w:tc>
          <w:tcPr>
            <w:tcW w:w="110" w:type="dxa"/>
            <w:tcBorders/>
            <w:tcMar>
              <w:top w:w="45" w:type="dxa"/>
              <w:left w:w="45" w:type="dxa"/>
              <w:bottom w:w="45" w:type="dxa"/>
              <w:right w:w="45" w:type="dxa"/>
            </w:tcMar>
          </w:tcPr>
          <w:p>
            <w:pPr>
              <w:pStyle w:val="Normal"/>
              <w:widowControl w:val="false"/>
              <w:rPr/>
            </w:pPr>
            <w:r>
              <w:rPr/>
            </w:r>
          </w:p>
        </w:tc>
      </w:tr>
      <w:tr>
        <w:trPr>
          <w:trHeight w:val="536" w:hRule="atLeast"/>
        </w:trPr>
        <w:tc>
          <w:tcPr>
            <w:tcW w:w="9275" w:type="dxa"/>
            <w:gridSpan w:val="4"/>
            <w:tcBorders>
              <w:top w:val="single" w:sz="6" w:space="0" w:color="00000A"/>
              <w:left w:val="single" w:sz="6" w:space="0" w:color="00000A"/>
              <w:bottom w:val="single" w:sz="6" w:space="0" w:color="00000A"/>
              <w:right w:val="single" w:sz="6" w:space="0" w:color="00000A"/>
            </w:tcBorders>
          </w:tcPr>
          <w:p>
            <w:pPr>
              <w:pStyle w:val="Normal"/>
              <w:widowControl w:val="false"/>
              <w:jc w:val="center"/>
              <w:rPr>
                <w:rFonts w:eastAsia="Times New Roman"/>
                <w:lang w:eastAsia="ru-RU"/>
              </w:rPr>
            </w:pPr>
            <w:r>
              <w:rPr>
                <w:rFonts w:eastAsia="Times New Roman"/>
                <w:lang w:eastAsia="ru-RU"/>
              </w:rPr>
            </w:r>
          </w:p>
          <w:p>
            <w:pPr>
              <w:pStyle w:val="Normal"/>
              <w:widowControl w:val="false"/>
              <w:jc w:val="center"/>
              <w:rPr>
                <w:rFonts w:eastAsia="Times New Roman"/>
                <w:lang w:eastAsia="ru-RU"/>
              </w:rPr>
            </w:pPr>
            <w:r>
              <w:rPr>
                <w:rFonts w:eastAsia="Times New Roman"/>
                <w:lang w:eastAsia="ru-RU"/>
              </w:rPr>
              <w:t xml:space="preserve">2. Оценка </w:t>
            </w:r>
            <w:r>
              <w:rPr>
                <w:rFonts w:eastAsia="Times New Roman"/>
                <w:b/>
                <w:bCs/>
                <w:lang w:eastAsia="ru-RU"/>
              </w:rPr>
              <w:t>процесса</w:t>
            </w:r>
            <w:r>
              <w:rPr>
                <w:rFonts w:eastAsia="Times New Roman"/>
                <w:lang w:eastAsia="ru-RU"/>
              </w:rPr>
              <w:t xml:space="preserve"> проектной деятельности учащегося</w:t>
            </w:r>
          </w:p>
          <w:p>
            <w:pPr>
              <w:pStyle w:val="Normal"/>
              <w:widowControl w:val="false"/>
              <w:jc w:val="center"/>
              <w:rPr>
                <w:rFonts w:eastAsia="Times New Roman"/>
                <w:lang w:eastAsia="ru-RU"/>
              </w:rPr>
            </w:pPr>
            <w:r>
              <w:rPr>
                <w:rFonts w:eastAsia="Times New Roman"/>
                <w:lang w:eastAsia="ru-RU"/>
              </w:rPr>
            </w:r>
          </w:p>
        </w:tc>
        <w:tc>
          <w:tcPr>
            <w:tcW w:w="110" w:type="dxa"/>
            <w:tcBorders/>
            <w:tcMar>
              <w:top w:w="45" w:type="dxa"/>
              <w:left w:w="45" w:type="dxa"/>
              <w:bottom w:w="45" w:type="dxa"/>
              <w:right w:w="45" w:type="dxa"/>
            </w:tcMar>
          </w:tcPr>
          <w:p>
            <w:pPr>
              <w:pStyle w:val="Normal"/>
              <w:widowControl w:val="false"/>
              <w:rPr/>
            </w:pPr>
            <w:r>
              <w:rPr/>
            </w:r>
          </w:p>
        </w:tc>
      </w:tr>
      <w:tr>
        <w:trPr>
          <w:trHeight w:val="465"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b/>
                <w:bCs/>
                <w:lang w:eastAsia="ru-RU"/>
              </w:rPr>
              <w:t>Критерии оценки</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b/>
                <w:bCs/>
                <w:lang w:eastAsia="ru-RU"/>
              </w:rPr>
              <w:t>Показатели</w:t>
            </w:r>
          </w:p>
        </w:tc>
      </w:tr>
      <w:tr>
        <w:trPr>
          <w:trHeight w:val="618"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2.1. Актуальность</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Современность тематики проекта, востребованность проектиру</w:t>
              <w:softHyphen/>
              <w:t>емого результата</w:t>
            </w:r>
          </w:p>
        </w:tc>
      </w:tr>
      <w:tr>
        <w:trPr>
          <w:trHeight w:val="400"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2.2. Проблемность</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Наличие и характер проблемы в замысле</w:t>
            </w:r>
          </w:p>
        </w:tc>
      </w:tr>
      <w:tr>
        <w:trPr>
          <w:trHeight w:val="585"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2.3. Соответствие объемам учеб</w:t>
              <w:softHyphen/>
              <w:t>ного времени</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Качественное выполнение проекта в определенные сроки</w:t>
            </w:r>
          </w:p>
        </w:tc>
      </w:tr>
      <w:tr>
        <w:trPr>
          <w:trHeight w:val="344"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2.4. Содержательность</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Информативность, смысловая емкость проекта.</w:t>
            </w:r>
          </w:p>
          <w:p>
            <w:pPr>
              <w:pStyle w:val="Normal"/>
              <w:widowControl w:val="false"/>
              <w:rPr>
                <w:rFonts w:eastAsia="Times New Roman"/>
                <w:lang w:eastAsia="ru-RU"/>
              </w:rPr>
            </w:pPr>
            <w:r>
              <w:rPr>
                <w:rFonts w:eastAsia="Times New Roman"/>
                <w:lang w:eastAsia="ru-RU"/>
              </w:rPr>
              <w:t>Глубина проработки темы</w:t>
            </w:r>
          </w:p>
        </w:tc>
      </w:tr>
      <w:tr>
        <w:trPr>
          <w:trHeight w:val="585"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2.5. Завершенность</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Законченность работы, доведение до логического окончания</w:t>
            </w:r>
          </w:p>
        </w:tc>
      </w:tr>
      <w:tr>
        <w:trPr>
          <w:trHeight w:val="585"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2.6. Наличие творческого ком</w:t>
              <w:softHyphen/>
              <w:t>понента в процессе проектиро</w:t>
              <w:softHyphen/>
              <w:t>вания</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Вариативность первоначальных идей, их оригинальность; не</w:t>
              <w:softHyphen/>
              <w:t>стандартные исполнительские решения и т.д.</w:t>
            </w:r>
          </w:p>
        </w:tc>
      </w:tr>
      <w:tr>
        <w:trPr>
          <w:trHeight w:val="585"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2.7. Коммуникативность (в групповом проекте)</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Высокая степень организованности группы, распределение ро</w:t>
              <w:softHyphen/>
              <w:t>лей, отношения ответственной зависимости и т. д.</w:t>
            </w:r>
          </w:p>
        </w:tc>
      </w:tr>
      <w:tr>
        <w:trPr>
          <w:trHeight w:val="1350"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2.8. Самостоятельность</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Степень самостоятельности учащихся определяется с помощью устных вопросов к докладчику, вопросов к учителю</w:t>
            </w:r>
            <w:r>
              <w:rPr>
                <w:rFonts w:eastAsia="Times New Roman"/>
                <w:vertAlign w:val="superscript"/>
                <w:lang w:eastAsia="ru-RU"/>
              </w:rPr>
              <w:t>1</w:t>
            </w:r>
            <w:r>
              <w:rPr>
                <w:rFonts w:eastAsia="Times New Roman"/>
                <w:lang w:eastAsia="ru-RU"/>
              </w:rPr>
              <w:t xml:space="preserve"> — руководи</w:t>
              <w:softHyphen/>
              <w:t>телю ПДУ, на основании анкеты самооценки учителя</w:t>
            </w:r>
          </w:p>
        </w:tc>
      </w:tr>
      <w:tr>
        <w:trPr>
          <w:trHeight w:val="773" w:hRule="atLeast"/>
        </w:trPr>
        <w:tc>
          <w:tcPr>
            <w:tcW w:w="9385" w:type="dxa"/>
            <w:gridSpan w:val="5"/>
            <w:tcBorders>
              <w:top w:val="single" w:sz="6" w:space="0" w:color="00000A"/>
              <w:left w:val="single" w:sz="6" w:space="0" w:color="00000A"/>
              <w:bottom w:val="single" w:sz="6" w:space="0" w:color="00000A"/>
              <w:right w:val="single" w:sz="6" w:space="0" w:color="00000A"/>
            </w:tcBorders>
          </w:tcPr>
          <w:p>
            <w:pPr>
              <w:pStyle w:val="Normal"/>
              <w:widowControl w:val="false"/>
              <w:jc w:val="center"/>
              <w:rPr>
                <w:rFonts w:eastAsia="Times New Roman"/>
                <w:lang w:eastAsia="ru-RU"/>
              </w:rPr>
            </w:pPr>
            <w:r>
              <w:rPr>
                <w:rFonts w:eastAsia="Times New Roman"/>
                <w:lang w:eastAsia="ru-RU"/>
              </w:rPr>
            </w:r>
          </w:p>
          <w:p>
            <w:pPr>
              <w:pStyle w:val="Normal"/>
              <w:widowControl w:val="false"/>
              <w:jc w:val="center"/>
              <w:rPr>
                <w:rFonts w:eastAsia="Times New Roman"/>
                <w:lang w:eastAsia="ru-RU"/>
              </w:rPr>
            </w:pPr>
            <w:r>
              <w:rPr>
                <w:rFonts w:eastAsia="Times New Roman"/>
                <w:lang w:eastAsia="ru-RU"/>
              </w:rPr>
              <w:t xml:space="preserve">3. Оценка </w:t>
            </w:r>
            <w:r>
              <w:rPr>
                <w:rFonts w:eastAsia="Times New Roman"/>
                <w:b/>
                <w:bCs/>
                <w:lang w:eastAsia="ru-RU"/>
              </w:rPr>
              <w:t>оформления</w:t>
            </w:r>
            <w:r>
              <w:rPr>
                <w:rFonts w:eastAsia="Times New Roman"/>
                <w:lang w:eastAsia="ru-RU"/>
              </w:rPr>
              <w:t xml:space="preserve"> проекта</w:t>
            </w:r>
          </w:p>
        </w:tc>
      </w:tr>
      <w:tr>
        <w:trPr>
          <w:trHeight w:val="510" w:hRule="atLeast"/>
        </w:trPr>
        <w:tc>
          <w:tcPr>
            <w:tcW w:w="3130" w:type="dxa"/>
            <w:tcBorders/>
          </w:tcPr>
          <w:p>
            <w:pPr>
              <w:pStyle w:val="Normal"/>
              <w:widowControl w:val="false"/>
              <w:rPr>
                <w:rFonts w:eastAsia="Times New Roman"/>
                <w:lang w:eastAsia="ru-RU"/>
              </w:rPr>
            </w:pPr>
            <w:r>
              <w:rPr>
                <w:rFonts w:eastAsia="Times New Roman"/>
                <w:b/>
                <w:bCs/>
                <w:lang w:eastAsia="ru-RU"/>
              </w:rPr>
              <w:t>Критерии оценки</w:t>
            </w:r>
          </w:p>
        </w:tc>
        <w:tc>
          <w:tcPr>
            <w:tcW w:w="62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b/>
                <w:bCs/>
                <w:lang w:eastAsia="ru-RU"/>
              </w:rPr>
              <w:t>Показатели</w:t>
            </w:r>
          </w:p>
        </w:tc>
      </w:tr>
      <w:tr>
        <w:trPr>
          <w:trHeight w:val="840" w:hRule="atLeast"/>
        </w:trPr>
        <w:tc>
          <w:tcPr>
            <w:tcW w:w="3130" w:type="dxa"/>
            <w:tcBorders/>
          </w:tcPr>
          <w:p>
            <w:pPr>
              <w:pStyle w:val="Normal"/>
              <w:widowControl w:val="false"/>
              <w:rPr>
                <w:rFonts w:eastAsia="Times New Roman"/>
                <w:lang w:eastAsia="ru-RU"/>
              </w:rPr>
            </w:pPr>
            <w:r>
              <w:rPr>
                <w:rFonts w:eastAsia="Times New Roman"/>
                <w:lang w:eastAsia="ru-RU"/>
              </w:rPr>
              <w:t>3.1. Соответствие стандартам оформления</w:t>
            </w:r>
          </w:p>
        </w:tc>
        <w:tc>
          <w:tcPr>
            <w:tcW w:w="62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Наличие титульного листа, оглавления, нумерации страниц, введения, заключения, словаря терминов, библиографии</w:t>
            </w:r>
          </w:p>
        </w:tc>
      </w:tr>
      <w:tr>
        <w:trPr>
          <w:trHeight w:val="915" w:hRule="atLeast"/>
        </w:trPr>
        <w:tc>
          <w:tcPr>
            <w:tcW w:w="3130" w:type="dxa"/>
            <w:tcBorders/>
          </w:tcPr>
          <w:p>
            <w:pPr>
              <w:pStyle w:val="Normal"/>
              <w:widowControl w:val="false"/>
              <w:rPr>
                <w:rFonts w:eastAsia="Times New Roman"/>
                <w:lang w:eastAsia="ru-RU"/>
              </w:rPr>
            </w:pPr>
            <w:r>
              <w:rPr>
                <w:rFonts w:eastAsia="Times New Roman"/>
                <w:lang w:eastAsia="ru-RU"/>
              </w:rPr>
              <w:t>3.2. Системность</w:t>
            </w:r>
          </w:p>
        </w:tc>
        <w:tc>
          <w:tcPr>
            <w:tcW w:w="62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Единство, целостность, соподчинение отдельных частей текста, взаимозависимость, взаимодополнение текста и видео</w:t>
              <w:softHyphen/>
              <w:t>ряда</w:t>
            </w:r>
          </w:p>
        </w:tc>
      </w:tr>
      <w:tr>
        <w:trPr>
          <w:trHeight w:val="495" w:hRule="atLeast"/>
        </w:trPr>
        <w:tc>
          <w:tcPr>
            <w:tcW w:w="3130" w:type="dxa"/>
            <w:tcBorders/>
          </w:tcPr>
          <w:p>
            <w:pPr>
              <w:pStyle w:val="Normal"/>
              <w:widowControl w:val="false"/>
              <w:rPr>
                <w:rFonts w:eastAsia="Times New Roman"/>
                <w:lang w:eastAsia="ru-RU"/>
              </w:rPr>
            </w:pPr>
            <w:r>
              <w:rPr>
                <w:rFonts w:eastAsia="Times New Roman"/>
                <w:lang w:eastAsia="ru-RU"/>
              </w:rPr>
              <w:t>3.3. Лаконичность</w:t>
            </w:r>
          </w:p>
        </w:tc>
        <w:tc>
          <w:tcPr>
            <w:tcW w:w="62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Простота и ясность изложения</w:t>
            </w:r>
          </w:p>
        </w:tc>
      </w:tr>
      <w:tr>
        <w:trPr>
          <w:trHeight w:val="585" w:hRule="atLeast"/>
        </w:trPr>
        <w:tc>
          <w:tcPr>
            <w:tcW w:w="3130" w:type="dxa"/>
            <w:tcBorders/>
          </w:tcPr>
          <w:p>
            <w:pPr>
              <w:pStyle w:val="Normal"/>
              <w:widowControl w:val="false"/>
              <w:rPr>
                <w:rFonts w:eastAsia="Times New Roman"/>
                <w:lang w:eastAsia="ru-RU"/>
              </w:rPr>
            </w:pPr>
            <w:r>
              <w:rPr>
                <w:rFonts w:eastAsia="Times New Roman"/>
                <w:lang w:eastAsia="ru-RU"/>
              </w:rPr>
              <w:t>3.4. Аналитичность</w:t>
            </w:r>
          </w:p>
        </w:tc>
        <w:tc>
          <w:tcPr>
            <w:tcW w:w="62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Отражение в тексте причинно-следственных связей, наличие рассуждений и выводов</w:t>
            </w:r>
          </w:p>
        </w:tc>
      </w:tr>
      <w:tr>
        <w:trPr>
          <w:trHeight w:val="1125" w:hRule="atLeast"/>
        </w:trPr>
        <w:tc>
          <w:tcPr>
            <w:tcW w:w="3130" w:type="dxa"/>
            <w:tcBorders/>
          </w:tcPr>
          <w:p>
            <w:pPr>
              <w:pStyle w:val="Normal"/>
              <w:widowControl w:val="false"/>
              <w:rPr>
                <w:rFonts w:eastAsia="Times New Roman"/>
                <w:lang w:eastAsia="ru-RU"/>
              </w:rPr>
            </w:pPr>
            <w:r>
              <w:rPr>
                <w:rFonts w:eastAsia="Times New Roman"/>
                <w:lang w:eastAsia="ru-RU"/>
              </w:rPr>
              <w:t>3.5. Дизайн</w:t>
            </w:r>
          </w:p>
        </w:tc>
        <w:tc>
          <w:tcPr>
            <w:tcW w:w="62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Композиционная целостность текста, продуманная система выделения.</w:t>
            </w:r>
          </w:p>
          <w:p>
            <w:pPr>
              <w:pStyle w:val="Normal"/>
              <w:widowControl w:val="false"/>
              <w:rPr>
                <w:rFonts w:eastAsia="Times New Roman"/>
                <w:lang w:eastAsia="ru-RU"/>
              </w:rPr>
            </w:pPr>
            <w:r>
              <w:rPr>
                <w:rFonts w:eastAsia="Times New Roman"/>
                <w:lang w:eastAsia="ru-RU"/>
              </w:rPr>
              <w:t>Художественно-графическое качество эскизов, схем, рисунков</w:t>
            </w:r>
          </w:p>
        </w:tc>
      </w:tr>
      <w:tr>
        <w:trPr>
          <w:trHeight w:val="630" w:hRule="atLeast"/>
        </w:trPr>
        <w:tc>
          <w:tcPr>
            <w:tcW w:w="3130" w:type="dxa"/>
            <w:tcBorders/>
          </w:tcPr>
          <w:p>
            <w:pPr>
              <w:pStyle w:val="Normal"/>
              <w:widowControl w:val="false"/>
              <w:rPr>
                <w:rFonts w:eastAsia="Times New Roman"/>
                <w:lang w:eastAsia="ru-RU"/>
              </w:rPr>
            </w:pPr>
            <w:r>
              <w:rPr>
                <w:rFonts w:eastAsia="Times New Roman"/>
                <w:lang w:eastAsia="ru-RU"/>
              </w:rPr>
              <w:t>3.6. Наглядность</w:t>
            </w:r>
          </w:p>
        </w:tc>
        <w:tc>
          <w:tcPr>
            <w:tcW w:w="62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Видеоряд: графики, схемы, макеты и т.п., четкость, доступность для восприятия с учетом расстояния до зрителей</w:t>
            </w:r>
          </w:p>
        </w:tc>
      </w:tr>
      <w:tr>
        <w:trPr>
          <w:trHeight w:val="285" w:hRule="atLeast"/>
        </w:trPr>
        <w:tc>
          <w:tcPr>
            <w:tcW w:w="9385" w:type="dxa"/>
            <w:gridSpan w:val="5"/>
            <w:tcBorders>
              <w:top w:val="single" w:sz="4" w:space="0" w:color="000000"/>
              <w:bottom w:val="single" w:sz="4" w:space="0" w:color="000000"/>
            </w:tcBorders>
            <w:tcMar>
              <w:left w:w="0" w:type="dxa"/>
              <w:right w:w="0" w:type="dxa"/>
            </w:tcMar>
          </w:tcPr>
          <w:p>
            <w:pPr>
              <w:pStyle w:val="Normal"/>
              <w:widowControl w:val="false"/>
              <w:jc w:val="center"/>
              <w:rPr>
                <w:rFonts w:eastAsia="Times New Roman"/>
                <w:lang w:eastAsia="ru-RU"/>
              </w:rPr>
            </w:pPr>
            <w:r>
              <w:rPr>
                <w:rFonts w:eastAsia="Times New Roman"/>
                <w:lang w:eastAsia="ru-RU"/>
              </w:rPr>
            </w:r>
          </w:p>
          <w:p>
            <w:pPr>
              <w:pStyle w:val="Normal"/>
              <w:widowControl w:val="false"/>
              <w:jc w:val="center"/>
              <w:rPr>
                <w:rFonts w:eastAsia="Times New Roman"/>
                <w:lang w:eastAsia="ru-RU"/>
              </w:rPr>
            </w:pPr>
            <w:r>
              <w:rPr>
                <w:rFonts w:eastAsia="Times New Roman"/>
                <w:lang w:eastAsia="ru-RU"/>
              </w:rPr>
              <w:t xml:space="preserve">4. Оценка </w:t>
            </w:r>
            <w:r>
              <w:rPr>
                <w:rFonts w:eastAsia="Times New Roman"/>
                <w:b/>
                <w:bCs/>
                <w:lang w:eastAsia="ru-RU"/>
              </w:rPr>
              <w:t xml:space="preserve">защиты </w:t>
            </w:r>
            <w:r>
              <w:rPr>
                <w:rFonts w:eastAsia="Times New Roman"/>
                <w:bCs/>
                <w:lang w:eastAsia="ru-RU"/>
              </w:rPr>
              <w:t>(презентации)</w:t>
            </w:r>
            <w:r>
              <w:rPr>
                <w:rFonts w:eastAsia="Times New Roman"/>
                <w:lang w:eastAsia="ru-RU"/>
              </w:rPr>
              <w:t xml:space="preserve"> проекта</w:t>
            </w:r>
          </w:p>
          <w:p>
            <w:pPr>
              <w:pStyle w:val="Normal"/>
              <w:widowControl w:val="false"/>
              <w:rPr>
                <w:rFonts w:eastAsia="Times New Roman"/>
                <w:lang w:eastAsia="ru-RU"/>
              </w:rPr>
            </w:pPr>
            <w:r>
              <w:rPr>
                <w:rFonts w:eastAsia="Times New Roman"/>
                <w:lang w:eastAsia="ru-RU"/>
              </w:rPr>
            </w:r>
          </w:p>
        </w:tc>
      </w:tr>
      <w:tr>
        <w:trPr>
          <w:trHeight w:val="525" w:hRule="atLeast"/>
        </w:trPr>
        <w:tc>
          <w:tcPr>
            <w:tcW w:w="3130" w:type="dxa"/>
            <w:tcBorders/>
          </w:tcPr>
          <w:p>
            <w:pPr>
              <w:pStyle w:val="Normal"/>
              <w:widowControl w:val="false"/>
              <w:rPr>
                <w:rFonts w:eastAsia="Times New Roman"/>
                <w:lang w:eastAsia="ru-RU"/>
              </w:rPr>
            </w:pPr>
            <w:r>
              <w:rPr>
                <w:rFonts w:eastAsia="Times New Roman"/>
                <w:b/>
                <w:bCs/>
                <w:lang w:eastAsia="ru-RU"/>
              </w:rPr>
              <w:t>Критерии оценки</w:t>
            </w:r>
          </w:p>
        </w:tc>
        <w:tc>
          <w:tcPr>
            <w:tcW w:w="62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b/>
                <w:bCs/>
                <w:lang w:eastAsia="ru-RU"/>
              </w:rPr>
              <w:t>Показатели</w:t>
            </w:r>
          </w:p>
        </w:tc>
      </w:tr>
      <w:tr>
        <w:trPr>
          <w:trHeight w:val="1215" w:hRule="atLeast"/>
        </w:trPr>
        <w:tc>
          <w:tcPr>
            <w:tcW w:w="3130" w:type="dxa"/>
            <w:tcBorders/>
          </w:tcPr>
          <w:p>
            <w:pPr>
              <w:pStyle w:val="Normal"/>
              <w:widowControl w:val="false"/>
              <w:rPr>
                <w:rFonts w:eastAsia="Times New Roman"/>
                <w:lang w:eastAsia="ru-RU"/>
              </w:rPr>
            </w:pPr>
            <w:r>
              <w:rPr>
                <w:rFonts w:eastAsia="Times New Roman"/>
                <w:lang w:eastAsia="ru-RU"/>
              </w:rPr>
              <w:t>4.1. Качество доклада</w:t>
            </w:r>
          </w:p>
        </w:tc>
        <w:tc>
          <w:tcPr>
            <w:tcW w:w="62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Системность, композиционная целостность</w:t>
            </w:r>
          </w:p>
          <w:p>
            <w:pPr>
              <w:pStyle w:val="Normal"/>
              <w:widowControl w:val="false"/>
              <w:rPr>
                <w:rFonts w:eastAsia="Times New Roman"/>
                <w:lang w:eastAsia="ru-RU"/>
              </w:rPr>
            </w:pPr>
            <w:r>
              <w:rPr>
                <w:rFonts w:eastAsia="Times New Roman"/>
                <w:lang w:eastAsia="ru-RU"/>
              </w:rPr>
              <w:t>Полнота представления процесса, подходов к решению проблемы</w:t>
            </w:r>
          </w:p>
          <w:p>
            <w:pPr>
              <w:pStyle w:val="Normal"/>
              <w:widowControl w:val="false"/>
              <w:rPr>
                <w:rFonts w:eastAsia="Times New Roman"/>
                <w:lang w:eastAsia="ru-RU"/>
              </w:rPr>
            </w:pPr>
            <w:r>
              <w:rPr>
                <w:rFonts w:eastAsia="Times New Roman"/>
                <w:lang w:eastAsia="ru-RU"/>
              </w:rPr>
              <w:t>Краткость, четкость, ясность формулировок</w:t>
            </w:r>
          </w:p>
        </w:tc>
      </w:tr>
      <w:tr>
        <w:trPr>
          <w:trHeight w:val="1215" w:hRule="atLeast"/>
        </w:trPr>
        <w:tc>
          <w:tcPr>
            <w:tcW w:w="3130" w:type="dxa"/>
            <w:tcBorders/>
          </w:tcPr>
          <w:p>
            <w:pPr>
              <w:pStyle w:val="Normal"/>
              <w:widowControl w:val="false"/>
              <w:rPr>
                <w:rFonts w:eastAsia="Times New Roman"/>
                <w:lang w:eastAsia="ru-RU"/>
              </w:rPr>
            </w:pPr>
            <w:r>
              <w:rPr>
                <w:rFonts w:eastAsia="Times New Roman"/>
                <w:lang w:eastAsia="ru-RU"/>
              </w:rPr>
              <w:t>4.2. Ответы на вопросы</w:t>
            </w:r>
          </w:p>
        </w:tc>
        <w:tc>
          <w:tcPr>
            <w:tcW w:w="62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Понимание сущности вопроса и адекватность ответов Полнота, содержательность, но при этом краткость ответов</w:t>
            </w:r>
          </w:p>
          <w:p>
            <w:pPr>
              <w:pStyle w:val="Normal"/>
              <w:widowControl w:val="false"/>
              <w:rPr>
                <w:rFonts w:eastAsia="Times New Roman"/>
                <w:lang w:eastAsia="ru-RU"/>
              </w:rPr>
            </w:pPr>
            <w:r>
              <w:rPr>
                <w:rFonts w:eastAsia="Times New Roman"/>
                <w:lang w:eastAsia="ru-RU"/>
              </w:rPr>
              <w:t>Аргументированность, убедительность</w:t>
            </w:r>
          </w:p>
        </w:tc>
      </w:tr>
      <w:tr>
        <w:trPr>
          <w:trHeight w:val="1740" w:hRule="atLeast"/>
        </w:trPr>
        <w:tc>
          <w:tcPr>
            <w:tcW w:w="3130" w:type="dxa"/>
            <w:tcBorders/>
          </w:tcPr>
          <w:p>
            <w:pPr>
              <w:pStyle w:val="Normal"/>
              <w:widowControl w:val="false"/>
              <w:rPr>
                <w:rFonts w:eastAsia="Times New Roman"/>
                <w:lang w:eastAsia="ru-RU"/>
              </w:rPr>
            </w:pPr>
            <w:r>
              <w:rPr>
                <w:rFonts w:eastAsia="Times New Roman"/>
                <w:lang w:eastAsia="ru-RU"/>
              </w:rPr>
              <w:t>4.3. Личностные проявления до</w:t>
              <w:softHyphen/>
              <w:t>кладчика</w:t>
            </w:r>
          </w:p>
        </w:tc>
        <w:tc>
          <w:tcPr>
            <w:tcW w:w="62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Уверенность, владение собой</w:t>
            </w:r>
          </w:p>
          <w:p>
            <w:pPr>
              <w:pStyle w:val="Normal"/>
              <w:widowControl w:val="false"/>
              <w:rPr>
                <w:rFonts w:eastAsia="Times New Roman"/>
                <w:lang w:eastAsia="ru-RU"/>
              </w:rPr>
            </w:pPr>
            <w:r>
              <w:rPr>
                <w:rFonts w:eastAsia="Times New Roman"/>
                <w:lang w:eastAsia="ru-RU"/>
              </w:rPr>
              <w:t>Настойчивость в отстаивании своей точки зрения</w:t>
            </w:r>
          </w:p>
          <w:p>
            <w:pPr>
              <w:pStyle w:val="Normal"/>
              <w:widowControl w:val="false"/>
              <w:rPr>
                <w:rFonts w:eastAsia="Times New Roman"/>
                <w:lang w:eastAsia="ru-RU"/>
              </w:rPr>
            </w:pPr>
            <w:r>
              <w:rPr>
                <w:rFonts w:eastAsia="Times New Roman"/>
                <w:lang w:eastAsia="ru-RU"/>
              </w:rPr>
              <w:t>Культура речи, поведения</w:t>
            </w:r>
          </w:p>
          <w:p>
            <w:pPr>
              <w:pStyle w:val="Normal"/>
              <w:widowControl w:val="false"/>
              <w:rPr>
                <w:rFonts w:eastAsia="Times New Roman"/>
                <w:lang w:eastAsia="ru-RU"/>
              </w:rPr>
            </w:pPr>
            <w:r>
              <w:rPr>
                <w:rFonts w:eastAsia="Times New Roman"/>
                <w:lang w:eastAsia="ru-RU"/>
              </w:rPr>
              <w:t>Удержание внимания аудитории</w:t>
            </w:r>
          </w:p>
          <w:p>
            <w:pPr>
              <w:pStyle w:val="Normal"/>
              <w:widowControl w:val="false"/>
              <w:rPr>
                <w:rFonts w:eastAsia="Times New Roman"/>
                <w:lang w:eastAsia="ru-RU"/>
              </w:rPr>
            </w:pPr>
            <w:r>
              <w:rPr>
                <w:rFonts w:eastAsia="Times New Roman"/>
                <w:lang w:eastAsia="ru-RU"/>
              </w:rPr>
              <w:t>Импровизационность, находчивость</w:t>
            </w:r>
          </w:p>
          <w:p>
            <w:pPr>
              <w:pStyle w:val="Normal"/>
              <w:widowControl w:val="false"/>
              <w:rPr>
                <w:rFonts w:eastAsia="Times New Roman"/>
                <w:lang w:eastAsia="ru-RU"/>
              </w:rPr>
            </w:pPr>
            <w:r>
              <w:rPr>
                <w:rFonts w:eastAsia="Times New Roman"/>
                <w:lang w:eastAsia="ru-RU"/>
              </w:rPr>
              <w:t>Эмоциональная окрашенность речи</w:t>
            </w:r>
          </w:p>
        </w:tc>
      </w:tr>
    </w:tbl>
    <w:p>
      <w:pPr>
        <w:pStyle w:val="Normal"/>
        <w:rPr/>
      </w:pPr>
      <w:r>
        <w:rPr/>
      </w:r>
    </w:p>
    <w:p>
      <w:pPr>
        <w:pStyle w:val="Normal"/>
        <w:rPr>
          <w:rFonts w:eastAsia="Times New Roman"/>
          <w:lang w:eastAsia="ru-RU"/>
        </w:rPr>
      </w:pPr>
      <w:r>
        <w:rPr>
          <w:rFonts w:eastAsia="Times New Roman"/>
          <w:b/>
          <w:bCs/>
          <w:iCs/>
          <w:lang w:eastAsia="ru-RU"/>
        </w:rPr>
        <w:t xml:space="preserve">Оценочный балл </w:t>
      </w:r>
      <w:r>
        <w:rPr>
          <w:rFonts w:eastAsia="Times New Roman"/>
          <w:bCs/>
          <w:iCs/>
          <w:lang w:eastAsia="ru-RU"/>
        </w:rPr>
        <w:t>(за каждый показатель)</w:t>
      </w:r>
    </w:p>
    <w:p>
      <w:pPr>
        <w:pStyle w:val="ListParagraph"/>
        <w:numPr>
          <w:ilvl w:val="0"/>
          <w:numId w:val="1"/>
        </w:numPr>
        <w:rPr>
          <w:rFonts w:eastAsia="Times New Roman"/>
          <w:lang w:eastAsia="ru-RU"/>
        </w:rPr>
      </w:pPr>
      <w:r>
        <w:rPr>
          <w:rFonts w:eastAsia="Times New Roman"/>
          <w:lang w:eastAsia="ru-RU"/>
        </w:rPr>
        <w:t>если показатель критерия проявились в объекте оценивания в полной мере - 1 балл;</w:t>
      </w:r>
    </w:p>
    <w:p>
      <w:pPr>
        <w:pStyle w:val="ListParagraph"/>
        <w:numPr>
          <w:ilvl w:val="0"/>
          <w:numId w:val="1"/>
        </w:numPr>
        <w:rPr>
          <w:rFonts w:eastAsia="Times New Roman"/>
          <w:lang w:eastAsia="ru-RU"/>
        </w:rPr>
      </w:pPr>
      <w:r>
        <w:rPr>
          <w:rFonts w:eastAsia="Times New Roman"/>
          <w:lang w:eastAsia="ru-RU"/>
        </w:rPr>
        <w:t>при частичном присутствии - 0.5 балла;</w:t>
      </w:r>
    </w:p>
    <w:p>
      <w:pPr>
        <w:pStyle w:val="ListParagraph"/>
        <w:numPr>
          <w:ilvl w:val="0"/>
          <w:numId w:val="1"/>
        </w:numPr>
        <w:rPr>
          <w:rFonts w:eastAsia="Times New Roman"/>
          <w:lang w:eastAsia="ru-RU"/>
        </w:rPr>
      </w:pPr>
      <w:r>
        <w:rPr>
          <w:rFonts w:eastAsia="Times New Roman"/>
          <w:lang w:eastAsia="ru-RU"/>
        </w:rPr>
        <w:t>если отсутствуют - 0 баллов.</w:t>
      </w:r>
    </w:p>
    <w:p>
      <w:pPr>
        <w:pStyle w:val="Normal"/>
        <w:rPr>
          <w:rFonts w:eastAsia="Times New Roman"/>
          <w:lang w:eastAsia="ru-RU"/>
        </w:rPr>
      </w:pPr>
      <w:r>
        <w:rPr>
          <w:rFonts w:eastAsia="Times New Roman"/>
          <w:lang w:eastAsia="ru-RU"/>
        </w:rPr>
        <w:t>Максимальное количество баллов – 20 баллов.</w:t>
      </w:r>
    </w:p>
    <w:p>
      <w:pPr>
        <w:pStyle w:val="Normal"/>
        <w:rPr/>
      </w:pPr>
      <w:r>
        <w:rPr/>
      </w:r>
    </w:p>
    <w:p>
      <w:pPr>
        <w:pStyle w:val="Normal"/>
        <w:rPr/>
      </w:pPr>
      <w:r>
        <w:rPr/>
      </w:r>
    </w:p>
    <w:p>
      <w:pPr>
        <w:pStyle w:val="Normal"/>
        <w:jc w:val="both"/>
        <w:rPr>
          <w:rFonts w:eastAsia="Calibri"/>
          <w:b/>
          <w:b/>
          <w:szCs w:val="28"/>
        </w:rPr>
      </w:pPr>
      <w:r>
        <w:rPr>
          <w:rFonts w:eastAsia="Calibri"/>
          <w:b/>
          <w:szCs w:val="28"/>
        </w:rPr>
        <w:t xml:space="preserve">     </w:t>
      </w:r>
      <w:r>
        <w:rPr>
          <w:rFonts w:eastAsia="Calibri"/>
          <w:b/>
          <w:szCs w:val="28"/>
        </w:rPr>
        <w:t>Критерии и показатели оценивания исследовательской деятельности обучающегося</w:t>
      </w:r>
    </w:p>
    <w:p>
      <w:pPr>
        <w:pStyle w:val="Normal"/>
        <w:jc w:val="both"/>
        <w:rPr>
          <w:rFonts w:eastAsia="Calibri"/>
          <w:b/>
          <w:b/>
          <w:szCs w:val="28"/>
        </w:rPr>
      </w:pPr>
      <w:r>
        <w:rPr>
          <w:rFonts w:eastAsia="Calibri"/>
          <w:b/>
          <w:szCs w:val="28"/>
        </w:rPr>
      </w:r>
    </w:p>
    <w:tbl>
      <w:tblPr>
        <w:tblStyle w:val="aff7"/>
        <w:tblW w:w="9464"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96"/>
        <w:gridCol w:w="711"/>
        <w:gridCol w:w="6385"/>
        <w:gridCol w:w="1271"/>
      </w:tblGrid>
      <w:tr>
        <w:trPr/>
        <w:tc>
          <w:tcPr>
            <w:tcW w:w="1807" w:type="dxa"/>
            <w:gridSpan w:val="2"/>
            <w:tcBorders/>
          </w:tcPr>
          <w:p>
            <w:pPr>
              <w:pStyle w:val="Normal"/>
              <w:widowControl w:val="false"/>
              <w:suppressAutoHyphens w:val="true"/>
              <w:spacing w:before="0" w:after="0"/>
              <w:jc w:val="both"/>
              <w:rPr>
                <w:rFonts w:eastAsia="Calibri"/>
                <w:b/>
                <w:b/>
                <w:szCs w:val="28"/>
              </w:rPr>
            </w:pPr>
            <w:r>
              <w:rPr>
                <w:rFonts w:eastAsia="Calibri"/>
                <w:b/>
                <w:kern w:val="0"/>
                <w:szCs w:val="28"/>
                <w:lang w:val="ru-RU" w:bidi="ar-SA"/>
              </w:rPr>
              <w:t>Критерий 1</w:t>
            </w:r>
          </w:p>
        </w:tc>
        <w:tc>
          <w:tcPr>
            <w:tcW w:w="6385" w:type="dxa"/>
            <w:tcBorders/>
          </w:tcPr>
          <w:p>
            <w:pPr>
              <w:pStyle w:val="Normal"/>
              <w:widowControl w:val="false"/>
              <w:suppressAutoHyphens w:val="true"/>
              <w:spacing w:before="0" w:after="0"/>
              <w:jc w:val="both"/>
              <w:rPr>
                <w:rFonts w:eastAsia="Calibri"/>
                <w:b/>
                <w:b/>
                <w:szCs w:val="28"/>
              </w:rPr>
            </w:pPr>
            <w:r>
              <w:rPr>
                <w:rFonts w:eastAsia="Calibri"/>
                <w:b/>
                <w:kern w:val="0"/>
                <w:szCs w:val="28"/>
                <w:lang w:val="ru-RU" w:bidi="ar-SA"/>
              </w:rPr>
              <w:t>Уровень актуальности темы исследования</w:t>
            </w:r>
          </w:p>
        </w:tc>
        <w:tc>
          <w:tcPr>
            <w:tcW w:w="1271" w:type="dxa"/>
            <w:tcBorders/>
          </w:tcPr>
          <w:p>
            <w:pPr>
              <w:pStyle w:val="Normal"/>
              <w:widowControl w:val="false"/>
              <w:suppressAutoHyphens w:val="true"/>
              <w:spacing w:before="0" w:after="0"/>
              <w:jc w:val="both"/>
              <w:rPr>
                <w:rFonts w:eastAsia="Calibri"/>
                <w:b/>
                <w:b/>
                <w:szCs w:val="28"/>
              </w:rPr>
            </w:pPr>
            <w:r>
              <w:rPr>
                <w:rFonts w:eastAsia="Calibri"/>
                <w:b/>
                <w:kern w:val="0"/>
                <w:szCs w:val="28"/>
                <w:lang w:val="ru-RU" w:bidi="ar-SA"/>
              </w:rPr>
              <w:t>Баллы</w:t>
            </w:r>
          </w:p>
        </w:tc>
      </w:tr>
      <w:tr>
        <w:trPr/>
        <w:tc>
          <w:tcPr>
            <w:tcW w:w="1096" w:type="dxa"/>
            <w:vMerge w:val="restart"/>
            <w:tcBorders/>
            <w:textDirection w:val="btLr"/>
          </w:tcPr>
          <w:p>
            <w:pPr>
              <w:pStyle w:val="Normal"/>
              <w:widowControl w:val="false"/>
              <w:suppressAutoHyphens w:val="true"/>
              <w:spacing w:before="0" w:after="0"/>
              <w:ind w:left="113" w:right="113" w:hanging="0"/>
              <w:jc w:val="center"/>
              <w:rPr>
                <w:rFonts w:eastAsia="Calibri"/>
                <w:szCs w:val="28"/>
              </w:rPr>
            </w:pPr>
            <w:r>
              <w:rPr>
                <w:rFonts w:eastAsia="Calibri"/>
                <w:kern w:val="0"/>
                <w:szCs w:val="28"/>
                <w:lang w:val="ru-RU" w:bidi="ar-SA"/>
              </w:rPr>
              <w:t>Показатель</w:t>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1.1</w:t>
            </w:r>
          </w:p>
        </w:tc>
        <w:tc>
          <w:tcPr>
            <w:tcW w:w="6385"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Актуальность темы исследования не доказана</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0</w:t>
            </w:r>
          </w:p>
        </w:tc>
      </w:tr>
      <w:tr>
        <w:trPr/>
        <w:tc>
          <w:tcPr>
            <w:tcW w:w="1096"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1.2</w:t>
            </w:r>
          </w:p>
        </w:tc>
        <w:tc>
          <w:tcPr>
            <w:tcW w:w="6385"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Приведены недостаточно убедительные доказательства актуальности темы исследования</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1-2</w:t>
            </w:r>
          </w:p>
        </w:tc>
      </w:tr>
      <w:tr>
        <w:trPr/>
        <w:tc>
          <w:tcPr>
            <w:tcW w:w="1096"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1.3</w:t>
            </w:r>
          </w:p>
        </w:tc>
        <w:tc>
          <w:tcPr>
            <w:tcW w:w="6385"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Приведены достаточно убедительные доказательства актуальности темы исследования</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3-4</w:t>
            </w:r>
          </w:p>
        </w:tc>
      </w:tr>
      <w:tr>
        <w:trPr/>
        <w:tc>
          <w:tcPr>
            <w:tcW w:w="1807" w:type="dxa"/>
            <w:gridSpan w:val="2"/>
            <w:tcBorders/>
          </w:tcPr>
          <w:p>
            <w:pPr>
              <w:pStyle w:val="Normal"/>
              <w:widowControl w:val="false"/>
              <w:suppressAutoHyphens w:val="true"/>
              <w:spacing w:before="0" w:after="0"/>
              <w:jc w:val="both"/>
              <w:rPr>
                <w:rFonts w:eastAsia="Calibri"/>
                <w:b/>
                <w:b/>
                <w:szCs w:val="28"/>
              </w:rPr>
            </w:pPr>
            <w:r>
              <w:rPr>
                <w:rFonts w:eastAsia="Calibri"/>
                <w:b/>
                <w:kern w:val="0"/>
                <w:szCs w:val="28"/>
                <w:lang w:val="ru-RU" w:bidi="ar-SA"/>
              </w:rPr>
              <w:t>Критерий 2</w:t>
            </w:r>
          </w:p>
        </w:tc>
        <w:tc>
          <w:tcPr>
            <w:tcW w:w="6385" w:type="dxa"/>
            <w:tcBorders/>
          </w:tcPr>
          <w:p>
            <w:pPr>
              <w:pStyle w:val="Normal"/>
              <w:widowControl w:val="false"/>
              <w:suppressAutoHyphens w:val="true"/>
              <w:spacing w:before="0" w:after="0"/>
              <w:jc w:val="both"/>
              <w:rPr>
                <w:rFonts w:eastAsia="Calibri"/>
                <w:b/>
                <w:b/>
                <w:szCs w:val="28"/>
              </w:rPr>
            </w:pPr>
            <w:r>
              <w:rPr>
                <w:rFonts w:eastAsia="Calibri"/>
                <w:b/>
                <w:kern w:val="0"/>
                <w:szCs w:val="28"/>
                <w:lang w:val="ru-RU" w:bidi="ar-SA"/>
              </w:rPr>
              <w:t>Качество содержания исследования</w:t>
            </w:r>
          </w:p>
        </w:tc>
        <w:tc>
          <w:tcPr>
            <w:tcW w:w="1271" w:type="dxa"/>
            <w:tcBorders/>
          </w:tcPr>
          <w:p>
            <w:pPr>
              <w:pStyle w:val="Normal"/>
              <w:widowControl w:val="false"/>
              <w:suppressAutoHyphens w:val="true"/>
              <w:spacing w:before="0" w:after="0"/>
              <w:jc w:val="center"/>
              <w:rPr>
                <w:rFonts w:eastAsia="Calibri"/>
                <w:szCs w:val="28"/>
              </w:rPr>
            </w:pPr>
            <w:r>
              <w:rPr>
                <w:rFonts w:eastAsia="Calibri"/>
                <w:szCs w:val="28"/>
              </w:rPr>
            </w:r>
          </w:p>
        </w:tc>
      </w:tr>
      <w:tr>
        <w:trPr/>
        <w:tc>
          <w:tcPr>
            <w:tcW w:w="1096" w:type="dxa"/>
            <w:vMerge w:val="restart"/>
            <w:tcBorders/>
            <w:textDirection w:val="btLr"/>
          </w:tcPr>
          <w:p>
            <w:pPr>
              <w:pStyle w:val="Normal"/>
              <w:widowControl w:val="false"/>
              <w:suppressAutoHyphens w:val="true"/>
              <w:spacing w:before="0" w:after="0"/>
              <w:ind w:left="113" w:right="113" w:hanging="0"/>
              <w:jc w:val="center"/>
              <w:rPr>
                <w:rFonts w:eastAsia="Calibri"/>
                <w:szCs w:val="28"/>
              </w:rPr>
            </w:pPr>
            <w:r>
              <w:rPr>
                <w:rFonts w:eastAsia="Calibri"/>
                <w:kern w:val="0"/>
                <w:szCs w:val="28"/>
                <w:lang w:val="ru-RU" w:bidi="ar-SA"/>
              </w:rPr>
              <w:t>Показатель</w:t>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2.1</w:t>
            </w:r>
          </w:p>
        </w:tc>
        <w:tc>
          <w:tcPr>
            <w:tcW w:w="6385"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Соответствие содержания исследования его теме</w:t>
            </w:r>
          </w:p>
        </w:tc>
        <w:tc>
          <w:tcPr>
            <w:tcW w:w="1271" w:type="dxa"/>
            <w:tcBorders/>
          </w:tcPr>
          <w:p>
            <w:pPr>
              <w:pStyle w:val="Normal"/>
              <w:widowControl w:val="false"/>
              <w:suppressAutoHyphens w:val="true"/>
              <w:spacing w:before="0" w:after="0"/>
              <w:jc w:val="center"/>
              <w:rPr>
                <w:rFonts w:eastAsia="Calibri"/>
                <w:szCs w:val="28"/>
              </w:rPr>
            </w:pPr>
            <w:r>
              <w:rPr>
                <w:rFonts w:eastAsia="Calibri"/>
                <w:szCs w:val="28"/>
              </w:rPr>
            </w:r>
          </w:p>
        </w:tc>
      </w:tr>
      <w:tr>
        <w:trPr/>
        <w:tc>
          <w:tcPr>
            <w:tcW w:w="1096" w:type="dxa"/>
            <w:vMerge w:val="continue"/>
            <w:tcBorders/>
          </w:tcPr>
          <w:p>
            <w:pPr>
              <w:pStyle w:val="Normal"/>
              <w:widowControl w:val="false"/>
              <w:suppressAutoHyphens w:val="true"/>
              <w:spacing w:before="0" w:after="0"/>
              <w:jc w:val="center"/>
              <w:rPr>
                <w:rFonts w:eastAsia="Calibri"/>
                <w:szCs w:val="28"/>
              </w:rPr>
            </w:pPr>
            <w:r>
              <w:rPr>
                <w:rFonts w:eastAsia="Calibri"/>
                <w:szCs w:val="28"/>
              </w:rPr>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2.1.1</w:t>
            </w:r>
          </w:p>
        </w:tc>
        <w:tc>
          <w:tcPr>
            <w:tcW w:w="6385"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Содержание исследования не соответствует заявленной теме</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0</w:t>
            </w:r>
          </w:p>
        </w:tc>
      </w:tr>
      <w:tr>
        <w:trPr/>
        <w:tc>
          <w:tcPr>
            <w:tcW w:w="1096" w:type="dxa"/>
            <w:vMerge w:val="continue"/>
            <w:tcBorders/>
          </w:tcPr>
          <w:p>
            <w:pPr>
              <w:pStyle w:val="Normal"/>
              <w:widowControl w:val="false"/>
              <w:suppressAutoHyphens w:val="true"/>
              <w:spacing w:before="0" w:after="0"/>
              <w:jc w:val="center"/>
              <w:rPr>
                <w:rFonts w:eastAsia="Calibri"/>
                <w:szCs w:val="28"/>
              </w:rPr>
            </w:pPr>
            <w:r>
              <w:rPr>
                <w:rFonts w:eastAsia="Calibri"/>
                <w:szCs w:val="28"/>
              </w:rPr>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2.1.2</w:t>
            </w:r>
          </w:p>
        </w:tc>
        <w:tc>
          <w:tcPr>
            <w:tcW w:w="6385" w:type="dxa"/>
            <w:tcBorders/>
          </w:tcPr>
          <w:p>
            <w:pPr>
              <w:pStyle w:val="Normal"/>
              <w:widowControl w:val="false"/>
              <w:suppressAutoHyphens w:val="true"/>
              <w:spacing w:before="0" w:after="0"/>
              <w:jc w:val="left"/>
              <w:rPr>
                <w:kern w:val="0"/>
                <w:lang w:val="ru-RU" w:bidi="ar-SA"/>
              </w:rPr>
            </w:pPr>
            <w:r>
              <w:rPr>
                <w:rFonts w:eastAsia="Calibri"/>
                <w:kern w:val="0"/>
                <w:szCs w:val="28"/>
                <w:lang w:val="ru-RU" w:bidi="ar-SA"/>
              </w:rPr>
              <w:t>Содержание исследования не в полной мере соответствует заявленной теме</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1-2</w:t>
            </w:r>
          </w:p>
        </w:tc>
      </w:tr>
      <w:tr>
        <w:trPr/>
        <w:tc>
          <w:tcPr>
            <w:tcW w:w="1096" w:type="dxa"/>
            <w:vMerge w:val="continue"/>
            <w:tcBorders/>
          </w:tcPr>
          <w:p>
            <w:pPr>
              <w:pStyle w:val="Normal"/>
              <w:widowControl w:val="false"/>
              <w:suppressAutoHyphens w:val="true"/>
              <w:spacing w:before="0" w:after="0"/>
              <w:jc w:val="center"/>
              <w:rPr>
                <w:rFonts w:eastAsia="Calibri"/>
                <w:szCs w:val="28"/>
              </w:rPr>
            </w:pPr>
            <w:r>
              <w:rPr>
                <w:rFonts w:eastAsia="Calibri"/>
                <w:szCs w:val="28"/>
              </w:rPr>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2.1.3</w:t>
            </w:r>
          </w:p>
        </w:tc>
        <w:tc>
          <w:tcPr>
            <w:tcW w:w="6385" w:type="dxa"/>
            <w:tcBorders/>
          </w:tcPr>
          <w:p>
            <w:pPr>
              <w:pStyle w:val="Normal"/>
              <w:widowControl w:val="false"/>
              <w:suppressAutoHyphens w:val="true"/>
              <w:spacing w:before="0" w:after="0"/>
              <w:jc w:val="left"/>
              <w:rPr>
                <w:kern w:val="0"/>
                <w:lang w:val="ru-RU" w:bidi="ar-SA"/>
              </w:rPr>
            </w:pPr>
            <w:r>
              <w:rPr>
                <w:rFonts w:eastAsia="Calibri"/>
                <w:kern w:val="0"/>
                <w:szCs w:val="28"/>
                <w:lang w:val="ru-RU" w:bidi="ar-SA"/>
              </w:rPr>
              <w:t>Содержание исследования в полной мере соответствует заявленной теме</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3-4</w:t>
            </w:r>
          </w:p>
        </w:tc>
      </w:tr>
      <w:tr>
        <w:trPr/>
        <w:tc>
          <w:tcPr>
            <w:tcW w:w="1096" w:type="dxa"/>
            <w:vMerge w:val="restart"/>
            <w:tcBorders/>
            <w:textDirection w:val="btLr"/>
          </w:tcPr>
          <w:p>
            <w:pPr>
              <w:pStyle w:val="Normal"/>
              <w:widowControl w:val="false"/>
              <w:suppressAutoHyphens w:val="true"/>
              <w:spacing w:before="0" w:after="0"/>
              <w:ind w:left="113" w:right="113" w:hanging="0"/>
              <w:jc w:val="center"/>
              <w:rPr>
                <w:rFonts w:eastAsia="Calibri"/>
                <w:szCs w:val="28"/>
              </w:rPr>
            </w:pPr>
            <w:r>
              <w:rPr>
                <w:rFonts w:eastAsia="Calibri"/>
                <w:kern w:val="0"/>
                <w:szCs w:val="28"/>
                <w:lang w:val="ru-RU" w:bidi="ar-SA"/>
              </w:rPr>
              <w:t>Показатель</w:t>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2.2</w:t>
            </w:r>
          </w:p>
        </w:tc>
        <w:tc>
          <w:tcPr>
            <w:tcW w:w="6385"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Логичность изложения материала</w:t>
            </w:r>
          </w:p>
        </w:tc>
        <w:tc>
          <w:tcPr>
            <w:tcW w:w="1271" w:type="dxa"/>
            <w:tcBorders/>
          </w:tcPr>
          <w:p>
            <w:pPr>
              <w:pStyle w:val="Normal"/>
              <w:widowControl w:val="false"/>
              <w:suppressAutoHyphens w:val="true"/>
              <w:spacing w:before="0" w:after="0"/>
              <w:jc w:val="center"/>
              <w:rPr>
                <w:rFonts w:eastAsia="Calibri"/>
                <w:szCs w:val="28"/>
              </w:rPr>
            </w:pPr>
            <w:r>
              <w:rPr>
                <w:rFonts w:eastAsia="Calibri"/>
                <w:szCs w:val="28"/>
              </w:rPr>
            </w:r>
          </w:p>
        </w:tc>
      </w:tr>
      <w:tr>
        <w:trPr/>
        <w:tc>
          <w:tcPr>
            <w:tcW w:w="1096" w:type="dxa"/>
            <w:vMerge w:val="continue"/>
            <w:tcBorders/>
          </w:tcPr>
          <w:p>
            <w:pPr>
              <w:pStyle w:val="Normal"/>
              <w:widowControl w:val="false"/>
              <w:suppressAutoHyphens w:val="true"/>
              <w:spacing w:before="0" w:after="0"/>
              <w:jc w:val="center"/>
              <w:rPr>
                <w:rFonts w:eastAsia="Calibri"/>
                <w:szCs w:val="28"/>
              </w:rPr>
            </w:pPr>
            <w:r>
              <w:rPr>
                <w:rFonts w:eastAsia="Calibri"/>
                <w:szCs w:val="28"/>
              </w:rPr>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2.2.1</w:t>
            </w:r>
          </w:p>
        </w:tc>
        <w:tc>
          <w:tcPr>
            <w:tcW w:w="6385"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Материал изложен не логично, не структурирован, хаотичен</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0</w:t>
            </w:r>
          </w:p>
        </w:tc>
      </w:tr>
      <w:tr>
        <w:trPr/>
        <w:tc>
          <w:tcPr>
            <w:tcW w:w="1096" w:type="dxa"/>
            <w:vMerge w:val="continue"/>
            <w:tcBorders/>
          </w:tcPr>
          <w:p>
            <w:pPr>
              <w:pStyle w:val="Normal"/>
              <w:widowControl w:val="false"/>
              <w:suppressAutoHyphens w:val="true"/>
              <w:spacing w:before="0" w:after="0"/>
              <w:jc w:val="center"/>
              <w:rPr>
                <w:rFonts w:eastAsia="Calibri"/>
                <w:szCs w:val="28"/>
              </w:rPr>
            </w:pPr>
            <w:r>
              <w:rPr>
                <w:rFonts w:eastAsia="Calibri"/>
                <w:szCs w:val="28"/>
              </w:rPr>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2.2.2</w:t>
            </w:r>
          </w:p>
        </w:tc>
        <w:tc>
          <w:tcPr>
            <w:tcW w:w="6385"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Недостаточно соблюдается логичность изложения материала</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1-2</w:t>
            </w:r>
          </w:p>
        </w:tc>
      </w:tr>
      <w:tr>
        <w:trPr/>
        <w:tc>
          <w:tcPr>
            <w:tcW w:w="1096" w:type="dxa"/>
            <w:vMerge w:val="continue"/>
            <w:tcBorders/>
          </w:tcPr>
          <w:p>
            <w:pPr>
              <w:pStyle w:val="Normal"/>
              <w:widowControl w:val="false"/>
              <w:suppressAutoHyphens w:val="true"/>
              <w:spacing w:before="0" w:after="0"/>
              <w:jc w:val="center"/>
              <w:rPr>
                <w:rFonts w:eastAsia="Calibri"/>
                <w:szCs w:val="28"/>
              </w:rPr>
            </w:pPr>
            <w:r>
              <w:rPr>
                <w:rFonts w:eastAsia="Calibri"/>
                <w:szCs w:val="28"/>
              </w:rPr>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2.2.3</w:t>
            </w:r>
          </w:p>
        </w:tc>
        <w:tc>
          <w:tcPr>
            <w:tcW w:w="6385"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Материал изложен в строгой логической последовательности</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3-4</w:t>
            </w:r>
          </w:p>
        </w:tc>
      </w:tr>
      <w:tr>
        <w:trPr/>
        <w:tc>
          <w:tcPr>
            <w:tcW w:w="1096" w:type="dxa"/>
            <w:vMerge w:val="restart"/>
            <w:tcBorders/>
            <w:textDirection w:val="btLr"/>
          </w:tcPr>
          <w:p>
            <w:pPr>
              <w:pStyle w:val="Normal"/>
              <w:widowControl w:val="false"/>
              <w:suppressAutoHyphens w:val="true"/>
              <w:spacing w:before="0" w:after="0"/>
              <w:ind w:left="113" w:right="113" w:hanging="0"/>
              <w:jc w:val="center"/>
              <w:rPr>
                <w:rFonts w:eastAsia="Calibri"/>
                <w:szCs w:val="28"/>
              </w:rPr>
            </w:pPr>
            <w:r>
              <w:rPr>
                <w:rFonts w:eastAsia="Calibri"/>
                <w:kern w:val="0"/>
                <w:szCs w:val="28"/>
                <w:lang w:val="ru-RU" w:bidi="ar-SA"/>
              </w:rPr>
              <w:t>Показатель</w:t>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2.3</w:t>
            </w:r>
          </w:p>
        </w:tc>
        <w:tc>
          <w:tcPr>
            <w:tcW w:w="6385"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Количество и разнообразие источников информации</w:t>
            </w:r>
          </w:p>
        </w:tc>
        <w:tc>
          <w:tcPr>
            <w:tcW w:w="1271" w:type="dxa"/>
            <w:tcBorders/>
          </w:tcPr>
          <w:p>
            <w:pPr>
              <w:pStyle w:val="Normal"/>
              <w:widowControl w:val="false"/>
              <w:suppressAutoHyphens w:val="true"/>
              <w:spacing w:before="0" w:after="0"/>
              <w:jc w:val="center"/>
              <w:rPr>
                <w:rFonts w:eastAsia="Calibri"/>
                <w:szCs w:val="28"/>
              </w:rPr>
            </w:pPr>
            <w:r>
              <w:rPr>
                <w:rFonts w:eastAsia="Calibri"/>
                <w:szCs w:val="28"/>
              </w:rPr>
            </w:r>
          </w:p>
        </w:tc>
      </w:tr>
      <w:tr>
        <w:trPr/>
        <w:tc>
          <w:tcPr>
            <w:tcW w:w="1096"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2.3.1</w:t>
            </w:r>
          </w:p>
        </w:tc>
        <w:tc>
          <w:tcPr>
            <w:tcW w:w="6385"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Отсутствие списка источников информации</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0</w:t>
            </w:r>
          </w:p>
        </w:tc>
      </w:tr>
      <w:tr>
        <w:trPr/>
        <w:tc>
          <w:tcPr>
            <w:tcW w:w="1096"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2.3.2</w:t>
            </w:r>
          </w:p>
        </w:tc>
        <w:tc>
          <w:tcPr>
            <w:tcW w:w="6385"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Использованы однотипные источники информации</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1</w:t>
            </w:r>
          </w:p>
        </w:tc>
      </w:tr>
      <w:tr>
        <w:trPr/>
        <w:tc>
          <w:tcPr>
            <w:tcW w:w="1096"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2.3.3</w:t>
            </w:r>
          </w:p>
        </w:tc>
        <w:tc>
          <w:tcPr>
            <w:tcW w:w="6385"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Использовано незначительное количество источников информации</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2</w:t>
            </w:r>
          </w:p>
        </w:tc>
      </w:tr>
      <w:tr>
        <w:trPr/>
        <w:tc>
          <w:tcPr>
            <w:tcW w:w="1096"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2.3.4</w:t>
            </w:r>
          </w:p>
        </w:tc>
        <w:tc>
          <w:tcPr>
            <w:tcW w:w="6385"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Использовано значительное количество разнообразных источников информации</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3-4</w:t>
            </w:r>
          </w:p>
        </w:tc>
      </w:tr>
      <w:tr>
        <w:trPr/>
        <w:tc>
          <w:tcPr>
            <w:tcW w:w="1807" w:type="dxa"/>
            <w:gridSpan w:val="2"/>
            <w:tcBorders/>
          </w:tcPr>
          <w:p>
            <w:pPr>
              <w:pStyle w:val="Normal"/>
              <w:widowControl w:val="false"/>
              <w:suppressAutoHyphens w:val="true"/>
              <w:spacing w:before="0" w:after="0"/>
              <w:jc w:val="both"/>
              <w:rPr>
                <w:rFonts w:eastAsia="Calibri"/>
                <w:b/>
                <w:b/>
                <w:szCs w:val="28"/>
              </w:rPr>
            </w:pPr>
            <w:r>
              <w:rPr>
                <w:rFonts w:eastAsia="Calibri"/>
                <w:b/>
                <w:kern w:val="0"/>
                <w:szCs w:val="28"/>
                <w:lang w:val="ru-RU" w:bidi="ar-SA"/>
              </w:rPr>
              <w:t>Критерий 3</w:t>
            </w:r>
          </w:p>
        </w:tc>
        <w:tc>
          <w:tcPr>
            <w:tcW w:w="6385" w:type="dxa"/>
            <w:tcBorders/>
          </w:tcPr>
          <w:p>
            <w:pPr>
              <w:pStyle w:val="Normal"/>
              <w:widowControl w:val="false"/>
              <w:suppressAutoHyphens w:val="true"/>
              <w:spacing w:before="0" w:after="0"/>
              <w:jc w:val="left"/>
              <w:rPr>
                <w:rFonts w:eastAsia="Calibri"/>
                <w:b/>
                <w:b/>
                <w:szCs w:val="28"/>
              </w:rPr>
            </w:pPr>
            <w:r>
              <w:rPr>
                <w:rFonts w:eastAsia="Calibri"/>
                <w:b/>
                <w:kern w:val="0"/>
                <w:szCs w:val="28"/>
                <w:lang w:val="ru-RU" w:bidi="ar-SA"/>
              </w:rPr>
              <w:t>Качество оформления исследовательского материала</w:t>
            </w:r>
          </w:p>
        </w:tc>
        <w:tc>
          <w:tcPr>
            <w:tcW w:w="1271" w:type="dxa"/>
            <w:tcBorders/>
          </w:tcPr>
          <w:p>
            <w:pPr>
              <w:pStyle w:val="Normal"/>
              <w:widowControl w:val="false"/>
              <w:suppressAutoHyphens w:val="true"/>
              <w:spacing w:before="0" w:after="0"/>
              <w:jc w:val="center"/>
              <w:rPr>
                <w:rFonts w:eastAsia="Calibri"/>
                <w:szCs w:val="28"/>
              </w:rPr>
            </w:pPr>
            <w:r>
              <w:rPr>
                <w:rFonts w:eastAsia="Calibri"/>
                <w:szCs w:val="28"/>
              </w:rPr>
            </w:r>
          </w:p>
        </w:tc>
      </w:tr>
      <w:tr>
        <w:trPr/>
        <w:tc>
          <w:tcPr>
            <w:tcW w:w="1096" w:type="dxa"/>
            <w:vMerge w:val="restart"/>
            <w:tcBorders/>
            <w:textDirection w:val="btLr"/>
          </w:tcPr>
          <w:p>
            <w:pPr>
              <w:pStyle w:val="Normal"/>
              <w:widowControl w:val="false"/>
              <w:suppressAutoHyphens w:val="true"/>
              <w:spacing w:before="0" w:after="0"/>
              <w:ind w:left="113" w:right="113" w:hanging="0"/>
              <w:jc w:val="center"/>
              <w:rPr>
                <w:rFonts w:eastAsia="Calibri"/>
                <w:szCs w:val="28"/>
              </w:rPr>
            </w:pPr>
            <w:r>
              <w:rPr>
                <w:rFonts w:eastAsia="Calibri"/>
                <w:kern w:val="0"/>
                <w:sz w:val="18"/>
                <w:szCs w:val="28"/>
                <w:lang w:val="ru-RU" w:bidi="ar-SA"/>
              </w:rPr>
              <w:t>Показатель</w:t>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3.1</w:t>
            </w:r>
          </w:p>
        </w:tc>
        <w:tc>
          <w:tcPr>
            <w:tcW w:w="6385"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Соответствие оформления принятым требованиям</w:t>
            </w:r>
          </w:p>
        </w:tc>
        <w:tc>
          <w:tcPr>
            <w:tcW w:w="1271" w:type="dxa"/>
            <w:tcBorders/>
          </w:tcPr>
          <w:p>
            <w:pPr>
              <w:pStyle w:val="Normal"/>
              <w:widowControl w:val="false"/>
              <w:suppressAutoHyphens w:val="true"/>
              <w:spacing w:before="0" w:after="0"/>
              <w:jc w:val="center"/>
              <w:rPr>
                <w:rFonts w:eastAsia="Calibri"/>
                <w:szCs w:val="28"/>
              </w:rPr>
            </w:pPr>
            <w:r>
              <w:rPr>
                <w:rFonts w:eastAsia="Calibri"/>
                <w:szCs w:val="28"/>
              </w:rPr>
            </w:r>
          </w:p>
        </w:tc>
      </w:tr>
      <w:tr>
        <w:trPr/>
        <w:tc>
          <w:tcPr>
            <w:tcW w:w="1096"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3.1.1</w:t>
            </w:r>
          </w:p>
        </w:tc>
        <w:tc>
          <w:tcPr>
            <w:tcW w:w="6385"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Материал оформлен с грубыми нарушениями требований</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0</w:t>
            </w:r>
          </w:p>
        </w:tc>
      </w:tr>
      <w:tr>
        <w:trPr/>
        <w:tc>
          <w:tcPr>
            <w:tcW w:w="1096"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3.1.2</w:t>
            </w:r>
          </w:p>
        </w:tc>
        <w:tc>
          <w:tcPr>
            <w:tcW w:w="6385"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Допущены незначительные нарушения требований</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1-2</w:t>
            </w:r>
          </w:p>
        </w:tc>
      </w:tr>
      <w:tr>
        <w:trPr/>
        <w:tc>
          <w:tcPr>
            <w:tcW w:w="1096"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11"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3.1.3</w:t>
            </w:r>
          </w:p>
        </w:tc>
        <w:tc>
          <w:tcPr>
            <w:tcW w:w="6385"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Материал оформлен точно в соответствии с требованиями</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3-4</w:t>
            </w:r>
          </w:p>
        </w:tc>
      </w:tr>
      <w:tr>
        <w:trPr/>
        <w:tc>
          <w:tcPr>
            <w:tcW w:w="8192" w:type="dxa"/>
            <w:gridSpan w:val="3"/>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Максимальное количество баллов</w:t>
            </w:r>
          </w:p>
        </w:tc>
        <w:tc>
          <w:tcPr>
            <w:tcW w:w="1271"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20</w:t>
            </w:r>
          </w:p>
        </w:tc>
      </w:tr>
    </w:tbl>
    <w:p>
      <w:pPr>
        <w:pStyle w:val="Normal"/>
        <w:rPr/>
      </w:pPr>
      <w:r>
        <w:rPr/>
      </w:r>
    </w:p>
    <w:p>
      <w:pPr>
        <w:pStyle w:val="Normal"/>
        <w:spacing w:beforeAutospacing="1" w:afterAutospacing="1"/>
        <w:jc w:val="center"/>
        <w:rPr>
          <w:rFonts w:eastAsia="Times New Roman"/>
          <w:b/>
          <w:b/>
          <w:lang w:eastAsia="ru-RU"/>
        </w:rPr>
      </w:pPr>
      <w:r>
        <w:rPr>
          <w:rFonts w:eastAsia="Times New Roman"/>
          <w:b/>
          <w:lang w:eastAsia="ru-RU"/>
        </w:rPr>
        <w:t>Перевод баллов в оценку</w:t>
      </w:r>
    </w:p>
    <w:p>
      <w:pPr>
        <w:pStyle w:val="Normal"/>
        <w:ind w:right="260" w:hanging="0"/>
        <w:jc w:val="both"/>
        <w:rPr>
          <w:color w:val="444444"/>
        </w:rPr>
      </w:pPr>
      <w:r>
        <w:rPr>
          <w:rStyle w:val="C3"/>
          <w:color w:val="444444"/>
        </w:rPr>
        <w:t>85% от максимальной суммы баллов, 20-17 баллов – «5»</w:t>
      </w:r>
    </w:p>
    <w:p>
      <w:pPr>
        <w:pStyle w:val="Normal"/>
        <w:ind w:right="260" w:hanging="0"/>
        <w:jc w:val="both"/>
        <w:rPr>
          <w:color w:val="444444"/>
        </w:rPr>
      </w:pPr>
      <w:r>
        <w:rPr>
          <w:rStyle w:val="C3"/>
          <w:color w:val="444444"/>
        </w:rPr>
        <w:t xml:space="preserve">70-85 %, 16-14 баллов – «4» </w:t>
      </w:r>
    </w:p>
    <w:p>
      <w:pPr>
        <w:pStyle w:val="Normal"/>
        <w:ind w:right="260" w:hanging="0"/>
        <w:jc w:val="both"/>
        <w:rPr>
          <w:rStyle w:val="C3"/>
          <w:color w:val="444444"/>
        </w:rPr>
      </w:pPr>
      <w:r>
        <w:rPr>
          <w:rStyle w:val="C3"/>
          <w:color w:val="444444"/>
        </w:rPr>
        <w:t xml:space="preserve">50-70 %, 13-10 баллов – «3» </w:t>
      </w:r>
    </w:p>
    <w:p>
      <w:pPr>
        <w:pStyle w:val="Normal"/>
        <w:ind w:right="260" w:hanging="0"/>
        <w:jc w:val="both"/>
        <w:rPr>
          <w:color w:val="444444"/>
        </w:rPr>
      </w:pPr>
      <w:r>
        <w:rPr>
          <w:rStyle w:val="C3"/>
          <w:color w:val="444444"/>
        </w:rPr>
        <w:t>0-49 % - «2»</w:t>
      </w:r>
    </w:p>
    <w:p>
      <w:pPr>
        <w:pStyle w:val="Normal"/>
        <w:spacing w:beforeAutospacing="1" w:afterAutospacing="1"/>
        <w:jc w:val="center"/>
        <w:rPr>
          <w:rFonts w:eastAsia="Times New Roman"/>
          <w:b/>
          <w:b/>
          <w:lang w:eastAsia="ru-RU"/>
        </w:rPr>
      </w:pPr>
      <w:r>
        <w:rPr>
          <w:rFonts w:eastAsia="Times New Roman"/>
          <w:b/>
          <w:lang w:eastAsia="ru-RU"/>
        </w:rPr>
      </w:r>
    </w:p>
    <w:p>
      <w:pPr>
        <w:pStyle w:val="Normal"/>
        <w:ind w:left="360" w:firstLine="540"/>
        <w:jc w:val="both"/>
        <w:rPr>
          <w:b/>
          <w:b/>
          <w:bCs/>
          <w:color w:val="0000FF"/>
        </w:rPr>
      </w:pPr>
      <w:r>
        <w:rPr>
          <w:b/>
          <w:bCs/>
          <w:color w:val="0000FF"/>
        </w:rPr>
      </w:r>
    </w:p>
    <w:p>
      <w:pPr>
        <w:pStyle w:val="Normal"/>
        <w:rPr/>
      </w:pPr>
      <w:r>
        <w:rPr/>
      </w:r>
    </w:p>
    <w:p>
      <w:pPr>
        <w:pStyle w:val="Normal"/>
        <w:spacing w:beforeAutospacing="1" w:afterAutospacing="1"/>
        <w:jc w:val="center"/>
        <w:rPr>
          <w:rFonts w:eastAsia="Times New Roman"/>
          <w:b/>
          <w:b/>
          <w:lang w:eastAsia="ru-RU"/>
        </w:rPr>
      </w:pPr>
      <w:r>
        <w:rPr/>
      </w:r>
    </w:p>
    <w:sectPr>
      <w:type w:val="nextPage"/>
      <w:pgSz w:w="11906" w:h="16838"/>
      <w:pgMar w:left="851" w:right="707" w:header="0" w:top="851"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libri Light">
    <w:charset w:val="cc"/>
    <w:family w:val="roman"/>
    <w:pitch w:val="variable"/>
  </w:font>
  <w:font w:name="Tahoma">
    <w:charset w:val="cc"/>
    <w:family w:val="roman"/>
    <w:pitch w:val="variable"/>
  </w:font>
  <w:font w:name="Sylfaen">
    <w:charset w:val="cc"/>
    <w:family w:val="roman"/>
    <w:pitch w:val="variable"/>
  </w:font>
  <w:font w:name="Arial Unicode MS">
    <w:charset w:val="cc"/>
    <w:family w:val="roman"/>
    <w:pitch w:val="variable"/>
  </w:font>
  <w:font w:name="Courier New">
    <w:charset w:val="cc"/>
    <w:family w:val="roman"/>
    <w:pitch w:val="variable"/>
  </w:font>
  <w:font w:name="Franklin Gothic Book">
    <w:charset w:val="cc"/>
    <w:family w:val="roman"/>
    <w:pitch w:val="variable"/>
  </w:font>
  <w:font w:name="Microsoft Sans Serif">
    <w:charset w:val="cc"/>
    <w:family w:val="roman"/>
    <w:pitch w:val="variable"/>
  </w:font>
  <w:font w:name="Century Schoolbook">
    <w:charset w:val="cc"/>
    <w:family w:val="roman"/>
    <w:pitch w:val="variable"/>
  </w:font>
  <w:font w:name="Arial Black">
    <w:charset w:val="cc"/>
    <w:family w:val="roman"/>
    <w:pitch w:val="variable"/>
  </w:font>
  <w:font w:name="Segoe UI">
    <w:charset w:val="cc"/>
    <w:family w:val="roman"/>
    <w:pitch w:val="variable"/>
  </w:font>
  <w:font w:name="Liberation Sans">
    <w:altName w:val="Arial"/>
    <w:charset w:val="cc"/>
    <w:family w:val="roman"/>
    <w:pitch w:val="variable"/>
  </w:font>
  <w:font w:name="Verdana">
    <w:charset w:val="cc"/>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0" w:hanging="0"/>
      </w:pPr>
    </w:lvl>
    <w:lvl w:ilvl="1">
      <w:start w:val="1"/>
      <w:numFmt w:val="lowerLetter"/>
      <w:lvlText w:val="%2."/>
      <w:lvlJc w:val="left"/>
      <w:pPr>
        <w:tabs>
          <w:tab w:val="num" w:pos="0"/>
        </w:tabs>
        <w:ind w:left="0" w:hanging="0"/>
      </w:pPr>
    </w:lvl>
    <w:lvl w:ilvl="2">
      <w:start w:val="1"/>
      <w:numFmt w:val="lowerRoman"/>
      <w:lvlText w:val="%3."/>
      <w:lvlJc w:val="right"/>
      <w:pPr>
        <w:tabs>
          <w:tab w:val="num" w:pos="0"/>
        </w:tabs>
        <w:ind w:left="0" w:hanging="0"/>
      </w:pPr>
    </w:lvl>
    <w:lvl w:ilvl="3">
      <w:start w:val="1"/>
      <w:numFmt w:val="decimal"/>
      <w:lvlText w:val="%4."/>
      <w:lvlJc w:val="left"/>
      <w:pPr>
        <w:tabs>
          <w:tab w:val="num" w:pos="0"/>
        </w:tabs>
        <w:ind w:left="0" w:hanging="0"/>
      </w:pPr>
    </w:lvl>
    <w:lvl w:ilvl="4">
      <w:start w:val="1"/>
      <w:numFmt w:val="lowerLetter"/>
      <w:lvlText w:val="%5."/>
      <w:lvlJc w:val="left"/>
      <w:pPr>
        <w:tabs>
          <w:tab w:val="num" w:pos="0"/>
        </w:tabs>
        <w:ind w:left="0" w:hanging="0"/>
      </w:pPr>
    </w:lvl>
    <w:lvl w:ilvl="5">
      <w:start w:val="1"/>
      <w:numFmt w:val="lowerRoman"/>
      <w:lvlText w:val="%6."/>
      <w:lvlJc w:val="right"/>
      <w:pPr>
        <w:tabs>
          <w:tab w:val="num" w:pos="0"/>
        </w:tabs>
        <w:ind w:left="0" w:hanging="0"/>
      </w:pPr>
    </w:lvl>
    <w:lvl w:ilvl="6">
      <w:start w:val="1"/>
      <w:numFmt w:val="decimal"/>
      <w:lvlText w:val="%7."/>
      <w:lvlJc w:val="left"/>
      <w:pPr>
        <w:tabs>
          <w:tab w:val="num" w:pos="0"/>
        </w:tabs>
        <w:ind w:left="0" w:hanging="0"/>
      </w:pPr>
    </w:lvl>
    <w:lvl w:ilvl="7">
      <w:start w:val="1"/>
      <w:numFmt w:val="lowerLetter"/>
      <w:lvlText w:val="%8."/>
      <w:lvlJc w:val="left"/>
      <w:pPr>
        <w:tabs>
          <w:tab w:val="num" w:pos="0"/>
        </w:tabs>
        <w:ind w:left="0" w:hanging="0"/>
      </w:pPr>
    </w:lvl>
    <w:lvl w:ilvl="8">
      <w:start w:val="1"/>
      <w:numFmt w:val="lowerRoman"/>
      <w:lvlText w:val="%9."/>
      <w:lvlJc w:val="right"/>
      <w:pPr>
        <w:tabs>
          <w:tab w:val="num" w:pos="0"/>
        </w:tabs>
        <w:ind w:left="0" w:hanging="0"/>
      </w:pPr>
    </w:lvl>
  </w:abstractNum>
  <w:abstractNum w:abstractNumId="9">
    <w:lvl w:ilvl="0">
      <w:start w:val="1"/>
      <w:numFmt w:val="decimal"/>
      <w:lvlText w:val="%1."/>
      <w:lvlJc w:val="left"/>
      <w:pPr>
        <w:tabs>
          <w:tab w:val="num" w:pos="0"/>
        </w:tabs>
        <w:ind w:left="0" w:hanging="0"/>
      </w:pPr>
    </w:lvl>
    <w:lvl w:ilvl="1">
      <w:start w:val="1"/>
      <w:numFmt w:val="lowerLetter"/>
      <w:lvlText w:val="%2."/>
      <w:lvlJc w:val="left"/>
      <w:pPr>
        <w:tabs>
          <w:tab w:val="num" w:pos="0"/>
        </w:tabs>
        <w:ind w:left="0" w:hanging="0"/>
      </w:pPr>
    </w:lvl>
    <w:lvl w:ilvl="2">
      <w:start w:val="1"/>
      <w:numFmt w:val="lowerRoman"/>
      <w:lvlText w:val="%3."/>
      <w:lvlJc w:val="right"/>
      <w:pPr>
        <w:tabs>
          <w:tab w:val="num" w:pos="0"/>
        </w:tabs>
        <w:ind w:left="0" w:hanging="0"/>
      </w:pPr>
    </w:lvl>
    <w:lvl w:ilvl="3">
      <w:start w:val="1"/>
      <w:numFmt w:val="decimal"/>
      <w:lvlText w:val="%4."/>
      <w:lvlJc w:val="left"/>
      <w:pPr>
        <w:tabs>
          <w:tab w:val="num" w:pos="0"/>
        </w:tabs>
        <w:ind w:left="0" w:hanging="0"/>
      </w:pPr>
    </w:lvl>
    <w:lvl w:ilvl="4">
      <w:start w:val="1"/>
      <w:numFmt w:val="lowerLetter"/>
      <w:lvlText w:val="%5."/>
      <w:lvlJc w:val="left"/>
      <w:pPr>
        <w:tabs>
          <w:tab w:val="num" w:pos="0"/>
        </w:tabs>
        <w:ind w:left="0" w:hanging="0"/>
      </w:pPr>
    </w:lvl>
    <w:lvl w:ilvl="5">
      <w:start w:val="1"/>
      <w:numFmt w:val="lowerRoman"/>
      <w:lvlText w:val="%6."/>
      <w:lvlJc w:val="right"/>
      <w:pPr>
        <w:tabs>
          <w:tab w:val="num" w:pos="0"/>
        </w:tabs>
        <w:ind w:left="0" w:hanging="0"/>
      </w:pPr>
    </w:lvl>
    <w:lvl w:ilvl="6">
      <w:start w:val="1"/>
      <w:numFmt w:val="decimal"/>
      <w:lvlText w:val="%7."/>
      <w:lvlJc w:val="left"/>
      <w:pPr>
        <w:tabs>
          <w:tab w:val="num" w:pos="0"/>
        </w:tabs>
        <w:ind w:left="0" w:hanging="0"/>
      </w:pPr>
    </w:lvl>
    <w:lvl w:ilvl="7">
      <w:start w:val="1"/>
      <w:numFmt w:val="lowerLetter"/>
      <w:lvlText w:val="%8."/>
      <w:lvlJc w:val="left"/>
      <w:pPr>
        <w:tabs>
          <w:tab w:val="num" w:pos="0"/>
        </w:tabs>
        <w:ind w:left="0" w:hanging="0"/>
      </w:pPr>
    </w:lvl>
    <w:lvl w:ilvl="8">
      <w:start w:val="1"/>
      <w:numFmt w:val="lowerRoman"/>
      <w:lvlText w:val="%9."/>
      <w:lvlJc w:val="right"/>
      <w:pPr>
        <w:tabs>
          <w:tab w:val="num" w:pos="0"/>
        </w:tabs>
        <w:ind w:left="0" w:hanging="0"/>
      </w:pPr>
    </w:lvl>
  </w:abstractNum>
  <w:abstractNum w:abstractNumId="10">
    <w:lvl w:ilvl="0">
      <w:start w:val="1"/>
      <w:numFmt w:val="decimal"/>
      <w:lvlText w:val="%1."/>
      <w:lvlJc w:val="left"/>
      <w:pPr>
        <w:tabs>
          <w:tab w:val="num" w:pos="0"/>
        </w:tabs>
        <w:ind w:left="1080" w:hanging="360"/>
      </w:pPr>
      <w:rPr>
        <w:rFonts w:eastAsia="Microsoft Sans Serif"/>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0" w:hanging="0"/>
      </w:pPr>
    </w:lvl>
    <w:lvl w:ilvl="1">
      <w:start w:val="0"/>
      <w:numFmt w:val="bullet"/>
      <w:lvlText w:val="o"/>
      <w:lvlJc w:val="left"/>
      <w:pPr>
        <w:tabs>
          <w:tab w:val="num" w:pos="0"/>
        </w:tabs>
        <w:ind w:left="0" w:hanging="0"/>
      </w:pPr>
      <w:rPr>
        <w:rFonts w:ascii="Courier New" w:hAnsi="Courier New" w:cs="Courier New" w:hint="default"/>
      </w:rPr>
    </w:lvl>
    <w:lvl w:ilvl="2">
      <w:start w:val="0"/>
      <w:numFmt w:val="bullet"/>
      <w:lvlText w:val=""/>
      <w:lvlJc w:val="left"/>
      <w:pPr>
        <w:tabs>
          <w:tab w:val="num" w:pos="0"/>
        </w:tabs>
        <w:ind w:left="0" w:hanging="0"/>
      </w:pPr>
      <w:rPr>
        <w:rFonts w:ascii="Wingdings" w:hAnsi="Wingdings" w:cs="Wingdings"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o"/>
      <w:lvlJc w:val="left"/>
      <w:pPr>
        <w:tabs>
          <w:tab w:val="num" w:pos="0"/>
        </w:tabs>
        <w:ind w:left="0" w:hanging="0"/>
      </w:pPr>
      <w:rPr>
        <w:rFonts w:ascii="Courier New" w:hAnsi="Courier New" w:cs="Courier New" w:hint="default"/>
      </w:rPr>
    </w:lvl>
    <w:lvl w:ilvl="5">
      <w:start w:val="0"/>
      <w:numFmt w:val="bullet"/>
      <w:lvlText w:val=""/>
      <w:lvlJc w:val="left"/>
      <w:pPr>
        <w:tabs>
          <w:tab w:val="num" w:pos="0"/>
        </w:tabs>
        <w:ind w:left="0" w:hanging="0"/>
      </w:pPr>
      <w:rPr>
        <w:rFonts w:ascii="Wingdings" w:hAnsi="Wingdings" w:cs="Wingdings"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o"/>
      <w:lvlJc w:val="left"/>
      <w:pPr>
        <w:tabs>
          <w:tab w:val="num" w:pos="0"/>
        </w:tabs>
        <w:ind w:left="0" w:hanging="0"/>
      </w:pPr>
      <w:rPr>
        <w:rFonts w:ascii="Courier New" w:hAnsi="Courier New" w:cs="Courier New" w:hint="default"/>
      </w:rPr>
    </w:lvl>
    <w:lvl w:ilvl="8">
      <w:start w:val="0"/>
      <w:numFmt w:val="bullet"/>
      <w:lvlText w:val=""/>
      <w:lvlJc w:val="left"/>
      <w:pPr>
        <w:tabs>
          <w:tab w:val="num" w:pos="0"/>
        </w:tabs>
        <w:ind w:left="0" w:hanging="0"/>
      </w:pPr>
      <w:rPr>
        <w:rFonts w:ascii="Wingdings" w:hAnsi="Wingdings" w:cs="Wingdings" w:hint="default"/>
      </w:rPr>
    </w:lvl>
  </w:abstractNum>
  <w:abstractNum w:abstractNumId="16">
    <w:lvl w:ilvl="0">
      <w:start w:val="1"/>
      <w:numFmt w:val="decimal"/>
      <w:lvlText w:val="%1."/>
      <w:lvlJc w:val="left"/>
      <w:pPr>
        <w:tabs>
          <w:tab w:val="num" w:pos="0"/>
        </w:tabs>
        <w:ind w:left="0" w:hanging="0"/>
      </w:pPr>
    </w:lvl>
    <w:lvl w:ilvl="1">
      <w:start w:val="0"/>
      <w:numFmt w:val="bullet"/>
      <w:lvlText w:val="o"/>
      <w:lvlJc w:val="left"/>
      <w:pPr>
        <w:tabs>
          <w:tab w:val="num" w:pos="0"/>
        </w:tabs>
        <w:ind w:left="0" w:hanging="0"/>
      </w:pPr>
      <w:rPr>
        <w:rFonts w:ascii="Courier New" w:hAnsi="Courier New" w:cs="Courier New" w:hint="default"/>
      </w:rPr>
    </w:lvl>
    <w:lvl w:ilvl="2">
      <w:start w:val="0"/>
      <w:numFmt w:val="bullet"/>
      <w:lvlText w:val=""/>
      <w:lvlJc w:val="left"/>
      <w:pPr>
        <w:tabs>
          <w:tab w:val="num" w:pos="0"/>
        </w:tabs>
        <w:ind w:left="0" w:hanging="0"/>
      </w:pPr>
      <w:rPr>
        <w:rFonts w:ascii="Wingdings" w:hAnsi="Wingdings" w:cs="Wingdings"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o"/>
      <w:lvlJc w:val="left"/>
      <w:pPr>
        <w:tabs>
          <w:tab w:val="num" w:pos="0"/>
        </w:tabs>
        <w:ind w:left="0" w:hanging="0"/>
      </w:pPr>
      <w:rPr>
        <w:rFonts w:ascii="Courier New" w:hAnsi="Courier New" w:cs="Courier New" w:hint="default"/>
      </w:rPr>
    </w:lvl>
    <w:lvl w:ilvl="5">
      <w:start w:val="0"/>
      <w:numFmt w:val="bullet"/>
      <w:lvlText w:val=""/>
      <w:lvlJc w:val="left"/>
      <w:pPr>
        <w:tabs>
          <w:tab w:val="num" w:pos="0"/>
        </w:tabs>
        <w:ind w:left="0" w:hanging="0"/>
      </w:pPr>
      <w:rPr>
        <w:rFonts w:ascii="Wingdings" w:hAnsi="Wingdings" w:cs="Wingdings"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o"/>
      <w:lvlJc w:val="left"/>
      <w:pPr>
        <w:tabs>
          <w:tab w:val="num" w:pos="0"/>
        </w:tabs>
        <w:ind w:left="0" w:hanging="0"/>
      </w:pPr>
      <w:rPr>
        <w:rFonts w:ascii="Courier New" w:hAnsi="Courier New" w:cs="Courier New" w:hint="default"/>
      </w:rPr>
    </w:lvl>
    <w:lvl w:ilvl="8">
      <w:start w:val="0"/>
      <w:numFmt w:val="bullet"/>
      <w:lvlText w:val=""/>
      <w:lvlJc w:val="left"/>
      <w:pPr>
        <w:tabs>
          <w:tab w:val="num" w:pos="0"/>
        </w:tabs>
        <w:ind w:left="0" w:hanging="0"/>
      </w:pPr>
      <w:rPr>
        <w:rFonts w:ascii="Wingdings" w:hAnsi="Wingdings" w:cs="Wingdings" w:hint="default"/>
      </w:rPr>
    </w:lvl>
  </w:abstractNum>
  <w:abstractNum w:abstractNumId="17">
    <w:lvl w:ilvl="0">
      <w:start w:val="1"/>
      <w:numFmt w:val="decimal"/>
      <w:lvlText w:val="%1."/>
      <w:lvlJc w:val="left"/>
      <w:pPr>
        <w:tabs>
          <w:tab w:val="num" w:pos="0"/>
        </w:tabs>
        <w:ind w:left="0" w:hanging="0"/>
      </w:pPr>
    </w:lvl>
    <w:lvl w:ilvl="1">
      <w:start w:val="0"/>
      <w:numFmt w:val="bullet"/>
      <w:lvlText w:val="o"/>
      <w:lvlJc w:val="left"/>
      <w:pPr>
        <w:tabs>
          <w:tab w:val="num" w:pos="0"/>
        </w:tabs>
        <w:ind w:left="0" w:hanging="0"/>
      </w:pPr>
      <w:rPr>
        <w:rFonts w:ascii="Courier New" w:hAnsi="Courier New" w:cs="Courier New" w:hint="default"/>
      </w:rPr>
    </w:lvl>
    <w:lvl w:ilvl="2">
      <w:start w:val="0"/>
      <w:numFmt w:val="bullet"/>
      <w:lvlText w:val=""/>
      <w:lvlJc w:val="left"/>
      <w:pPr>
        <w:tabs>
          <w:tab w:val="num" w:pos="0"/>
        </w:tabs>
        <w:ind w:left="0" w:hanging="0"/>
      </w:pPr>
      <w:rPr>
        <w:rFonts w:ascii="Wingdings" w:hAnsi="Wingdings" w:cs="Wingdings"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o"/>
      <w:lvlJc w:val="left"/>
      <w:pPr>
        <w:tabs>
          <w:tab w:val="num" w:pos="0"/>
        </w:tabs>
        <w:ind w:left="0" w:hanging="0"/>
      </w:pPr>
      <w:rPr>
        <w:rFonts w:ascii="Courier New" w:hAnsi="Courier New" w:cs="Courier New" w:hint="default"/>
      </w:rPr>
    </w:lvl>
    <w:lvl w:ilvl="5">
      <w:start w:val="0"/>
      <w:numFmt w:val="bullet"/>
      <w:lvlText w:val=""/>
      <w:lvlJc w:val="left"/>
      <w:pPr>
        <w:tabs>
          <w:tab w:val="num" w:pos="0"/>
        </w:tabs>
        <w:ind w:left="0" w:hanging="0"/>
      </w:pPr>
      <w:rPr>
        <w:rFonts w:ascii="Wingdings" w:hAnsi="Wingdings" w:cs="Wingdings"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o"/>
      <w:lvlJc w:val="left"/>
      <w:pPr>
        <w:tabs>
          <w:tab w:val="num" w:pos="0"/>
        </w:tabs>
        <w:ind w:left="0" w:hanging="0"/>
      </w:pPr>
      <w:rPr>
        <w:rFonts w:ascii="Courier New" w:hAnsi="Courier New" w:cs="Courier New" w:hint="default"/>
      </w:rPr>
    </w:lvl>
    <w:lvl w:ilvl="8">
      <w:start w:val="0"/>
      <w:numFmt w:val="bullet"/>
      <w:lvlText w:val=""/>
      <w:lvlJc w:val="left"/>
      <w:pPr>
        <w:tabs>
          <w:tab w:val="num" w:pos="0"/>
        </w:tabs>
        <w:ind w:left="0" w:hanging="0"/>
      </w:pPr>
      <w:rPr>
        <w:rFonts w:ascii="Wingdings" w:hAnsi="Wingdings" w:cs="Wingdings" w:hint="default"/>
      </w:rPr>
    </w:lvl>
  </w:abstractNum>
  <w:abstractNum w:abstractNumId="18">
    <w:lvl w:ilvl="0">
      <w:start w:val="1"/>
      <w:numFmt w:val="decimal"/>
      <w:lvlText w:val="%1."/>
      <w:lvlJc w:val="left"/>
      <w:pPr>
        <w:tabs>
          <w:tab w:val="num" w:pos="0"/>
        </w:tabs>
        <w:ind w:left="0" w:hanging="0"/>
      </w:pPr>
    </w:lvl>
    <w:lvl w:ilvl="1">
      <w:start w:val="0"/>
      <w:numFmt w:val="bullet"/>
      <w:lvlText w:val="o"/>
      <w:lvlJc w:val="left"/>
      <w:pPr>
        <w:tabs>
          <w:tab w:val="num" w:pos="0"/>
        </w:tabs>
        <w:ind w:left="0" w:hanging="0"/>
      </w:pPr>
      <w:rPr>
        <w:rFonts w:ascii="Courier New" w:hAnsi="Courier New" w:cs="Courier New" w:hint="default"/>
      </w:rPr>
    </w:lvl>
    <w:lvl w:ilvl="2">
      <w:start w:val="0"/>
      <w:numFmt w:val="bullet"/>
      <w:lvlText w:val=""/>
      <w:lvlJc w:val="left"/>
      <w:pPr>
        <w:tabs>
          <w:tab w:val="num" w:pos="0"/>
        </w:tabs>
        <w:ind w:left="0" w:hanging="0"/>
      </w:pPr>
      <w:rPr>
        <w:rFonts w:ascii="Wingdings" w:hAnsi="Wingdings" w:cs="Wingdings"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o"/>
      <w:lvlJc w:val="left"/>
      <w:pPr>
        <w:tabs>
          <w:tab w:val="num" w:pos="0"/>
        </w:tabs>
        <w:ind w:left="0" w:hanging="0"/>
      </w:pPr>
      <w:rPr>
        <w:rFonts w:ascii="Courier New" w:hAnsi="Courier New" w:cs="Courier New" w:hint="default"/>
      </w:rPr>
    </w:lvl>
    <w:lvl w:ilvl="5">
      <w:start w:val="0"/>
      <w:numFmt w:val="bullet"/>
      <w:lvlText w:val=""/>
      <w:lvlJc w:val="left"/>
      <w:pPr>
        <w:tabs>
          <w:tab w:val="num" w:pos="0"/>
        </w:tabs>
        <w:ind w:left="0" w:hanging="0"/>
      </w:pPr>
      <w:rPr>
        <w:rFonts w:ascii="Wingdings" w:hAnsi="Wingdings" w:cs="Wingdings"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o"/>
      <w:lvlJc w:val="left"/>
      <w:pPr>
        <w:tabs>
          <w:tab w:val="num" w:pos="0"/>
        </w:tabs>
        <w:ind w:left="0" w:hanging="0"/>
      </w:pPr>
      <w:rPr>
        <w:rFonts w:ascii="Courier New" w:hAnsi="Courier New" w:cs="Courier New" w:hint="default"/>
      </w:rPr>
    </w:lvl>
    <w:lvl w:ilvl="8">
      <w:start w:val="0"/>
      <w:numFmt w:val="bullet"/>
      <w:lvlText w:val=""/>
      <w:lvlJc w:val="left"/>
      <w:pPr>
        <w:tabs>
          <w:tab w:val="num" w:pos="0"/>
        </w:tabs>
        <w:ind w:left="0" w:hanging="0"/>
      </w:pPr>
      <w:rPr>
        <w:rFonts w:ascii="Wingdings" w:hAnsi="Wingdings" w:cs="Wingdings" w:hint="default"/>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11"/>
    <w:lvlOverride w:ilvl="0">
      <w:startOverride w:val="1"/>
    </w:lvlOverride>
  </w:num>
  <w:num w:numId="21">
    <w:abstractNumId w:val="11"/>
  </w:num>
  <w:num w:numId="22">
    <w:abstractNumId w:val="11"/>
  </w:num>
  <w:num w:numId="23">
    <w:abstractNumId w:val="11"/>
  </w:num>
  <w:num w:numId="24">
    <w:abstractNumId w:val="15"/>
    <w:lvlOverride w:ilvl="0">
      <w:startOverride w:val="1"/>
    </w:lvlOverride>
  </w:num>
  <w:num w:numId="25">
    <w:abstractNumId w:val="15"/>
  </w:num>
  <w:num w:numId="26">
    <w:abstractNumId w:val="15"/>
  </w:num>
  <w:num w:numId="27">
    <w:abstractNumId w:val="1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4572c"/>
    <w:pPr>
      <w:widowControl/>
      <w:suppressAutoHyphens w:val="true"/>
      <w:bidi w:val="0"/>
      <w:spacing w:before="0" w:after="0"/>
      <w:jc w:val="left"/>
    </w:pPr>
    <w:rPr>
      <w:rFonts w:ascii="Times New Roman" w:hAnsi="Times New Roman" w:eastAsia="SimSun" w:cs="Times New Roman"/>
      <w:color w:val="auto"/>
      <w:kern w:val="0"/>
      <w:sz w:val="24"/>
      <w:szCs w:val="24"/>
      <w:lang w:val="ru-RU" w:eastAsia="zh-CN" w:bidi="ar-SA"/>
    </w:rPr>
  </w:style>
  <w:style w:type="paragraph" w:styleId="1">
    <w:name w:val="Heading 1"/>
    <w:basedOn w:val="Normal"/>
    <w:next w:val="Normal"/>
    <w:uiPriority w:val="99"/>
    <w:qFormat/>
    <w:rsid w:val="00e4572c"/>
    <w:pPr>
      <w:keepNext w:val="true"/>
      <w:spacing w:before="240" w:after="60"/>
      <w:outlineLvl w:val="0"/>
    </w:pPr>
    <w:rPr>
      <w:rFonts w:ascii="Arial" w:hAnsi="Arial" w:cs="Arial"/>
      <w:b/>
      <w:bCs/>
      <w:kern w:val="2"/>
      <w:sz w:val="32"/>
      <w:szCs w:val="32"/>
    </w:rPr>
  </w:style>
  <w:style w:type="paragraph" w:styleId="2">
    <w:name w:val="Heading 2"/>
    <w:basedOn w:val="Normal"/>
    <w:next w:val="Normal"/>
    <w:link w:val="20"/>
    <w:uiPriority w:val="9"/>
    <w:qFormat/>
    <w:rsid w:val="00e4572c"/>
    <w:pPr>
      <w:keepNext w:val="true"/>
      <w:spacing w:before="240" w:after="60"/>
      <w:outlineLvl w:val="1"/>
    </w:pPr>
    <w:rPr>
      <w:rFonts w:ascii="Arial" w:hAnsi="Arial" w:eastAsia="Calibri" w:cs="Arial"/>
      <w:b/>
      <w:bCs/>
      <w:i/>
      <w:iCs/>
      <w:sz w:val="28"/>
      <w:szCs w:val="28"/>
      <w:lang w:eastAsia="ru-RU"/>
    </w:rPr>
  </w:style>
  <w:style w:type="paragraph" w:styleId="3">
    <w:name w:val="Heading 3"/>
    <w:basedOn w:val="Normal"/>
    <w:link w:val="30"/>
    <w:qFormat/>
    <w:rsid w:val="00e4572c"/>
    <w:pPr>
      <w:outlineLvl w:val="2"/>
    </w:pPr>
    <w:rPr>
      <w:b/>
      <w:bCs/>
      <w:sz w:val="27"/>
      <w:szCs w:val="27"/>
      <w:lang w:eastAsia="ru-RU"/>
    </w:rPr>
  </w:style>
  <w:style w:type="paragraph" w:styleId="4">
    <w:name w:val="Heading 4"/>
    <w:basedOn w:val="Normal"/>
    <w:next w:val="Normal"/>
    <w:uiPriority w:val="9"/>
    <w:unhideWhenUsed/>
    <w:qFormat/>
    <w:rsid w:val="0008008a"/>
    <w:pPr>
      <w:keepNext w:val="true"/>
      <w:keepLines/>
      <w:spacing w:lineRule="auto" w:line="276" w:before="200" w:after="0"/>
      <w:outlineLvl w:val="3"/>
    </w:pPr>
    <w:rPr>
      <w:rFonts w:ascii="Calibri Light" w:hAnsi="Calibri Light" w:eastAsia="" w:cs="" w:asciiTheme="majorHAnsi" w:cstheme="majorBidi" w:eastAsiaTheme="majorEastAsia" w:hAnsiTheme="majorHAnsi"/>
      <w:b/>
      <w:bCs/>
      <w:i/>
      <w:iCs/>
      <w:color w:val="5B9BD5" w:themeColor="accent1"/>
      <w:sz w:val="22"/>
      <w:szCs w:val="22"/>
      <w:lang w:eastAsia="ru-RU"/>
    </w:rPr>
  </w:style>
  <w:style w:type="paragraph" w:styleId="7">
    <w:name w:val="Heading 7"/>
    <w:basedOn w:val="Normal"/>
    <w:next w:val="Normal"/>
    <w:link w:val="70"/>
    <w:qFormat/>
    <w:rsid w:val="0008008a"/>
    <w:pPr>
      <w:spacing w:before="240" w:after="60"/>
      <w:outlineLvl w:val="6"/>
    </w:pPr>
    <w:rPr>
      <w:rFonts w:eastAsia="Times New Roman"/>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1"/>
    <w:uiPriority w:val="99"/>
    <w:qFormat/>
    <w:rsid w:val="00e4572c"/>
    <w:rPr>
      <w:rFonts w:ascii="Arial" w:hAnsi="Arial" w:eastAsia="SimSun" w:cs="Arial"/>
      <w:b/>
      <w:bCs/>
      <w:kern w:val="2"/>
      <w:sz w:val="32"/>
      <w:szCs w:val="32"/>
      <w:lang w:eastAsia="zh-CN"/>
    </w:rPr>
  </w:style>
  <w:style w:type="character" w:styleId="21" w:customStyle="1">
    <w:name w:val="Заголовок 2 Знак"/>
    <w:basedOn w:val="DefaultParagraphFont"/>
    <w:link w:val="2"/>
    <w:uiPriority w:val="9"/>
    <w:qFormat/>
    <w:rsid w:val="00e4572c"/>
    <w:rPr>
      <w:rFonts w:ascii="Arial" w:hAnsi="Arial" w:eastAsia="Calibri" w:cs="Arial"/>
      <w:b/>
      <w:bCs/>
      <w:i/>
      <w:iCs/>
      <w:sz w:val="28"/>
      <w:szCs w:val="28"/>
      <w:lang w:eastAsia="ru-RU"/>
    </w:rPr>
  </w:style>
  <w:style w:type="character" w:styleId="31" w:customStyle="1">
    <w:name w:val="Заголовок 3 Знак"/>
    <w:basedOn w:val="DefaultParagraphFont"/>
    <w:link w:val="3"/>
    <w:qFormat/>
    <w:rsid w:val="00e4572c"/>
    <w:rPr>
      <w:rFonts w:ascii="Times New Roman" w:hAnsi="Times New Roman" w:eastAsia="SimSun" w:cs="Times New Roman"/>
      <w:b/>
      <w:bCs/>
      <w:sz w:val="27"/>
      <w:szCs w:val="27"/>
      <w:lang w:eastAsia="ru-RU"/>
    </w:rPr>
  </w:style>
  <w:style w:type="character" w:styleId="Dash041e005f0431005f044b005f0447005f043d005f044b005f0439005f005fchar1char1" w:customStyle="1">
    <w:name w:val="dash041e_005f0431_005f044b_005f0447_005f043d_005f044b_005f0439_005f_005fchar1__char1"/>
    <w:uiPriority w:val="99"/>
    <w:qFormat/>
    <w:rsid w:val="00e4572c"/>
    <w:rPr>
      <w:rFonts w:ascii="Times New Roman" w:hAnsi="Times New Roman" w:cs="Times New Roman"/>
      <w:sz w:val="24"/>
      <w:szCs w:val="24"/>
      <w:u w:val="none"/>
      <w:effect w:val="none"/>
    </w:rPr>
  </w:style>
  <w:style w:type="character" w:styleId="Dash0410005f0431005f0437005f0430005f0446005f0020005f0441005f043f005f0438005f0441005f043a005f0430005f005fchar1char1" w:customStyle="1">
    <w:name w:val="dash0410_005f0431_005f0437_005f0430_005f0446_005f0020_005f0441_005f043f_005f0438_005f0441_005f043a_005f0430_005f_005fchar1__char1"/>
    <w:uiPriority w:val="99"/>
    <w:qFormat/>
    <w:rsid w:val="00e4572c"/>
    <w:rPr>
      <w:rFonts w:ascii="Times New Roman" w:hAnsi="Times New Roman" w:cs="Times New Roman"/>
      <w:sz w:val="24"/>
      <w:szCs w:val="24"/>
      <w:u w:val="none"/>
      <w:effect w:val="none"/>
    </w:rPr>
  </w:style>
  <w:style w:type="character" w:styleId="Dash0417005f0430005f0433005f043e005f043b005f043e005f0432005f043e005f043a005f00203005f005fchar1char1" w:customStyle="1">
    <w:name w:val="dash0417_005f0430_005f0433_005f043e_005f043b_005f043e_005f0432_005f043e_005f043a_005f00203_005f_005fchar1__char1"/>
    <w:uiPriority w:val="99"/>
    <w:qFormat/>
    <w:rsid w:val="00e4572c"/>
    <w:rPr>
      <w:rFonts w:ascii="Arial" w:hAnsi="Arial" w:cs="Arial"/>
      <w:b/>
      <w:bCs/>
      <w:sz w:val="26"/>
      <w:szCs w:val="26"/>
      <w:u w:val="none"/>
      <w:effect w:val="none"/>
    </w:rPr>
  </w:style>
  <w:style w:type="character" w:styleId="6" w:customStyle="1">
    <w:name w:val="Основной текст (6)_"/>
    <w:link w:val="60"/>
    <w:uiPriority w:val="99"/>
    <w:qFormat/>
    <w:locked/>
    <w:rsid w:val="00e4572c"/>
    <w:rPr>
      <w:rFonts w:cs="Times New Roman"/>
      <w:shd w:fill="FFFFFF" w:val="clear"/>
    </w:rPr>
  </w:style>
  <w:style w:type="character" w:styleId="61" w:customStyle="1">
    <w:name w:val="Основной текст (6) + Полужирный1"/>
    <w:uiPriority w:val="99"/>
    <w:qFormat/>
    <w:rsid w:val="00e4572c"/>
    <w:rPr>
      <w:rFonts w:cs="Times New Roman"/>
      <w:b/>
      <w:bCs/>
      <w:shd w:fill="FFFFFF" w:val="clear"/>
    </w:rPr>
  </w:style>
  <w:style w:type="character" w:styleId="Style9" w:customStyle="1">
    <w:name w:val="Текст выноски Знак"/>
    <w:basedOn w:val="DefaultParagraphFont"/>
    <w:uiPriority w:val="99"/>
    <w:semiHidden/>
    <w:qFormat/>
    <w:rsid w:val="00e4572c"/>
    <w:rPr>
      <w:rFonts w:ascii="Tahoma" w:hAnsi="Tahoma" w:eastAsia="SimSun" w:cs="Times New Roman"/>
      <w:sz w:val="16"/>
      <w:szCs w:val="16"/>
      <w:lang w:eastAsia="zh-CN"/>
    </w:rPr>
  </w:style>
  <w:style w:type="character" w:styleId="Style10" w:customStyle="1">
    <w:name w:val="Нижний колонтитул Знак"/>
    <w:basedOn w:val="DefaultParagraphFont"/>
    <w:uiPriority w:val="99"/>
    <w:qFormat/>
    <w:rsid w:val="00e4572c"/>
    <w:rPr>
      <w:rFonts w:ascii="Times New Roman" w:hAnsi="Times New Roman" w:eastAsia="SimSun" w:cs="Times New Roman"/>
      <w:sz w:val="24"/>
      <w:szCs w:val="24"/>
      <w:lang w:eastAsia="zh-CN"/>
    </w:rPr>
  </w:style>
  <w:style w:type="character" w:styleId="Pagenumber">
    <w:name w:val="page number"/>
    <w:uiPriority w:val="99"/>
    <w:qFormat/>
    <w:rsid w:val="00e4572c"/>
    <w:rPr>
      <w:rFonts w:cs="Times New Roman"/>
    </w:rPr>
  </w:style>
  <w:style w:type="character" w:styleId="63" w:customStyle="1">
    <w:name w:val="Основной текст (6) + Курсив3"/>
    <w:uiPriority w:val="99"/>
    <w:qFormat/>
    <w:rsid w:val="00e4572c"/>
    <w:rPr>
      <w:rFonts w:ascii="Times New Roman" w:hAnsi="Times New Roman" w:cs="Times New Roman"/>
      <w:i/>
      <w:iCs/>
      <w:spacing w:val="0"/>
      <w:shd w:fill="FFFFFF" w:val="clear"/>
    </w:rPr>
  </w:style>
  <w:style w:type="character" w:styleId="62" w:customStyle="1">
    <w:name w:val="Основной текст (6) + Курсив2"/>
    <w:uiPriority w:val="99"/>
    <w:qFormat/>
    <w:rsid w:val="00e4572c"/>
    <w:rPr>
      <w:rFonts w:ascii="Times New Roman" w:hAnsi="Times New Roman" w:cs="Times New Roman"/>
      <w:i/>
      <w:iCs/>
      <w:spacing w:val="0"/>
      <w:shd w:fill="FFFFFF" w:val="clear"/>
    </w:rPr>
  </w:style>
  <w:style w:type="character" w:styleId="Style11" w:customStyle="1">
    <w:name w:val="Текст сноски Знак"/>
    <w:basedOn w:val="DefaultParagraphFont"/>
    <w:qFormat/>
    <w:rsid w:val="00e4572c"/>
    <w:rPr>
      <w:rFonts w:ascii="Times New Roman" w:hAnsi="Times New Roman" w:eastAsia="SimSun" w:cs="Times New Roman"/>
      <w:sz w:val="20"/>
      <w:szCs w:val="20"/>
      <w:lang w:eastAsia="zh-CN"/>
    </w:rPr>
  </w:style>
  <w:style w:type="character" w:styleId="621" w:customStyle="1">
    <w:name w:val="Основной текст (6) + Полужирный2"/>
    <w:uiPriority w:val="99"/>
    <w:qFormat/>
    <w:rsid w:val="00e4572c"/>
    <w:rPr>
      <w:rFonts w:ascii="Times New Roman" w:hAnsi="Times New Roman" w:cs="Times New Roman"/>
      <w:b/>
      <w:bCs/>
      <w:spacing w:val="0"/>
      <w:shd w:fill="FFFFFF" w:val="clear"/>
    </w:rPr>
  </w:style>
  <w:style w:type="character" w:styleId="12" w:customStyle="1">
    <w:name w:val="Основной текст (12)_"/>
    <w:link w:val="120"/>
    <w:uiPriority w:val="99"/>
    <w:qFormat/>
    <w:locked/>
    <w:rsid w:val="00e4572c"/>
    <w:rPr>
      <w:rFonts w:cs="Times New Roman"/>
      <w:i/>
      <w:iCs/>
      <w:shd w:fill="FFFFFF" w:val="clear"/>
    </w:rPr>
  </w:style>
  <w:style w:type="character" w:styleId="41" w:customStyle="1">
    <w:name w:val="Заголовок №4_"/>
    <w:uiPriority w:val="99"/>
    <w:qFormat/>
    <w:locked/>
    <w:rsid w:val="00e4572c"/>
    <w:rPr>
      <w:rFonts w:cs="Times New Roman"/>
      <w:b/>
      <w:bCs/>
      <w:shd w:fill="FFFFFF" w:val="clear"/>
    </w:rPr>
  </w:style>
  <w:style w:type="character" w:styleId="13" w:customStyle="1">
    <w:name w:val="Заголовок №1_"/>
    <w:link w:val="13"/>
    <w:uiPriority w:val="99"/>
    <w:qFormat/>
    <w:locked/>
    <w:rsid w:val="00e4572c"/>
    <w:rPr>
      <w:rFonts w:ascii="Calibri" w:hAnsi="Calibri" w:cs="Calibri"/>
      <w:sz w:val="31"/>
      <w:szCs w:val="31"/>
      <w:shd w:fill="FFFFFF" w:val="clear"/>
    </w:rPr>
  </w:style>
  <w:style w:type="character" w:styleId="52" w:customStyle="1">
    <w:name w:val="Заголовок №5 (2)_"/>
    <w:link w:val="520"/>
    <w:uiPriority w:val="99"/>
    <w:qFormat/>
    <w:locked/>
    <w:rsid w:val="00e4572c"/>
    <w:rPr>
      <w:rFonts w:cs="Times New Roman"/>
      <w:b/>
      <w:bCs/>
      <w:shd w:fill="FFFFFF" w:val="clear"/>
    </w:rPr>
  </w:style>
  <w:style w:type="character" w:styleId="53" w:customStyle="1">
    <w:name w:val="Заголовок №5 (3)_"/>
    <w:link w:val="530"/>
    <w:uiPriority w:val="99"/>
    <w:qFormat/>
    <w:locked/>
    <w:rsid w:val="00e4572c"/>
    <w:rPr>
      <w:rFonts w:cs="Times New Roman"/>
      <w:i/>
      <w:iCs/>
      <w:shd w:fill="FFFFFF" w:val="clear"/>
    </w:rPr>
  </w:style>
  <w:style w:type="character" w:styleId="611" w:customStyle="1">
    <w:name w:val="Основной текст (6) + Курсив1"/>
    <w:uiPriority w:val="99"/>
    <w:qFormat/>
    <w:rsid w:val="00e4572c"/>
    <w:rPr>
      <w:rFonts w:ascii="Times New Roman" w:hAnsi="Times New Roman" w:cs="Times New Roman"/>
      <w:i/>
      <w:iCs/>
      <w:spacing w:val="0"/>
      <w:shd w:fill="FFFFFF" w:val="clear"/>
    </w:rPr>
  </w:style>
  <w:style w:type="character" w:styleId="42" w:customStyle="1">
    <w:name w:val="Заголовок №4 (2)_"/>
    <w:link w:val="420"/>
    <w:uiPriority w:val="99"/>
    <w:qFormat/>
    <w:locked/>
    <w:rsid w:val="00e4572c"/>
    <w:rPr>
      <w:rFonts w:cs="Times New Roman"/>
      <w:i/>
      <w:iCs/>
      <w:shd w:fill="FFFFFF" w:val="clear"/>
    </w:rPr>
  </w:style>
  <w:style w:type="character" w:styleId="Dash041e0431044b0447043d044b0439char1" w:customStyle="1">
    <w:name w:val="dash041e_0431_044b_0447_043d_044b_0439__char1"/>
    <w:uiPriority w:val="99"/>
    <w:qFormat/>
    <w:rsid w:val="00e4572c"/>
    <w:rPr>
      <w:rFonts w:ascii="Times New Roman" w:hAnsi="Times New Roman" w:cs="Times New Roman"/>
      <w:sz w:val="24"/>
      <w:szCs w:val="24"/>
      <w:u w:val="none"/>
      <w:effect w:val="none"/>
    </w:rPr>
  </w:style>
  <w:style w:type="character" w:styleId="15" w:customStyle="1">
    <w:name w:val="Основной текст + Полужирный15"/>
    <w:uiPriority w:val="99"/>
    <w:qFormat/>
    <w:rsid w:val="00e4572c"/>
    <w:rPr>
      <w:rFonts w:ascii="Sylfaen" w:hAnsi="Sylfaen" w:eastAsia="SimSun" w:cs="Sylfaen"/>
      <w:b/>
      <w:bCs/>
      <w:sz w:val="24"/>
      <w:szCs w:val="24"/>
      <w:shd w:fill="FFFFFF" w:val="clear"/>
      <w:lang w:eastAsia="zh-CN"/>
    </w:rPr>
  </w:style>
  <w:style w:type="character" w:styleId="14" w:customStyle="1">
    <w:name w:val="Основной текст + Полужирный14"/>
    <w:uiPriority w:val="99"/>
    <w:qFormat/>
    <w:rsid w:val="00e4572c"/>
    <w:rPr>
      <w:rFonts w:ascii="Sylfaen" w:hAnsi="Sylfaen" w:eastAsia="SimSun" w:cs="Sylfaen"/>
      <w:b/>
      <w:bCs/>
      <w:sz w:val="24"/>
      <w:szCs w:val="24"/>
      <w:shd w:fill="FFFFFF" w:val="clear"/>
      <w:lang w:eastAsia="zh-CN"/>
    </w:rPr>
  </w:style>
  <w:style w:type="character" w:styleId="Style12" w:customStyle="1">
    <w:name w:val="Основной текст Знак"/>
    <w:basedOn w:val="DefaultParagraphFont"/>
    <w:qFormat/>
    <w:rsid w:val="00e4572c"/>
    <w:rPr>
      <w:rFonts w:ascii="Sylfaen" w:hAnsi="Sylfaen" w:eastAsia="SimSun" w:cs="Sylfaen"/>
      <w:sz w:val="24"/>
      <w:szCs w:val="24"/>
      <w:shd w:fill="FFFFFF" w:val="clear"/>
      <w:lang w:eastAsia="ru-RU"/>
    </w:rPr>
  </w:style>
  <w:style w:type="character" w:styleId="Style13" w:customStyle="1">
    <w:name w:val="Колонтитул_"/>
    <w:uiPriority w:val="99"/>
    <w:qFormat/>
    <w:locked/>
    <w:rsid w:val="00e4572c"/>
    <w:rPr>
      <w:rFonts w:cs="Times New Roman"/>
      <w:shd w:fill="FFFFFF" w:val="clear"/>
    </w:rPr>
  </w:style>
  <w:style w:type="character" w:styleId="Sylfaen" w:customStyle="1">
    <w:name w:val="Колонтитул + Sylfaen"/>
    <w:uiPriority w:val="99"/>
    <w:qFormat/>
    <w:rsid w:val="00e4572c"/>
    <w:rPr>
      <w:rFonts w:ascii="Sylfaen" w:hAnsi="Sylfaen" w:cs="Sylfaen"/>
      <w:sz w:val="21"/>
      <w:szCs w:val="21"/>
      <w:shd w:fill="FFFFFF" w:val="clear"/>
    </w:rPr>
  </w:style>
  <w:style w:type="character" w:styleId="131" w:customStyle="1">
    <w:name w:val="Основной текст (13)_"/>
    <w:link w:val="130"/>
    <w:uiPriority w:val="99"/>
    <w:qFormat/>
    <w:locked/>
    <w:rsid w:val="00e4572c"/>
    <w:rPr>
      <w:rFonts w:ascii="Calibri" w:hAnsi="Calibri" w:cs="Calibri"/>
      <w:b/>
      <w:bCs/>
      <w:shd w:fill="FFFFFF" w:val="clear"/>
    </w:rPr>
  </w:style>
  <w:style w:type="character" w:styleId="10" w:customStyle="1">
    <w:name w:val="Основной текст (10)_"/>
    <w:link w:val="101"/>
    <w:uiPriority w:val="99"/>
    <w:qFormat/>
    <w:locked/>
    <w:rsid w:val="00e4572c"/>
    <w:rPr>
      <w:rFonts w:ascii="Calibri" w:hAnsi="Calibri" w:cs="Calibri"/>
      <w:sz w:val="31"/>
      <w:szCs w:val="31"/>
      <w:shd w:fill="FFFFFF" w:val="clear"/>
    </w:rPr>
  </w:style>
  <w:style w:type="character" w:styleId="Style14" w:customStyle="1">
    <w:name w:val="Основной текст + Полужирный"/>
    <w:qFormat/>
    <w:rsid w:val="00e4572c"/>
    <w:rPr>
      <w:rFonts w:ascii="Sylfaen" w:hAnsi="Sylfaen" w:eastAsia="SimSun" w:cs="Sylfaen"/>
      <w:b/>
      <w:bCs/>
      <w:sz w:val="24"/>
      <w:szCs w:val="24"/>
      <w:shd w:fill="FFFFFF" w:val="clear"/>
      <w:lang w:val="ru-RU" w:eastAsia="ru-RU"/>
    </w:rPr>
  </w:style>
  <w:style w:type="character" w:styleId="64" w:customStyle="1">
    <w:name w:val="Основной текст + Полужирный6"/>
    <w:uiPriority w:val="99"/>
    <w:qFormat/>
    <w:rsid w:val="00e4572c"/>
    <w:rPr>
      <w:rFonts w:ascii="Sylfaen" w:hAnsi="Sylfaen" w:eastAsia="SimSun" w:cs="Sylfaen"/>
      <w:b/>
      <w:bCs/>
      <w:sz w:val="24"/>
      <w:szCs w:val="24"/>
      <w:shd w:fill="FFFFFF" w:val="clear"/>
      <w:lang w:val="ru-RU" w:eastAsia="ru-RU"/>
    </w:rPr>
  </w:style>
  <w:style w:type="character" w:styleId="ArialUnicodeMS" w:customStyle="1">
    <w:name w:val="Основной текст + Arial Unicode MS"/>
    <w:uiPriority w:val="99"/>
    <w:qFormat/>
    <w:rsid w:val="00e4572c"/>
    <w:rPr>
      <w:rFonts w:ascii="Arial Unicode MS" w:hAnsi="Arial Unicode MS" w:eastAsia="Times New Roman" w:cs="Arial Unicode MS"/>
      <w:b/>
      <w:bCs/>
      <w:i/>
      <w:iCs/>
      <w:spacing w:val="20"/>
      <w:sz w:val="18"/>
      <w:szCs w:val="18"/>
      <w:shd w:fill="FFFFFF" w:val="clear"/>
      <w:lang w:val="ru-RU" w:eastAsia="ru-RU"/>
    </w:rPr>
  </w:style>
  <w:style w:type="character" w:styleId="5" w:customStyle="1">
    <w:name w:val="Основной текст + Полужирный5"/>
    <w:uiPriority w:val="99"/>
    <w:qFormat/>
    <w:rsid w:val="00e4572c"/>
    <w:rPr>
      <w:rFonts w:ascii="Sylfaen" w:hAnsi="Sylfaen" w:eastAsia="SimSun" w:cs="Sylfaen"/>
      <w:b/>
      <w:bCs/>
      <w:sz w:val="24"/>
      <w:szCs w:val="24"/>
      <w:shd w:fill="FFFFFF" w:val="clear"/>
      <w:lang w:val="ru-RU" w:eastAsia="ru-RU"/>
    </w:rPr>
  </w:style>
  <w:style w:type="character" w:styleId="51" w:customStyle="1">
    <w:name w:val="Заголовок №5_"/>
    <w:link w:val="50"/>
    <w:uiPriority w:val="99"/>
    <w:qFormat/>
    <w:locked/>
    <w:rsid w:val="00e4572c"/>
    <w:rPr>
      <w:rFonts w:ascii="Calibri" w:hAnsi="Calibri" w:cs="Calibri"/>
      <w:b/>
      <w:bCs/>
      <w:shd w:fill="FFFFFF" w:val="clear"/>
    </w:rPr>
  </w:style>
  <w:style w:type="character" w:styleId="32" w:customStyle="1">
    <w:name w:val="Основной текст + Полужирный3"/>
    <w:link w:val="310"/>
    <w:uiPriority w:val="99"/>
    <w:qFormat/>
    <w:rsid w:val="00e4572c"/>
    <w:rPr>
      <w:rFonts w:ascii="Sylfaen" w:hAnsi="Sylfaen" w:eastAsia="SimSun" w:cs="Sylfaen"/>
      <w:b/>
      <w:bCs/>
      <w:spacing w:val="0"/>
      <w:sz w:val="20"/>
      <w:szCs w:val="20"/>
      <w:shd w:fill="FFFFFF" w:val="clear"/>
      <w:lang w:val="ru-RU" w:eastAsia="ru-RU"/>
    </w:rPr>
  </w:style>
  <w:style w:type="character" w:styleId="16" w:customStyle="1">
    <w:name w:val="Основной текст + Полужирный1"/>
    <w:uiPriority w:val="99"/>
    <w:qFormat/>
    <w:rsid w:val="00e4572c"/>
    <w:rPr>
      <w:rFonts w:ascii="Sylfaen" w:hAnsi="Sylfaen" w:eastAsia="SimSun" w:cs="Sylfaen"/>
      <w:b/>
      <w:bCs/>
      <w:spacing w:val="0"/>
      <w:sz w:val="20"/>
      <w:szCs w:val="20"/>
      <w:shd w:fill="FFFFFF" w:val="clear"/>
      <w:lang w:val="ru-RU" w:eastAsia="ru-RU"/>
    </w:rPr>
  </w:style>
  <w:style w:type="character" w:styleId="22" w:customStyle="1">
    <w:name w:val="Основной текст + Полужирный2"/>
    <w:link w:val="22"/>
    <w:uiPriority w:val="99"/>
    <w:qFormat/>
    <w:rsid w:val="00e4572c"/>
    <w:rPr>
      <w:rFonts w:ascii="Sylfaen" w:hAnsi="Sylfaen" w:eastAsia="SimSun" w:cs="Sylfaen"/>
      <w:b/>
      <w:bCs/>
      <w:spacing w:val="0"/>
      <w:sz w:val="20"/>
      <w:szCs w:val="20"/>
      <w:shd w:fill="FFFFFF" w:val="clear"/>
      <w:lang w:val="ru-RU" w:eastAsia="ru-RU"/>
    </w:rPr>
  </w:style>
  <w:style w:type="character" w:styleId="Style15" w:customStyle="1">
    <w:name w:val="Текст Знак"/>
    <w:basedOn w:val="DefaultParagraphFont"/>
    <w:uiPriority w:val="99"/>
    <w:qFormat/>
    <w:rsid w:val="00e4572c"/>
    <w:rPr>
      <w:rFonts w:ascii="Courier New" w:hAnsi="Courier New" w:eastAsia="MS Mincho" w:cs="Courier New"/>
      <w:sz w:val="20"/>
      <w:szCs w:val="20"/>
      <w:lang w:eastAsia="ja-JP"/>
    </w:rPr>
  </w:style>
  <w:style w:type="character" w:styleId="ArialUnicodeMS3" w:customStyle="1">
    <w:name w:val="Основной текст + Arial Unicode MS3"/>
    <w:uiPriority w:val="99"/>
    <w:qFormat/>
    <w:rsid w:val="00e4572c"/>
    <w:rPr>
      <w:rFonts w:ascii="Arial Unicode MS" w:hAnsi="Arial Unicode MS" w:eastAsia="Times New Roman" w:cs="Arial Unicode MS"/>
      <w:i/>
      <w:iCs/>
      <w:spacing w:val="10"/>
      <w:sz w:val="17"/>
      <w:szCs w:val="17"/>
      <w:shd w:fill="FFFFFF" w:val="clear"/>
      <w:lang w:val="ru-RU" w:eastAsia="ru-RU"/>
    </w:rPr>
  </w:style>
  <w:style w:type="character" w:styleId="ArialUnicodeMS2" w:customStyle="1">
    <w:name w:val="Основной текст + Arial Unicode MS2"/>
    <w:uiPriority w:val="99"/>
    <w:qFormat/>
    <w:rsid w:val="00e4572c"/>
    <w:rPr>
      <w:rFonts w:ascii="Arial Unicode MS" w:hAnsi="Arial Unicode MS" w:eastAsia="Times New Roman" w:cs="Arial Unicode MS"/>
      <w:b/>
      <w:bCs/>
      <w:i/>
      <w:iCs/>
      <w:spacing w:val="20"/>
      <w:sz w:val="18"/>
      <w:szCs w:val="18"/>
      <w:shd w:fill="FFFFFF" w:val="clear"/>
      <w:lang w:val="ru-RU" w:eastAsia="ru-RU"/>
    </w:rPr>
  </w:style>
  <w:style w:type="character" w:styleId="43" w:customStyle="1">
    <w:name w:val="Основной текст + Полужирный4"/>
    <w:uiPriority w:val="99"/>
    <w:qFormat/>
    <w:rsid w:val="00e4572c"/>
    <w:rPr>
      <w:rFonts w:ascii="Sylfaen" w:hAnsi="Sylfaen" w:eastAsia="SimSun" w:cs="Sylfaen"/>
      <w:b/>
      <w:bCs/>
      <w:spacing w:val="0"/>
      <w:sz w:val="20"/>
      <w:szCs w:val="20"/>
      <w:shd w:fill="FFFFFF" w:val="clear"/>
      <w:lang w:val="ru-RU" w:eastAsia="ru-RU"/>
    </w:rPr>
  </w:style>
  <w:style w:type="character" w:styleId="ArialUnicodeMS1" w:customStyle="1">
    <w:name w:val="Основной текст + Arial Unicode MS1"/>
    <w:uiPriority w:val="99"/>
    <w:qFormat/>
    <w:rsid w:val="00e4572c"/>
    <w:rPr>
      <w:rFonts w:ascii="Arial Unicode MS" w:hAnsi="Arial Unicode MS" w:eastAsia="Times New Roman" w:cs="Arial Unicode MS"/>
      <w:b/>
      <w:bCs/>
      <w:i/>
      <w:iCs/>
      <w:spacing w:val="20"/>
      <w:sz w:val="18"/>
      <w:szCs w:val="18"/>
      <w:shd w:fill="FFFFFF" w:val="clear"/>
      <w:lang w:val="ru-RU" w:eastAsia="ru-RU"/>
    </w:rPr>
  </w:style>
  <w:style w:type="character" w:styleId="101" w:customStyle="1">
    <w:name w:val="Основной текст + 10"/>
    <w:link w:val="100"/>
    <w:uiPriority w:val="99"/>
    <w:qFormat/>
    <w:rsid w:val="00e4572c"/>
    <w:rPr>
      <w:rFonts w:ascii="Sylfaen" w:hAnsi="Sylfaen" w:eastAsia="SimSun" w:cs="Sylfaen"/>
      <w:spacing w:val="0"/>
      <w:sz w:val="21"/>
      <w:szCs w:val="21"/>
      <w:shd w:fill="FFFFFF" w:val="clear"/>
      <w:lang w:val="ru-RU" w:eastAsia="ru-RU"/>
    </w:rPr>
  </w:style>
  <w:style w:type="character" w:styleId="631" w:customStyle="1">
    <w:name w:val="Основной текст (6) + Полужирный3"/>
    <w:uiPriority w:val="99"/>
    <w:qFormat/>
    <w:rsid w:val="00e4572c"/>
    <w:rPr>
      <w:rFonts w:ascii="Times New Roman" w:hAnsi="Times New Roman" w:cs="Times New Roman"/>
      <w:b/>
      <w:bCs/>
      <w:spacing w:val="0"/>
      <w:shd w:fill="FFFFFF" w:val="clear"/>
    </w:rPr>
  </w:style>
  <w:style w:type="character" w:styleId="33" w:customStyle="1">
    <w:name w:val="Заголовок №3_"/>
    <w:uiPriority w:val="99"/>
    <w:qFormat/>
    <w:locked/>
    <w:rsid w:val="00e4572c"/>
    <w:rPr>
      <w:rFonts w:ascii="Calibri" w:hAnsi="Calibri" w:cs="Calibri"/>
      <w:b/>
      <w:bCs/>
      <w:sz w:val="26"/>
      <w:szCs w:val="26"/>
      <w:shd w:fill="FFFFFF" w:val="clear"/>
    </w:rPr>
  </w:style>
  <w:style w:type="character" w:styleId="Style16" w:customStyle="1">
    <w:name w:val="Интернет-ссылка"/>
    <w:rsid w:val="00e4572c"/>
    <w:rPr>
      <w:rFonts w:cs="Times New Roman"/>
      <w:color w:val="0000FF"/>
      <w:u w:val="single"/>
    </w:rPr>
  </w:style>
  <w:style w:type="character" w:styleId="Style17" w:customStyle="1">
    <w:name w:val="Верхний колонтитул Знак"/>
    <w:basedOn w:val="DefaultParagraphFont"/>
    <w:uiPriority w:val="99"/>
    <w:qFormat/>
    <w:rsid w:val="00e4572c"/>
    <w:rPr>
      <w:rFonts w:ascii="Times New Roman" w:hAnsi="Times New Roman" w:eastAsia="SimSun" w:cs="Times New Roman"/>
      <w:sz w:val="24"/>
      <w:szCs w:val="24"/>
      <w:lang w:eastAsia="zh-CN"/>
    </w:rPr>
  </w:style>
  <w:style w:type="character" w:styleId="Style18" w:customStyle="1">
    <w:name w:val="Основной текст с отступом Знак"/>
    <w:basedOn w:val="DefaultParagraphFont"/>
    <w:uiPriority w:val="99"/>
    <w:qFormat/>
    <w:rsid w:val="00e4572c"/>
    <w:rPr>
      <w:rFonts w:ascii="Calibri" w:hAnsi="Calibri" w:eastAsia="SimSun" w:cs="Times New Roman"/>
      <w:sz w:val="24"/>
      <w:szCs w:val="20"/>
      <w:lang w:eastAsia="zh-CN"/>
    </w:rPr>
  </w:style>
  <w:style w:type="character" w:styleId="Strong">
    <w:name w:val="Strong"/>
    <w:uiPriority w:val="22"/>
    <w:qFormat/>
    <w:rsid w:val="00e4572c"/>
    <w:rPr>
      <w:rFonts w:cs="Times New Roman"/>
      <w:b/>
      <w:bCs/>
    </w:rPr>
  </w:style>
  <w:style w:type="character" w:styleId="Style19">
    <w:name w:val="Выделение"/>
    <w:uiPriority w:val="20"/>
    <w:qFormat/>
    <w:rsid w:val="00e4572c"/>
    <w:rPr>
      <w:rFonts w:cs="Times New Roman"/>
      <w:i/>
      <w:iCs/>
    </w:rPr>
  </w:style>
  <w:style w:type="character" w:styleId="Googqstidbit1" w:customStyle="1">
    <w:name w:val="goog_qs-tidbit-1"/>
    <w:uiPriority w:val="99"/>
    <w:qFormat/>
    <w:rsid w:val="00e4572c"/>
    <w:rPr>
      <w:rFonts w:cs="Times New Roman"/>
    </w:rPr>
  </w:style>
  <w:style w:type="character" w:styleId="Style20" w:customStyle="1">
    <w:name w:val="Посещённая гиперссылка"/>
    <w:uiPriority w:val="99"/>
    <w:rsid w:val="00e4572c"/>
    <w:rPr>
      <w:rFonts w:cs="Times New Roman"/>
      <w:color w:val="800080"/>
      <w:u w:val="single"/>
    </w:rPr>
  </w:style>
  <w:style w:type="character" w:styleId="C0" w:customStyle="1">
    <w:name w:val="c0"/>
    <w:qFormat/>
    <w:rsid w:val="00e4572c"/>
    <w:rPr>
      <w:rFonts w:cs="Times New Roman"/>
    </w:rPr>
  </w:style>
  <w:style w:type="character" w:styleId="C1" w:customStyle="1">
    <w:name w:val="c1"/>
    <w:qFormat/>
    <w:rsid w:val="00e4572c"/>
    <w:rPr>
      <w:rFonts w:cs="Times New Roman"/>
    </w:rPr>
  </w:style>
  <w:style w:type="character" w:styleId="C11" w:customStyle="1">
    <w:name w:val="c11"/>
    <w:uiPriority w:val="99"/>
    <w:qFormat/>
    <w:rsid w:val="00e4572c"/>
    <w:rPr>
      <w:rFonts w:cs="Times New Roman"/>
    </w:rPr>
  </w:style>
  <w:style w:type="character" w:styleId="C4c1" w:customStyle="1">
    <w:name w:val="c4 c1"/>
    <w:uiPriority w:val="99"/>
    <w:qFormat/>
    <w:rsid w:val="00e4572c"/>
    <w:rPr>
      <w:rFonts w:cs="Times New Roman"/>
    </w:rPr>
  </w:style>
  <w:style w:type="character" w:styleId="C3c8" w:customStyle="1">
    <w:name w:val="c3 c8"/>
    <w:basedOn w:val="DefaultParagraphFont"/>
    <w:qFormat/>
    <w:rsid w:val="00f37793"/>
    <w:rPr/>
  </w:style>
  <w:style w:type="character" w:styleId="C3" w:customStyle="1">
    <w:name w:val="c3"/>
    <w:basedOn w:val="DefaultParagraphFont"/>
    <w:qFormat/>
    <w:rsid w:val="00f37793"/>
    <w:rPr/>
  </w:style>
  <w:style w:type="character" w:styleId="44" w:customStyle="1">
    <w:name w:val="Заголовок 4 Знак"/>
    <w:basedOn w:val="DefaultParagraphFont"/>
    <w:link w:val="44"/>
    <w:uiPriority w:val="9"/>
    <w:qFormat/>
    <w:rsid w:val="0008008a"/>
    <w:rPr>
      <w:rFonts w:ascii="Calibri Light" w:hAnsi="Calibri Light" w:eastAsia="" w:cs="" w:asciiTheme="majorHAnsi" w:cstheme="majorBidi" w:eastAsiaTheme="majorEastAsia" w:hAnsiTheme="majorHAnsi"/>
      <w:b/>
      <w:bCs/>
      <w:i/>
      <w:iCs/>
      <w:color w:val="5B9BD5" w:themeColor="accent1"/>
      <w:lang w:eastAsia="ru-RU"/>
    </w:rPr>
  </w:style>
  <w:style w:type="character" w:styleId="71" w:customStyle="1">
    <w:name w:val="Заголовок 7 Знак"/>
    <w:basedOn w:val="DefaultParagraphFont"/>
    <w:link w:val="7"/>
    <w:qFormat/>
    <w:rsid w:val="0008008a"/>
    <w:rPr>
      <w:rFonts w:ascii="Times New Roman" w:hAnsi="Times New Roman" w:eastAsia="Times New Roman" w:cs="Times New Roman"/>
      <w:sz w:val="24"/>
      <w:szCs w:val="24"/>
      <w:lang w:eastAsia="ru-RU"/>
    </w:rPr>
  </w:style>
  <w:style w:type="character" w:styleId="FontStyle14" w:customStyle="1">
    <w:name w:val="Font Style14"/>
    <w:basedOn w:val="DefaultParagraphFont"/>
    <w:qFormat/>
    <w:rsid w:val="0008008a"/>
    <w:rPr>
      <w:rFonts w:ascii="Franklin Gothic Book" w:hAnsi="Franklin Gothic Book" w:cs="Franklin Gothic Book"/>
      <w:b/>
      <w:bCs/>
      <w:i/>
      <w:iCs/>
      <w:sz w:val="36"/>
      <w:szCs w:val="36"/>
    </w:rPr>
  </w:style>
  <w:style w:type="character" w:styleId="FontStyle15" w:customStyle="1">
    <w:name w:val="Font Style15"/>
    <w:basedOn w:val="DefaultParagraphFont"/>
    <w:qFormat/>
    <w:rsid w:val="0008008a"/>
    <w:rPr>
      <w:rFonts w:ascii="Franklin Gothic Book" w:hAnsi="Franklin Gothic Book" w:cs="Franklin Gothic Book"/>
      <w:b/>
      <w:bCs/>
      <w:sz w:val="36"/>
      <w:szCs w:val="36"/>
    </w:rPr>
  </w:style>
  <w:style w:type="character" w:styleId="FontStyle16" w:customStyle="1">
    <w:name w:val="Font Style16"/>
    <w:basedOn w:val="DefaultParagraphFont"/>
    <w:qFormat/>
    <w:rsid w:val="0008008a"/>
    <w:rPr>
      <w:rFonts w:ascii="Franklin Gothic Book" w:hAnsi="Franklin Gothic Book" w:cs="Franklin Gothic Book"/>
      <w:i/>
      <w:iCs/>
      <w:sz w:val="36"/>
      <w:szCs w:val="36"/>
    </w:rPr>
  </w:style>
  <w:style w:type="character" w:styleId="FontStyle17" w:customStyle="1">
    <w:name w:val="Font Style17"/>
    <w:basedOn w:val="DefaultParagraphFont"/>
    <w:qFormat/>
    <w:rsid w:val="0008008a"/>
    <w:rPr>
      <w:rFonts w:ascii="Franklin Gothic Book" w:hAnsi="Franklin Gothic Book" w:cs="Franklin Gothic Book"/>
      <w:sz w:val="36"/>
      <w:szCs w:val="36"/>
    </w:rPr>
  </w:style>
  <w:style w:type="character" w:styleId="FontStyle18" w:customStyle="1">
    <w:name w:val="Font Style18"/>
    <w:basedOn w:val="DefaultParagraphFont"/>
    <w:qFormat/>
    <w:rsid w:val="0008008a"/>
    <w:rPr>
      <w:rFonts w:ascii="Microsoft Sans Serif" w:hAnsi="Microsoft Sans Serif" w:cs="Microsoft Sans Serif"/>
      <w:b/>
      <w:bCs/>
      <w:sz w:val="30"/>
      <w:szCs w:val="30"/>
    </w:rPr>
  </w:style>
  <w:style w:type="character" w:styleId="FontStyle19" w:customStyle="1">
    <w:name w:val="Font Style19"/>
    <w:basedOn w:val="DefaultParagraphFont"/>
    <w:qFormat/>
    <w:rsid w:val="0008008a"/>
    <w:rPr>
      <w:rFonts w:ascii="Times New Roman" w:hAnsi="Times New Roman" w:cs="Times New Roman"/>
      <w:sz w:val="18"/>
      <w:szCs w:val="18"/>
    </w:rPr>
  </w:style>
  <w:style w:type="character" w:styleId="FontStyle21" w:customStyle="1">
    <w:name w:val="Font Style21"/>
    <w:basedOn w:val="DefaultParagraphFont"/>
    <w:qFormat/>
    <w:rsid w:val="0008008a"/>
    <w:rPr>
      <w:rFonts w:ascii="Times New Roman" w:hAnsi="Times New Roman" w:cs="Times New Roman"/>
      <w:i/>
      <w:iCs/>
      <w:spacing w:val="10"/>
      <w:sz w:val="18"/>
      <w:szCs w:val="18"/>
    </w:rPr>
  </w:style>
  <w:style w:type="character" w:styleId="FontStyle25" w:customStyle="1">
    <w:name w:val="Font Style25"/>
    <w:basedOn w:val="DefaultParagraphFont"/>
    <w:qFormat/>
    <w:rsid w:val="0008008a"/>
    <w:rPr>
      <w:rFonts w:ascii="Century Schoolbook" w:hAnsi="Century Schoolbook" w:cs="Century Schoolbook"/>
      <w:i/>
      <w:iCs/>
      <w:sz w:val="16"/>
      <w:szCs w:val="16"/>
    </w:rPr>
  </w:style>
  <w:style w:type="character" w:styleId="FontStyle27" w:customStyle="1">
    <w:name w:val="Font Style27"/>
    <w:basedOn w:val="DefaultParagraphFont"/>
    <w:qFormat/>
    <w:rsid w:val="0008008a"/>
    <w:rPr>
      <w:rFonts w:ascii="Century Schoolbook" w:hAnsi="Century Schoolbook" w:cs="Century Schoolbook"/>
      <w:sz w:val="16"/>
      <w:szCs w:val="16"/>
    </w:rPr>
  </w:style>
  <w:style w:type="character" w:styleId="FontStyle26" w:customStyle="1">
    <w:name w:val="Font Style26"/>
    <w:basedOn w:val="DefaultParagraphFont"/>
    <w:qFormat/>
    <w:rsid w:val="0008008a"/>
    <w:rPr>
      <w:rFonts w:ascii="Arial Black" w:hAnsi="Arial Black" w:cs="Arial Black"/>
      <w:i/>
      <w:iCs/>
      <w:sz w:val="8"/>
      <w:szCs w:val="8"/>
    </w:rPr>
  </w:style>
  <w:style w:type="character" w:styleId="HTML" w:customStyle="1">
    <w:name w:val="Стандартный HTML Знак"/>
    <w:basedOn w:val="DefaultParagraphFont"/>
    <w:link w:val="HTML"/>
    <w:qFormat/>
    <w:rsid w:val="0008008a"/>
    <w:rPr>
      <w:rFonts w:ascii="Courier New" w:hAnsi="Courier New" w:eastAsia="Times New Roman" w:cs="Courier New"/>
      <w:sz w:val="20"/>
      <w:szCs w:val="20"/>
      <w:lang w:eastAsia="ru-RU"/>
    </w:rPr>
  </w:style>
  <w:style w:type="character" w:styleId="C9" w:customStyle="1">
    <w:name w:val="c9"/>
    <w:basedOn w:val="DefaultParagraphFont"/>
    <w:qFormat/>
    <w:rsid w:val="0008008a"/>
    <w:rPr/>
  </w:style>
  <w:style w:type="character" w:styleId="Appleconvertedspace" w:customStyle="1">
    <w:name w:val="apple-converted-space"/>
    <w:basedOn w:val="DefaultParagraphFont"/>
    <w:qFormat/>
    <w:rsid w:val="0008008a"/>
    <w:rPr/>
  </w:style>
  <w:style w:type="character" w:styleId="Style21" w:customStyle="1">
    <w:name w:val="Привязка сноски"/>
    <w:rPr>
      <w:vertAlign w:val="superscript"/>
    </w:rPr>
  </w:style>
  <w:style w:type="character" w:styleId="FootnoteCharacters" w:customStyle="1">
    <w:name w:val="Footnote Characters"/>
    <w:unhideWhenUsed/>
    <w:qFormat/>
    <w:rsid w:val="0008008a"/>
    <w:rPr>
      <w:vertAlign w:val="superscript"/>
    </w:rPr>
  </w:style>
  <w:style w:type="character" w:styleId="Style22" w:customStyle="1">
    <w:name w:val="Основной текст_"/>
    <w:basedOn w:val="DefaultParagraphFont"/>
    <w:link w:val="17"/>
    <w:qFormat/>
    <w:locked/>
    <w:rsid w:val="0008008a"/>
    <w:rPr>
      <w:rFonts w:ascii="Times New Roman" w:hAnsi="Times New Roman" w:eastAsia="Times New Roman" w:cs="Times New Roman"/>
      <w:sz w:val="19"/>
      <w:szCs w:val="19"/>
      <w:shd w:fill="FFFFFF" w:val="clear"/>
    </w:rPr>
  </w:style>
  <w:style w:type="character" w:styleId="23" w:customStyle="1">
    <w:name w:val="Основной текст (2)_"/>
    <w:basedOn w:val="DefaultParagraphFont"/>
    <w:link w:val="23"/>
    <w:qFormat/>
    <w:locked/>
    <w:rsid w:val="0008008a"/>
    <w:rPr>
      <w:rFonts w:ascii="Times New Roman" w:hAnsi="Times New Roman" w:eastAsia="Times New Roman" w:cs="Times New Roman"/>
      <w:sz w:val="19"/>
      <w:szCs w:val="19"/>
      <w:shd w:fill="FFFFFF" w:val="clear"/>
    </w:rPr>
  </w:style>
  <w:style w:type="character" w:styleId="54" w:customStyle="1">
    <w:name w:val="Основной текст (5)_"/>
    <w:basedOn w:val="DefaultParagraphFont"/>
    <w:link w:val="54"/>
    <w:qFormat/>
    <w:locked/>
    <w:rsid w:val="0008008a"/>
    <w:rPr>
      <w:rFonts w:ascii="Times New Roman" w:hAnsi="Times New Roman" w:eastAsia="Times New Roman" w:cs="Times New Roman"/>
      <w:sz w:val="19"/>
      <w:szCs w:val="19"/>
      <w:shd w:fill="FFFFFF" w:val="clear"/>
    </w:rPr>
  </w:style>
  <w:style w:type="character" w:styleId="55" w:customStyle="1">
    <w:name w:val="Основной текст (5) + Полужирный"/>
    <w:basedOn w:val="54"/>
    <w:link w:val="51"/>
    <w:qFormat/>
    <w:rsid w:val="0008008a"/>
    <w:rPr>
      <w:rFonts w:ascii="Times New Roman" w:hAnsi="Times New Roman" w:eastAsia="Times New Roman" w:cs="Times New Roman"/>
      <w:b/>
      <w:bCs/>
      <w:spacing w:val="0"/>
      <w:sz w:val="19"/>
      <w:szCs w:val="19"/>
      <w:shd w:fill="FFFFFF" w:val="clear"/>
    </w:rPr>
  </w:style>
  <w:style w:type="character" w:styleId="Style23" w:customStyle="1">
    <w:name w:val="Название Знак"/>
    <w:basedOn w:val="DefaultParagraphFont"/>
    <w:qFormat/>
    <w:rsid w:val="0008008a"/>
    <w:rPr>
      <w:rFonts w:ascii="Times New Roman" w:hAnsi="Times New Roman" w:eastAsia="Times New Roman" w:cs="Times New Roman"/>
      <w:b/>
      <w:bCs/>
      <w:i/>
      <w:iCs/>
      <w:sz w:val="36"/>
      <w:szCs w:val="24"/>
      <w:lang w:eastAsia="ru-RU"/>
    </w:rPr>
  </w:style>
  <w:style w:type="character" w:styleId="Style24" w:customStyle="1">
    <w:name w:val="Подзаголовок Знак"/>
    <w:basedOn w:val="DefaultParagraphFont"/>
    <w:qFormat/>
    <w:rsid w:val="0008008a"/>
    <w:rPr>
      <w:rFonts w:ascii="Times New Roman" w:hAnsi="Times New Roman" w:eastAsia="Times New Roman" w:cs="Times New Roman"/>
      <w:sz w:val="28"/>
      <w:szCs w:val="24"/>
      <w:lang w:eastAsia="ru-RU"/>
    </w:rPr>
  </w:style>
  <w:style w:type="character" w:styleId="Style111" w:customStyle="1">
    <w:name w:val="style11"/>
    <w:basedOn w:val="DefaultParagraphFont"/>
    <w:qFormat/>
    <w:rsid w:val="0008008a"/>
    <w:rPr>
      <w:sz w:val="27"/>
      <w:szCs w:val="27"/>
    </w:rPr>
  </w:style>
  <w:style w:type="character" w:styleId="Correct1" w:customStyle="1">
    <w:name w:val="correct1"/>
    <w:basedOn w:val="DefaultParagraphFont"/>
    <w:qFormat/>
    <w:rsid w:val="0008008a"/>
    <w:rPr>
      <w:sz w:val="24"/>
      <w:szCs w:val="24"/>
      <w:bdr w:val="single" w:sz="6" w:space="0" w:color="000000"/>
      <w:shd w:fill="86CE90" w:val="clear"/>
    </w:rPr>
  </w:style>
  <w:style w:type="character" w:styleId="Incorrect1" w:customStyle="1">
    <w:name w:val="incorrect1"/>
    <w:basedOn w:val="DefaultParagraphFont"/>
    <w:qFormat/>
    <w:rsid w:val="0008008a"/>
    <w:rPr>
      <w:sz w:val="24"/>
      <w:szCs w:val="24"/>
      <w:bdr w:val="single" w:sz="6" w:space="0" w:color="000000"/>
      <w:shd w:fill="FF7070" w:val="clear"/>
    </w:rPr>
  </w:style>
  <w:style w:type="character" w:styleId="C10" w:customStyle="1">
    <w:name w:val="c10"/>
    <w:basedOn w:val="DefaultParagraphFont"/>
    <w:qFormat/>
    <w:rsid w:val="0008008a"/>
    <w:rPr/>
  </w:style>
  <w:style w:type="character" w:styleId="17" w:customStyle="1">
    <w:name w:val="Текст выноски Знак1"/>
    <w:basedOn w:val="DefaultParagraphFont"/>
    <w:uiPriority w:val="99"/>
    <w:semiHidden/>
    <w:qFormat/>
    <w:rsid w:val="003b3277"/>
    <w:rPr>
      <w:rFonts w:ascii="Segoe UI" w:hAnsi="Segoe UI" w:eastAsia="SimSun" w:cs="Segoe UI"/>
      <w:sz w:val="18"/>
      <w:szCs w:val="18"/>
      <w:lang w:eastAsia="zh-CN"/>
    </w:rPr>
  </w:style>
  <w:style w:type="character" w:styleId="45" w:customStyle="1">
    <w:name w:val="Основной текст (4)_"/>
    <w:link w:val="45"/>
    <w:qFormat/>
    <w:locked/>
    <w:rsid w:val="00287be6"/>
    <w:rPr>
      <w:b/>
      <w:bCs/>
      <w:sz w:val="27"/>
      <w:szCs w:val="27"/>
      <w:shd w:fill="FFFFFF" w:val="clear"/>
    </w:rPr>
  </w:style>
  <w:style w:type="character" w:styleId="Style25" w:customStyle="1">
    <w:name w:val="Без интервала Знак"/>
    <w:basedOn w:val="DefaultParagraphFont"/>
    <w:uiPriority w:val="1"/>
    <w:qFormat/>
    <w:locked/>
    <w:rsid w:val="00c03ebc"/>
    <w:rPr>
      <w:rFonts w:ascii="Times New Roman" w:hAnsi="Times New Roman" w:eastAsia="SimSun" w:cs="Times New Roman"/>
      <w:sz w:val="24"/>
      <w:szCs w:val="24"/>
      <w:lang w:eastAsia="zh-CN"/>
    </w:rPr>
  </w:style>
  <w:style w:type="character" w:styleId="C12" w:customStyle="1">
    <w:name w:val="c12"/>
    <w:qFormat/>
    <w:rsid w:val="00c03ebc"/>
    <w:rPr/>
  </w:style>
  <w:style w:type="character" w:styleId="C14" w:customStyle="1">
    <w:name w:val="c14"/>
    <w:qFormat/>
    <w:rsid w:val="00c03ebc"/>
    <w:rPr/>
  </w:style>
  <w:style w:type="paragraph" w:styleId="Style26">
    <w:name w:val="Заголовок"/>
    <w:basedOn w:val="Normal"/>
    <w:next w:val="Style27"/>
    <w:qFormat/>
    <w:pPr>
      <w:keepNext w:val="true"/>
      <w:spacing w:before="240" w:after="120"/>
    </w:pPr>
    <w:rPr>
      <w:rFonts w:ascii="Liberation Sans" w:hAnsi="Liberation Sans" w:eastAsia="Microsoft YaHei" w:cs="Arial"/>
      <w:sz w:val="28"/>
      <w:szCs w:val="28"/>
    </w:rPr>
  </w:style>
  <w:style w:type="paragraph" w:styleId="Style27">
    <w:name w:val="Body Text"/>
    <w:basedOn w:val="Normal"/>
    <w:rsid w:val="00e4572c"/>
    <w:pPr>
      <w:shd w:val="clear" w:color="auto" w:fill="FFFFFF"/>
      <w:spacing w:lineRule="exact" w:line="317" w:before="300" w:after="180"/>
      <w:jc w:val="both"/>
    </w:pPr>
    <w:rPr>
      <w:rFonts w:ascii="Sylfaen" w:hAnsi="Sylfaen" w:cs="Sylfaen"/>
      <w:shd w:fill="FFFFFF" w:val="clear"/>
      <w:lang w:eastAsia="ru-RU"/>
    </w:rPr>
  </w:style>
  <w:style w:type="paragraph" w:styleId="Style28">
    <w:name w:val="List"/>
    <w:basedOn w:val="Style27"/>
    <w:pPr>
      <w:shd w:val="clear" w:fill="FFFFFF"/>
    </w:pPr>
    <w:rPr>
      <w:rFonts w:cs="Arial"/>
    </w:rPr>
  </w:style>
  <w:style w:type="paragraph" w:styleId="Style29">
    <w:name w:val="Caption"/>
    <w:basedOn w:val="Normal"/>
    <w:qFormat/>
    <w:pPr>
      <w:suppressLineNumbers/>
      <w:spacing w:before="120" w:after="120"/>
    </w:pPr>
    <w:rPr>
      <w:rFonts w:cs="Arial"/>
      <w:i/>
      <w:iCs/>
      <w:sz w:val="24"/>
      <w:szCs w:val="24"/>
    </w:rPr>
  </w:style>
  <w:style w:type="paragraph" w:styleId="Style30">
    <w:name w:val="Указатель"/>
    <w:basedOn w:val="Normal"/>
    <w:qFormat/>
    <w:pPr>
      <w:suppressLineNumbers/>
    </w:pPr>
    <w:rPr>
      <w:rFonts w:cs="Arial"/>
    </w:rPr>
  </w:style>
  <w:style w:type="paragraph" w:styleId="18" w:customStyle="1">
    <w:name w:val="Заголовок1"/>
    <w:basedOn w:val="Normal"/>
    <w:next w:val="Style27"/>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NormalWeb">
    <w:name w:val="Normal (Web)"/>
    <w:basedOn w:val="Normal"/>
    <w:uiPriority w:val="99"/>
    <w:qFormat/>
    <w:rsid w:val="00e4572c"/>
    <w:pPr>
      <w:spacing w:beforeAutospacing="1" w:afterAutospacing="1"/>
    </w:pPr>
    <w:rPr/>
  </w:style>
  <w:style w:type="paragraph" w:styleId="Dash041e005f0431005f044b005f0447005f043d005f044b005f0439" w:customStyle="1">
    <w:name w:val="dash041e_005f0431_005f044b_005f0447_005f043d_005f044b_005f0439"/>
    <w:basedOn w:val="Normal"/>
    <w:uiPriority w:val="99"/>
    <w:qFormat/>
    <w:rsid w:val="00e4572c"/>
    <w:pPr/>
    <w:rPr>
      <w:lang w:eastAsia="ru-RU"/>
    </w:rPr>
  </w:style>
  <w:style w:type="paragraph" w:styleId="Dash0410005f0431005f0437005f0430005f0446005f0020005f0441005f043f005f0438005f0441005f043a005f0430" w:customStyle="1">
    <w:name w:val="dash0410_005f0431_005f0437_005f0430_005f0446_005f0020_005f0441_005f043f_005f0438_005f0441_005f043a_005f0430"/>
    <w:basedOn w:val="Normal"/>
    <w:uiPriority w:val="99"/>
    <w:qFormat/>
    <w:rsid w:val="00e4572c"/>
    <w:pPr>
      <w:ind w:left="720" w:firstLine="700"/>
      <w:jc w:val="both"/>
    </w:pPr>
    <w:rPr>
      <w:lang w:eastAsia="ru-RU"/>
    </w:rPr>
  </w:style>
  <w:style w:type="paragraph" w:styleId="65" w:customStyle="1">
    <w:name w:val="Основной текст (6)"/>
    <w:basedOn w:val="Normal"/>
    <w:link w:val="6"/>
    <w:uiPriority w:val="99"/>
    <w:qFormat/>
    <w:rsid w:val="00e4572c"/>
    <w:pPr>
      <w:shd w:val="clear" w:color="auto" w:fill="FFFFFF"/>
      <w:spacing w:lineRule="atLeast" w:line="240" w:before="1320" w:after="0"/>
    </w:pPr>
    <w:rPr>
      <w:rFonts w:ascii="Calibri" w:hAnsi="Calibri" w:eastAsia="Calibri" w:asciiTheme="minorHAnsi" w:eastAsiaTheme="minorHAnsi" w:hAnsiTheme="minorHAnsi"/>
      <w:sz w:val="22"/>
      <w:szCs w:val="22"/>
      <w:lang w:eastAsia="en-US"/>
    </w:rPr>
  </w:style>
  <w:style w:type="paragraph" w:styleId="BalloonText">
    <w:name w:val="Balloon Text"/>
    <w:basedOn w:val="Normal"/>
    <w:uiPriority w:val="99"/>
    <w:semiHidden/>
    <w:qFormat/>
    <w:rsid w:val="00e4572c"/>
    <w:pPr/>
    <w:rPr>
      <w:rFonts w:ascii="Tahoma" w:hAnsi="Tahoma"/>
      <w:sz w:val="16"/>
      <w:szCs w:val="16"/>
    </w:rPr>
  </w:style>
  <w:style w:type="paragraph" w:styleId="Style31" w:customStyle="1">
    <w:name w:val="Верхний и нижний колонтитулы"/>
    <w:basedOn w:val="Normal"/>
    <w:qFormat/>
    <w:pPr/>
    <w:rPr/>
  </w:style>
  <w:style w:type="paragraph" w:styleId="Style32">
    <w:name w:val="Footer"/>
    <w:basedOn w:val="Normal"/>
    <w:uiPriority w:val="99"/>
    <w:rsid w:val="00e4572c"/>
    <w:pPr>
      <w:tabs>
        <w:tab w:val="clear" w:pos="708"/>
        <w:tab w:val="center" w:pos="4677" w:leader="none"/>
        <w:tab w:val="right" w:pos="9355" w:leader="none"/>
      </w:tabs>
    </w:pPr>
    <w:rPr/>
  </w:style>
  <w:style w:type="paragraph" w:styleId="Style33">
    <w:name w:val="Footnote Text"/>
    <w:basedOn w:val="Normal"/>
    <w:rsid w:val="00e4572c"/>
    <w:pPr/>
    <w:rPr>
      <w:sz w:val="20"/>
      <w:szCs w:val="20"/>
    </w:rPr>
  </w:style>
  <w:style w:type="paragraph" w:styleId="121" w:customStyle="1">
    <w:name w:val="Основной текст (12)"/>
    <w:basedOn w:val="Normal"/>
    <w:link w:val="12"/>
    <w:uiPriority w:val="99"/>
    <w:qFormat/>
    <w:rsid w:val="00e4572c"/>
    <w:pPr>
      <w:shd w:val="clear" w:color="auto" w:fill="FFFFFF"/>
      <w:spacing w:lineRule="exact" w:line="211" w:before="120" w:after="0"/>
      <w:ind w:firstLine="400"/>
      <w:jc w:val="both"/>
    </w:pPr>
    <w:rPr>
      <w:rFonts w:ascii="Calibri" w:hAnsi="Calibri" w:eastAsia="Calibri" w:asciiTheme="minorHAnsi" w:eastAsiaTheme="minorHAnsi" w:hAnsiTheme="minorHAnsi"/>
      <w:i/>
      <w:iCs/>
      <w:sz w:val="22"/>
      <w:szCs w:val="22"/>
      <w:lang w:eastAsia="en-US"/>
    </w:rPr>
  </w:style>
  <w:style w:type="paragraph" w:styleId="46" w:customStyle="1">
    <w:name w:val="Заголовок №4"/>
    <w:basedOn w:val="Normal"/>
    <w:uiPriority w:val="99"/>
    <w:qFormat/>
    <w:rsid w:val="00e4572c"/>
    <w:pPr>
      <w:shd w:val="clear" w:color="auto" w:fill="FFFFFF"/>
      <w:spacing w:lineRule="exact" w:line="211" w:before="0" w:after="600"/>
      <w:jc w:val="right"/>
      <w:outlineLvl w:val="3"/>
    </w:pPr>
    <w:rPr>
      <w:rFonts w:ascii="Calibri" w:hAnsi="Calibri" w:eastAsia="Calibri" w:asciiTheme="minorHAnsi" w:eastAsiaTheme="minorHAnsi" w:hAnsiTheme="minorHAnsi"/>
      <w:b/>
      <w:bCs/>
      <w:sz w:val="22"/>
      <w:szCs w:val="22"/>
      <w:lang w:eastAsia="en-US"/>
    </w:rPr>
  </w:style>
  <w:style w:type="paragraph" w:styleId="19" w:customStyle="1">
    <w:name w:val="Заголовок №1"/>
    <w:basedOn w:val="Normal"/>
    <w:link w:val="10"/>
    <w:uiPriority w:val="99"/>
    <w:qFormat/>
    <w:rsid w:val="00e4572c"/>
    <w:pPr>
      <w:shd w:val="clear" w:color="auto" w:fill="FFFFFF"/>
      <w:spacing w:lineRule="atLeast" w:line="240" w:before="480" w:after="240"/>
      <w:outlineLvl w:val="0"/>
    </w:pPr>
    <w:rPr>
      <w:rFonts w:ascii="Calibri" w:hAnsi="Calibri" w:eastAsia="Calibri" w:cs="Calibri" w:eastAsiaTheme="minorHAnsi"/>
      <w:sz w:val="31"/>
      <w:szCs w:val="31"/>
      <w:lang w:eastAsia="en-US"/>
    </w:rPr>
  </w:style>
  <w:style w:type="paragraph" w:styleId="521" w:customStyle="1">
    <w:name w:val="Заголовок №5 (2)"/>
    <w:basedOn w:val="Normal"/>
    <w:link w:val="52"/>
    <w:uiPriority w:val="99"/>
    <w:qFormat/>
    <w:rsid w:val="00e4572c"/>
    <w:pPr>
      <w:shd w:val="clear" w:color="auto" w:fill="FFFFFF"/>
      <w:spacing w:lineRule="exact" w:line="211" w:before="120" w:after="0"/>
      <w:ind w:firstLine="400"/>
      <w:jc w:val="both"/>
      <w:outlineLvl w:val="4"/>
    </w:pPr>
    <w:rPr>
      <w:rFonts w:ascii="Calibri" w:hAnsi="Calibri" w:eastAsia="Calibri" w:asciiTheme="minorHAnsi" w:eastAsiaTheme="minorHAnsi" w:hAnsiTheme="minorHAnsi"/>
      <w:b/>
      <w:bCs/>
      <w:sz w:val="22"/>
      <w:szCs w:val="22"/>
      <w:lang w:eastAsia="en-US"/>
    </w:rPr>
  </w:style>
  <w:style w:type="paragraph" w:styleId="531" w:customStyle="1">
    <w:name w:val="Заголовок №5 (3)"/>
    <w:basedOn w:val="Normal"/>
    <w:link w:val="53"/>
    <w:uiPriority w:val="99"/>
    <w:qFormat/>
    <w:rsid w:val="00e4572c"/>
    <w:pPr>
      <w:shd w:val="clear" w:color="auto" w:fill="FFFFFF"/>
      <w:spacing w:lineRule="exact" w:line="216" w:before="180" w:after="0"/>
      <w:ind w:firstLine="400"/>
      <w:jc w:val="both"/>
      <w:outlineLvl w:val="4"/>
    </w:pPr>
    <w:rPr>
      <w:rFonts w:ascii="Calibri" w:hAnsi="Calibri" w:eastAsia="Calibri" w:asciiTheme="minorHAnsi" w:eastAsiaTheme="minorHAnsi" w:hAnsiTheme="minorHAnsi"/>
      <w:i/>
      <w:iCs/>
      <w:sz w:val="22"/>
      <w:szCs w:val="22"/>
      <w:lang w:eastAsia="en-US"/>
    </w:rPr>
  </w:style>
  <w:style w:type="paragraph" w:styleId="421" w:customStyle="1">
    <w:name w:val="Заголовок №4 (2)"/>
    <w:basedOn w:val="Normal"/>
    <w:link w:val="42"/>
    <w:uiPriority w:val="99"/>
    <w:qFormat/>
    <w:rsid w:val="00e4572c"/>
    <w:pPr>
      <w:shd w:val="clear" w:color="auto" w:fill="FFFFFF"/>
      <w:spacing w:lineRule="exact" w:line="216" w:before="120" w:after="120"/>
      <w:ind w:firstLine="420"/>
      <w:outlineLvl w:val="3"/>
    </w:pPr>
    <w:rPr>
      <w:rFonts w:ascii="Calibri" w:hAnsi="Calibri" w:eastAsia="Calibri" w:asciiTheme="minorHAnsi" w:eastAsiaTheme="minorHAnsi" w:hAnsiTheme="minorHAnsi"/>
      <w:i/>
      <w:iCs/>
      <w:sz w:val="22"/>
      <w:szCs w:val="22"/>
      <w:lang w:eastAsia="en-US"/>
    </w:rPr>
  </w:style>
  <w:style w:type="paragraph" w:styleId="Dash041e0431044b0447043d044b0439" w:customStyle="1">
    <w:name w:val="dash041e_0431_044b_0447_043d_044b_0439"/>
    <w:basedOn w:val="Normal"/>
    <w:uiPriority w:val="99"/>
    <w:qFormat/>
    <w:rsid w:val="00e4572c"/>
    <w:pPr/>
    <w:rPr>
      <w:lang w:eastAsia="ru-RU"/>
    </w:rPr>
  </w:style>
  <w:style w:type="paragraph" w:styleId="Default" w:customStyle="1">
    <w:name w:val="Default"/>
    <w:uiPriority w:val="99"/>
    <w:qFormat/>
    <w:rsid w:val="00e4572c"/>
    <w:pPr>
      <w:widowControl/>
      <w:suppressAutoHyphens w:val="true"/>
      <w:bidi w:val="0"/>
      <w:spacing w:before="0" w:after="0"/>
      <w:jc w:val="left"/>
    </w:pPr>
    <w:rPr>
      <w:rFonts w:ascii="Times New Roman" w:hAnsi="Times New Roman" w:eastAsia="SimSun" w:cs="Times New Roman"/>
      <w:color w:val="000000"/>
      <w:kern w:val="0"/>
      <w:sz w:val="24"/>
      <w:szCs w:val="24"/>
      <w:lang w:val="ru-RU" w:eastAsia="ru-RU" w:bidi="ar-SA"/>
    </w:rPr>
  </w:style>
  <w:style w:type="paragraph" w:styleId="Style34" w:customStyle="1">
    <w:name w:val="Колонтитул"/>
    <w:basedOn w:val="Normal"/>
    <w:uiPriority w:val="99"/>
    <w:qFormat/>
    <w:rsid w:val="00e4572c"/>
    <w:pPr>
      <w:shd w:val="clear" w:color="auto" w:fill="FFFFFF"/>
    </w:pPr>
    <w:rPr>
      <w:rFonts w:ascii="Calibri" w:hAnsi="Calibri" w:eastAsia="Calibri" w:asciiTheme="minorHAnsi" w:eastAsiaTheme="minorHAnsi" w:hAnsiTheme="minorHAnsi"/>
      <w:sz w:val="22"/>
      <w:szCs w:val="22"/>
      <w:shd w:fill="FFFFFF" w:val="clear"/>
      <w:lang w:eastAsia="en-US"/>
    </w:rPr>
  </w:style>
  <w:style w:type="paragraph" w:styleId="132" w:customStyle="1">
    <w:name w:val="Основной текст (13)"/>
    <w:basedOn w:val="Normal"/>
    <w:uiPriority w:val="99"/>
    <w:qFormat/>
    <w:rsid w:val="00e4572c"/>
    <w:pPr>
      <w:shd w:val="clear" w:color="auto" w:fill="FFFFFF"/>
      <w:spacing w:lineRule="exact" w:line="192"/>
      <w:jc w:val="both"/>
    </w:pPr>
    <w:rPr>
      <w:rFonts w:ascii="Calibri" w:hAnsi="Calibri" w:eastAsia="Calibri" w:cs="Calibri" w:eastAsiaTheme="minorHAnsi"/>
      <w:b/>
      <w:bCs/>
      <w:sz w:val="22"/>
      <w:szCs w:val="22"/>
      <w:lang w:eastAsia="en-US"/>
    </w:rPr>
  </w:style>
  <w:style w:type="paragraph" w:styleId="102" w:customStyle="1">
    <w:name w:val="Основной текст (10)"/>
    <w:basedOn w:val="Normal"/>
    <w:uiPriority w:val="99"/>
    <w:qFormat/>
    <w:rsid w:val="00e4572c"/>
    <w:pPr>
      <w:shd w:val="clear" w:color="auto" w:fill="FFFFFF"/>
      <w:spacing w:lineRule="atLeast" w:line="240"/>
    </w:pPr>
    <w:rPr>
      <w:rFonts w:ascii="Calibri" w:hAnsi="Calibri" w:eastAsia="Calibri" w:cs="Calibri" w:eastAsiaTheme="minorHAnsi"/>
      <w:sz w:val="31"/>
      <w:szCs w:val="31"/>
      <w:lang w:eastAsia="en-US"/>
    </w:rPr>
  </w:style>
  <w:style w:type="paragraph" w:styleId="56" w:customStyle="1">
    <w:name w:val="Заголовок №5"/>
    <w:basedOn w:val="Normal"/>
    <w:uiPriority w:val="99"/>
    <w:qFormat/>
    <w:rsid w:val="00e4572c"/>
    <w:pPr>
      <w:shd w:val="clear" w:color="auto" w:fill="FFFFFF"/>
      <w:spacing w:lineRule="exact" w:line="192"/>
      <w:jc w:val="both"/>
      <w:outlineLvl w:val="4"/>
    </w:pPr>
    <w:rPr>
      <w:rFonts w:ascii="Calibri" w:hAnsi="Calibri" w:eastAsia="Calibri" w:cs="Calibri" w:eastAsiaTheme="minorHAnsi"/>
      <w:b/>
      <w:bCs/>
      <w:sz w:val="22"/>
      <w:szCs w:val="22"/>
      <w:lang w:eastAsia="en-US"/>
    </w:rPr>
  </w:style>
  <w:style w:type="paragraph" w:styleId="PlainText">
    <w:name w:val="Plain Text"/>
    <w:basedOn w:val="Normal"/>
    <w:uiPriority w:val="99"/>
    <w:qFormat/>
    <w:rsid w:val="00e4572c"/>
    <w:pPr/>
    <w:rPr>
      <w:rFonts w:ascii="Courier New" w:hAnsi="Courier New" w:eastAsia="MS Mincho" w:cs="Courier New"/>
      <w:sz w:val="20"/>
      <w:szCs w:val="20"/>
      <w:lang w:eastAsia="ja-JP"/>
    </w:rPr>
  </w:style>
  <w:style w:type="paragraph" w:styleId="311" w:customStyle="1">
    <w:name w:val="Заголовок №31"/>
    <w:basedOn w:val="Normal"/>
    <w:link w:val="31"/>
    <w:uiPriority w:val="99"/>
    <w:qFormat/>
    <w:rsid w:val="00e4572c"/>
    <w:pPr>
      <w:shd w:val="clear" w:color="auto" w:fill="FFFFFF"/>
      <w:spacing w:lineRule="exact" w:line="216" w:before="720" w:after="300"/>
      <w:outlineLvl w:val="2"/>
    </w:pPr>
    <w:rPr>
      <w:rFonts w:ascii="Calibri" w:hAnsi="Calibri" w:eastAsia="Calibri" w:cs="Calibri" w:eastAsiaTheme="minorHAnsi"/>
      <w:b/>
      <w:bCs/>
      <w:sz w:val="26"/>
      <w:szCs w:val="26"/>
      <w:lang w:eastAsia="en-US"/>
    </w:rPr>
  </w:style>
  <w:style w:type="paragraph" w:styleId="ListParagraph">
    <w:name w:val="List Paragraph"/>
    <w:basedOn w:val="Normal"/>
    <w:uiPriority w:val="34"/>
    <w:qFormat/>
    <w:rsid w:val="00e4572c"/>
    <w:pPr>
      <w:spacing w:before="0" w:after="0"/>
      <w:ind w:left="720" w:hanging="0"/>
      <w:contextualSpacing/>
    </w:pPr>
    <w:rPr/>
  </w:style>
  <w:style w:type="paragraph" w:styleId="Style35">
    <w:name w:val="Header"/>
    <w:basedOn w:val="Normal"/>
    <w:uiPriority w:val="99"/>
    <w:rsid w:val="00e4572c"/>
    <w:pPr>
      <w:tabs>
        <w:tab w:val="clear" w:pos="708"/>
        <w:tab w:val="center" w:pos="4677" w:leader="none"/>
        <w:tab w:val="right" w:pos="9355" w:leader="none"/>
      </w:tabs>
    </w:pPr>
    <w:rPr/>
  </w:style>
  <w:style w:type="paragraph" w:styleId="110" w:customStyle="1">
    <w:name w:val="Без интервала1"/>
    <w:link w:val="af1"/>
    <w:uiPriority w:val="99"/>
    <w:qFormat/>
    <w:rsid w:val="00e4572c"/>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ru-RU" w:eastAsia="ru-RU" w:bidi="ar-SA"/>
    </w:rPr>
  </w:style>
  <w:style w:type="paragraph" w:styleId="Style36">
    <w:name w:val="Body Text Indent"/>
    <w:basedOn w:val="Normal"/>
    <w:uiPriority w:val="99"/>
    <w:rsid w:val="00e4572c"/>
    <w:pPr>
      <w:spacing w:before="0" w:after="120"/>
      <w:ind w:left="283" w:hanging="0"/>
    </w:pPr>
    <w:rPr>
      <w:rFonts w:ascii="Calibri" w:hAnsi="Calibri"/>
      <w:szCs w:val="20"/>
    </w:rPr>
  </w:style>
  <w:style w:type="paragraph" w:styleId="111" w:customStyle="1">
    <w:name w:val="Абзац списка1"/>
    <w:basedOn w:val="Normal"/>
    <w:uiPriority w:val="99"/>
    <w:qFormat/>
    <w:rsid w:val="00e4572c"/>
    <w:pPr>
      <w:spacing w:lineRule="auto" w:line="276" w:before="0" w:after="200"/>
      <w:ind w:left="720" w:hanging="0"/>
      <w:contextualSpacing/>
    </w:pPr>
    <w:rPr>
      <w:rFonts w:ascii="Calibri" w:hAnsi="Calibri" w:eastAsia="Times New Roman"/>
      <w:sz w:val="22"/>
      <w:szCs w:val="22"/>
      <w:lang w:eastAsia="en-US"/>
    </w:rPr>
  </w:style>
  <w:style w:type="paragraph" w:styleId="C3c2" w:customStyle="1">
    <w:name w:val="c3 c2"/>
    <w:basedOn w:val="Normal"/>
    <w:uiPriority w:val="99"/>
    <w:qFormat/>
    <w:rsid w:val="00e4572c"/>
    <w:pPr>
      <w:spacing w:before="90" w:after="90"/>
    </w:pPr>
    <w:rPr/>
  </w:style>
  <w:style w:type="paragraph" w:styleId="C2c3" w:customStyle="1">
    <w:name w:val="c2 c3"/>
    <w:basedOn w:val="Normal"/>
    <w:uiPriority w:val="99"/>
    <w:qFormat/>
    <w:rsid w:val="00e4572c"/>
    <w:pPr>
      <w:spacing w:before="90" w:after="90"/>
    </w:pPr>
    <w:rPr/>
  </w:style>
  <w:style w:type="paragraph" w:styleId="C2" w:customStyle="1">
    <w:name w:val="c2"/>
    <w:basedOn w:val="Normal"/>
    <w:uiPriority w:val="99"/>
    <w:qFormat/>
    <w:rsid w:val="00e4572c"/>
    <w:pPr>
      <w:spacing w:before="90" w:after="90"/>
    </w:pPr>
    <w:rPr/>
  </w:style>
  <w:style w:type="paragraph" w:styleId="NoSpacing">
    <w:name w:val="No Spacing"/>
    <w:uiPriority w:val="1"/>
    <w:qFormat/>
    <w:rsid w:val="00e4572c"/>
    <w:pPr>
      <w:widowControl/>
      <w:suppressAutoHyphens w:val="true"/>
      <w:bidi w:val="0"/>
      <w:spacing w:before="0" w:after="0"/>
      <w:jc w:val="left"/>
    </w:pPr>
    <w:rPr>
      <w:rFonts w:ascii="Times New Roman" w:hAnsi="Times New Roman" w:eastAsia="SimSun" w:cs="Times New Roman"/>
      <w:color w:val="auto"/>
      <w:kern w:val="0"/>
      <w:sz w:val="24"/>
      <w:szCs w:val="24"/>
      <w:lang w:val="ru-RU" w:eastAsia="zh-CN" w:bidi="ar-SA"/>
    </w:rPr>
  </w:style>
  <w:style w:type="paragraph" w:styleId="Textbody" w:customStyle="1">
    <w:name w:val="Text body"/>
    <w:basedOn w:val="Normal"/>
    <w:qFormat/>
    <w:rsid w:val="0034290e"/>
    <w:pPr>
      <w:spacing w:lineRule="auto" w:line="288" w:before="0" w:after="140"/>
      <w:textAlignment w:val="baseline"/>
    </w:pPr>
    <w:rPr>
      <w:rFonts w:ascii="Liberation Serif" w:hAnsi="Liberation Serif" w:cs="Mangal"/>
      <w:kern w:val="2"/>
      <w:lang w:bidi="hi-IN"/>
    </w:rPr>
  </w:style>
  <w:style w:type="paragraph" w:styleId="112" w:customStyle="1">
    <w:name w:val="Текст1"/>
    <w:basedOn w:val="Normal"/>
    <w:qFormat/>
    <w:rsid w:val="0034290e"/>
    <w:pPr>
      <w:textAlignment w:val="baseline"/>
    </w:pPr>
    <w:rPr>
      <w:rFonts w:ascii="Courier New" w:hAnsi="Courier New" w:eastAsia="MS Mincho" w:cs="Courier New"/>
      <w:kern w:val="2"/>
      <w:sz w:val="20"/>
      <w:szCs w:val="20"/>
      <w:lang w:eastAsia="ja-JP" w:bidi="hi-IN"/>
    </w:rPr>
  </w:style>
  <w:style w:type="paragraph" w:styleId="FR2" w:customStyle="1">
    <w:name w:val="FR2"/>
    <w:qFormat/>
    <w:rsid w:val="0008008a"/>
    <w:pPr>
      <w:widowControl w:val="false"/>
      <w:suppressAutoHyphens w:val="true"/>
      <w:bidi w:val="0"/>
      <w:spacing w:before="0" w:after="0"/>
      <w:jc w:val="center"/>
    </w:pPr>
    <w:rPr>
      <w:rFonts w:ascii="Times New Roman" w:hAnsi="Times New Roman" w:eastAsia="Times New Roman" w:cs="Times New Roman"/>
      <w:b/>
      <w:color w:val="auto"/>
      <w:kern w:val="0"/>
      <w:sz w:val="32"/>
      <w:szCs w:val="20"/>
      <w:lang w:val="ru-RU" w:eastAsia="ru-RU" w:bidi="ar-SA"/>
    </w:rPr>
  </w:style>
  <w:style w:type="paragraph" w:styleId="BlockText">
    <w:name w:val="Block Text"/>
    <w:basedOn w:val="Normal"/>
    <w:unhideWhenUsed/>
    <w:qFormat/>
    <w:rsid w:val="0008008a"/>
    <w:pPr>
      <w:ind w:left="-1080" w:right="-185" w:firstLine="360"/>
    </w:pPr>
    <w:rPr>
      <w:rFonts w:eastAsia="Times New Roman"/>
      <w:b/>
      <w:i/>
      <w:sz w:val="16"/>
      <w:szCs w:val="22"/>
      <w:lang w:eastAsia="ru-RU"/>
    </w:rPr>
  </w:style>
  <w:style w:type="paragraph" w:styleId="Style81" w:customStyle="1">
    <w:name w:val="Style8"/>
    <w:basedOn w:val="Normal"/>
    <w:qFormat/>
    <w:rsid w:val="0008008a"/>
    <w:pPr>
      <w:widowControl w:val="false"/>
      <w:spacing w:lineRule="exact" w:line="360"/>
      <w:jc w:val="both"/>
    </w:pPr>
    <w:rPr>
      <w:rFonts w:ascii="Franklin Gothic Book" w:hAnsi="Franklin Gothic Book" w:eastAsia="Times New Roman"/>
      <w:lang w:eastAsia="ru-RU"/>
    </w:rPr>
  </w:style>
  <w:style w:type="paragraph" w:styleId="Style41" w:customStyle="1">
    <w:name w:val="Style4"/>
    <w:basedOn w:val="Normal"/>
    <w:qFormat/>
    <w:rsid w:val="0008008a"/>
    <w:pPr>
      <w:widowControl w:val="false"/>
    </w:pPr>
    <w:rPr>
      <w:rFonts w:ascii="Microsoft Sans Serif" w:hAnsi="Microsoft Sans Serif" w:eastAsia="Times New Roman"/>
      <w:lang w:eastAsia="ru-RU"/>
    </w:rPr>
  </w:style>
  <w:style w:type="paragraph" w:styleId="Style61" w:customStyle="1">
    <w:name w:val="Style6"/>
    <w:basedOn w:val="Normal"/>
    <w:qFormat/>
    <w:rsid w:val="0008008a"/>
    <w:pPr>
      <w:widowControl w:val="false"/>
    </w:pPr>
    <w:rPr>
      <w:rFonts w:ascii="Microsoft Sans Serif" w:hAnsi="Microsoft Sans Serif" w:eastAsia="Times New Roman"/>
      <w:lang w:eastAsia="ru-RU"/>
    </w:rPr>
  </w:style>
  <w:style w:type="paragraph" w:styleId="HTMLPreformatted">
    <w:name w:val="HTML Preformatted"/>
    <w:basedOn w:val="Normal"/>
    <w:qFormat/>
    <w:rsid w:val="0008008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eastAsia="ru-RU"/>
    </w:rPr>
  </w:style>
  <w:style w:type="paragraph" w:styleId="C4" w:customStyle="1">
    <w:name w:val="c4"/>
    <w:basedOn w:val="Normal"/>
    <w:qFormat/>
    <w:rsid w:val="0008008a"/>
    <w:pPr>
      <w:spacing w:beforeAutospacing="1" w:afterAutospacing="1"/>
    </w:pPr>
    <w:rPr>
      <w:rFonts w:eastAsia="Times New Roman"/>
      <w:lang w:eastAsia="ru-RU"/>
    </w:rPr>
  </w:style>
  <w:style w:type="paragraph" w:styleId="113" w:customStyle="1">
    <w:name w:val="Основной текст1"/>
    <w:basedOn w:val="Normal"/>
    <w:qFormat/>
    <w:rsid w:val="0008008a"/>
    <w:pPr>
      <w:shd w:val="clear" w:color="auto" w:fill="FFFFFF"/>
      <w:spacing w:lineRule="exact" w:line="187"/>
    </w:pPr>
    <w:rPr>
      <w:rFonts w:eastAsia="Times New Roman"/>
      <w:sz w:val="19"/>
      <w:szCs w:val="19"/>
      <w:lang w:eastAsia="en-US"/>
    </w:rPr>
  </w:style>
  <w:style w:type="paragraph" w:styleId="24" w:customStyle="1">
    <w:name w:val="Основной текст (2)"/>
    <w:basedOn w:val="Normal"/>
    <w:link w:val="21"/>
    <w:qFormat/>
    <w:rsid w:val="0008008a"/>
    <w:pPr>
      <w:shd w:val="clear" w:color="auto" w:fill="FFFFFF"/>
      <w:spacing w:lineRule="atLeast" w:line="0"/>
    </w:pPr>
    <w:rPr>
      <w:rFonts w:eastAsia="Times New Roman"/>
      <w:sz w:val="19"/>
      <w:szCs w:val="19"/>
      <w:lang w:eastAsia="en-US"/>
    </w:rPr>
  </w:style>
  <w:style w:type="paragraph" w:styleId="57" w:customStyle="1">
    <w:name w:val="Основной текст (5)"/>
    <w:basedOn w:val="Normal"/>
    <w:qFormat/>
    <w:rsid w:val="0008008a"/>
    <w:pPr>
      <w:shd w:val="clear" w:color="auto" w:fill="FFFFFF"/>
      <w:spacing w:lineRule="atLeast" w:line="0"/>
    </w:pPr>
    <w:rPr>
      <w:rFonts w:eastAsia="Times New Roman"/>
      <w:sz w:val="19"/>
      <w:szCs w:val="19"/>
      <w:lang w:eastAsia="en-US"/>
    </w:rPr>
  </w:style>
  <w:style w:type="paragraph" w:styleId="Style37">
    <w:name w:val="Title"/>
    <w:basedOn w:val="Normal"/>
    <w:qFormat/>
    <w:rsid w:val="0008008a"/>
    <w:pPr>
      <w:jc w:val="center"/>
    </w:pPr>
    <w:rPr>
      <w:rFonts w:eastAsia="Times New Roman"/>
      <w:b/>
      <w:bCs/>
      <w:i/>
      <w:iCs/>
      <w:sz w:val="36"/>
      <w:lang w:eastAsia="ru-RU"/>
    </w:rPr>
  </w:style>
  <w:style w:type="paragraph" w:styleId="Style38">
    <w:name w:val="Subtitle"/>
    <w:basedOn w:val="Normal"/>
    <w:qFormat/>
    <w:rsid w:val="0008008a"/>
    <w:pPr>
      <w:jc w:val="right"/>
    </w:pPr>
    <w:rPr>
      <w:rFonts w:eastAsia="Times New Roman"/>
      <w:sz w:val="28"/>
      <w:lang w:eastAsia="ru-RU"/>
    </w:rPr>
  </w:style>
  <w:style w:type="paragraph" w:styleId="Style39" w:customStyle="1">
    <w:name w:val="style3"/>
    <w:basedOn w:val="Normal"/>
    <w:qFormat/>
    <w:rsid w:val="0008008a"/>
    <w:pPr>
      <w:spacing w:beforeAutospacing="1" w:afterAutospacing="1"/>
    </w:pPr>
    <w:rPr>
      <w:rFonts w:eastAsia="Times New Roman"/>
      <w:lang w:eastAsia="ru-RU"/>
    </w:rPr>
  </w:style>
  <w:style w:type="paragraph" w:styleId="C13" w:customStyle="1">
    <w:name w:val="c13"/>
    <w:basedOn w:val="Normal"/>
    <w:qFormat/>
    <w:rsid w:val="0008008a"/>
    <w:pPr>
      <w:spacing w:beforeAutospacing="1" w:afterAutospacing="1"/>
    </w:pPr>
    <w:rPr>
      <w:rFonts w:eastAsia="Times New Roman"/>
      <w:lang w:eastAsia="ru-RU"/>
    </w:rPr>
  </w:style>
  <w:style w:type="paragraph" w:styleId="C5" w:customStyle="1">
    <w:name w:val="c5"/>
    <w:basedOn w:val="Normal"/>
    <w:qFormat/>
    <w:rsid w:val="0008008a"/>
    <w:pPr>
      <w:spacing w:beforeAutospacing="1" w:afterAutospacing="1"/>
    </w:pPr>
    <w:rPr>
      <w:rFonts w:eastAsia="Times New Roman"/>
      <w:lang w:eastAsia="ru-RU"/>
    </w:rPr>
  </w:style>
  <w:style w:type="paragraph" w:styleId="C7" w:customStyle="1">
    <w:name w:val="c7"/>
    <w:basedOn w:val="Normal"/>
    <w:qFormat/>
    <w:rsid w:val="0008008a"/>
    <w:pPr>
      <w:spacing w:beforeAutospacing="1" w:afterAutospacing="1"/>
    </w:pPr>
    <w:rPr>
      <w:rFonts w:eastAsia="Times New Roman"/>
      <w:lang w:eastAsia="ru-RU"/>
    </w:rPr>
  </w:style>
  <w:style w:type="paragraph" w:styleId="25" w:customStyle="1">
    <w:name w:val="Абзац списка2"/>
    <w:basedOn w:val="Normal"/>
    <w:qFormat/>
    <w:rsid w:val="00e47fa0"/>
    <w:pPr>
      <w:ind w:left="720" w:hanging="0"/>
    </w:pPr>
    <w:rPr/>
  </w:style>
  <w:style w:type="paragraph" w:styleId="26" w:customStyle="1">
    <w:name w:val="Без интервала2"/>
    <w:qFormat/>
    <w:rsid w:val="00f56da1"/>
    <w:pPr>
      <w:widowControl/>
      <w:suppressAutoHyphens w:val="true"/>
      <w:bidi w:val="0"/>
      <w:spacing w:before="0" w:after="0"/>
      <w:jc w:val="left"/>
    </w:pPr>
    <w:rPr>
      <w:rFonts w:ascii="Times New Roman" w:hAnsi="Times New Roman" w:eastAsia="SimSun" w:cs="Times New Roman"/>
      <w:color w:val="auto"/>
      <w:kern w:val="0"/>
      <w:sz w:val="24"/>
      <w:szCs w:val="24"/>
      <w:lang w:val="ru-RU" w:eastAsia="zh-CN" w:bidi="ar-SA"/>
    </w:rPr>
  </w:style>
  <w:style w:type="paragraph" w:styleId="27" w:customStyle="1">
    <w:name w:val="Основной текст2"/>
    <w:basedOn w:val="Normal"/>
    <w:qFormat/>
    <w:rsid w:val="00287be6"/>
    <w:pPr>
      <w:widowControl w:val="false"/>
      <w:shd w:val="clear" w:color="auto" w:fill="FFFFFF"/>
      <w:spacing w:lineRule="atLeast" w:line="0"/>
      <w:ind w:hanging="380"/>
      <w:jc w:val="center"/>
    </w:pPr>
    <w:rPr>
      <w:rFonts w:ascii="Verdana" w:hAnsi="Verdana" w:eastAsia="Calibri" w:eastAsiaTheme="minorHAnsi"/>
      <w:sz w:val="22"/>
      <w:szCs w:val="22"/>
      <w:lang w:eastAsia="en-US"/>
    </w:rPr>
  </w:style>
  <w:style w:type="paragraph" w:styleId="47" w:customStyle="1">
    <w:name w:val="Основной текст (4)"/>
    <w:basedOn w:val="Normal"/>
    <w:link w:val="43"/>
    <w:qFormat/>
    <w:rsid w:val="00287be6"/>
    <w:pPr>
      <w:widowControl w:val="false"/>
      <w:shd w:val="clear" w:color="auto" w:fill="FFFFFF"/>
      <w:spacing w:lineRule="exact" w:line="283"/>
      <w:jc w:val="both"/>
    </w:pPr>
    <w:rPr>
      <w:rFonts w:ascii="Calibri" w:hAnsi="Calibri" w:eastAsia="Calibri" w:cs="" w:asciiTheme="minorHAnsi" w:cstheme="minorBidi" w:eastAsiaTheme="minorHAnsi" w:hAnsiTheme="minorHAnsi"/>
      <w:b/>
      <w:bCs/>
      <w:sz w:val="27"/>
      <w:szCs w:val="27"/>
      <w:lang w:eastAsia="en-US"/>
    </w:rPr>
  </w:style>
  <w:style w:type="paragraph" w:styleId="Standard" w:customStyle="1">
    <w:name w:val="Standard"/>
    <w:qFormat/>
    <w:rsid w:val="006e697f"/>
    <w:pPr>
      <w:widowControl w:val="false"/>
      <w:suppressAutoHyphens w:val="true"/>
      <w:bidi w:val="0"/>
      <w:spacing w:before="0" w:after="0"/>
      <w:jc w:val="left"/>
      <w:textAlignment w:val="baseline"/>
    </w:pPr>
    <w:rPr>
      <w:rFonts w:ascii="Liberation Serif" w:hAnsi="Liberation Serif" w:eastAsia="DejaVu Sans" w:cs="DejaVu Sans"/>
      <w:color w:val="auto"/>
      <w:kern w:val="2"/>
      <w:sz w:val="24"/>
      <w:szCs w:val="24"/>
      <w:lang w:val="ru-RU" w:eastAsia="zh-CN" w:bidi="hi-IN"/>
    </w:rPr>
  </w:style>
  <w:style w:type="paragraph" w:styleId="C18" w:customStyle="1">
    <w:name w:val="c18"/>
    <w:basedOn w:val="Normal"/>
    <w:qFormat/>
    <w:rsid w:val="006e697f"/>
    <w:pPr>
      <w:spacing w:beforeAutospacing="1" w:afterAutospacing="1"/>
    </w:pPr>
    <w:rPr>
      <w:rFonts w:eastAsia="Times New Roman"/>
      <w:lang w:eastAsia="ru-RU"/>
    </w:rPr>
  </w:style>
  <w:style w:type="numbering" w:styleId="NoList" w:default="1">
    <w:name w:val="No List"/>
    <w:uiPriority w:val="99"/>
    <w:semiHidden/>
    <w:unhideWhenUsed/>
    <w:qFormat/>
  </w:style>
  <w:style w:type="numbering" w:styleId="WW8Num14" w:customStyle="1">
    <w:name w:val="WW8Num14"/>
    <w:qFormat/>
    <w:rsid w:val="006e697f"/>
  </w:style>
  <w:style w:type="numbering" w:styleId="WW8Num25" w:customStyle="1">
    <w:name w:val="WW8Num25"/>
    <w:qFormat/>
    <w:rsid w:val="006e697f"/>
  </w:style>
  <w:style w:type="numbering" w:styleId="WW8Num26" w:customStyle="1">
    <w:name w:val="WW8Num26"/>
    <w:qFormat/>
    <w:rsid w:val="006e697f"/>
  </w:style>
  <w:style w:type="table" w:default="1" w:styleId="a1">
    <w:name w:val="Normal Table"/>
    <w:uiPriority w:val="99"/>
    <w:semiHidden/>
    <w:unhideWhenUsed/>
    <w:tblPr>
      <w:tblCellMar>
        <w:top w:w="0" w:type="dxa"/>
        <w:left w:w="108" w:type="dxa"/>
        <w:bottom w:w="0" w:type="dxa"/>
        <w:right w:w="108" w:type="dxa"/>
      </w:tblCellMar>
    </w:tblPr>
  </w:style>
  <w:style w:type="table" w:styleId="aff7">
    <w:name w:val="Table Grid"/>
    <w:basedOn w:val="a1"/>
    <w:uiPriority w:val="59"/>
    <w:rsid w:val="0008008a"/>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julia-pirogova.blogspot.ru/p/blog-page.html" TargetMode="External"/><Relationship Id="rId3" Type="http://schemas.openxmlformats.org/officeDocument/2006/relationships/hyperlink" Target="http://www.uchportal.ru/load/232" TargetMode="External"/><Relationship Id="rId4" Type="http://schemas.openxmlformats.org/officeDocument/2006/relationships/hyperlink" Target="http://www.it-n.ru/materials.aspx?cat_no=233" TargetMode="External"/><Relationship Id="rId5" Type="http://schemas.openxmlformats.org/officeDocument/2006/relationships/hyperlink" Target="http://www.uroki.net/docgeo.ht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1681E-263A-4E4C-8381-3BC5CB4D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Application>LibreOffice/7.1.0.3$Windows_X86_64 LibreOffice_project/f6099ecf3d29644b5008cc8f48f42f4a40986e4c</Application>
  <AppVersion>15.0000</AppVersion>
  <Pages>28</Pages>
  <Words>7416</Words>
  <Characters>55463</Characters>
  <CharactersWithSpaces>63575</CharactersWithSpaces>
  <Paragraphs>830</Paragraphs>
  <Company>МОУ Лицей №11 "Естественнонаучный"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2017-10-21T13:12:00Z</dcterms:created>
  <dc:creator>Пользователь</dc:creator>
  <dc:description/>
  <dc:language>ru-RU</dc:language>
  <cp:lastModifiedBy/>
  <cp:lastPrinted>2021-07-21T11:12:00Z</cp:lastPrinted>
  <dcterms:modified xsi:type="dcterms:W3CDTF">2022-09-11T21:36:22Z</dcterms:modified>
  <cp:revision>228</cp:revision>
  <dc:subject/>
  <dc:title/>
</cp:coreProperties>
</file>

<file path=docProps/custom.xml><?xml version="1.0" encoding="utf-8"?>
<Properties xmlns="http://schemas.openxmlformats.org/officeDocument/2006/custom-properties" xmlns:vt="http://schemas.openxmlformats.org/officeDocument/2006/docPropsVTypes"/>
</file>