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4DD" w:rsidRDefault="00DC4F7A">
      <w:pPr>
        <w:jc w:val="center"/>
        <w:rPr>
          <w:szCs w:val="28"/>
        </w:rPr>
      </w:pPr>
      <w:r>
        <w:rPr>
          <w:szCs w:val="28"/>
        </w:rPr>
        <w:t>МУНИЦИПАЛЬНОЕ АВТОНОМНОЕ ОБЩЕОБРАЗОВАТЕЛЬНОЕ УЧРЕЖДЕНИЕ</w:t>
      </w:r>
    </w:p>
    <w:p w:rsidR="008354DD" w:rsidRDefault="00DC4F7A">
      <w:pPr>
        <w:ind w:left="284"/>
        <w:jc w:val="center"/>
        <w:rPr>
          <w:szCs w:val="28"/>
        </w:rPr>
      </w:pPr>
      <w:r>
        <w:rPr>
          <w:szCs w:val="28"/>
        </w:rPr>
        <w:t xml:space="preserve">ГОРОДА РОСТОВА-НА-ДОНУ </w:t>
      </w:r>
    </w:p>
    <w:p w:rsidR="008354DD" w:rsidRDefault="00DC4F7A">
      <w:pPr>
        <w:ind w:left="284"/>
        <w:jc w:val="center"/>
        <w:rPr>
          <w:szCs w:val="28"/>
        </w:rPr>
      </w:pPr>
      <w:r>
        <w:rPr>
          <w:szCs w:val="28"/>
        </w:rPr>
        <w:t>«</w:t>
      </w:r>
      <w:r>
        <w:rPr>
          <w:sz w:val="32"/>
          <w:szCs w:val="32"/>
        </w:rPr>
        <w:t>Л</w:t>
      </w:r>
      <w:r>
        <w:rPr>
          <w:szCs w:val="28"/>
        </w:rPr>
        <w:t>ИЦЕЙ № 11»</w:t>
      </w:r>
    </w:p>
    <w:p w:rsidR="008354DD" w:rsidRDefault="008354DD">
      <w:pPr>
        <w:ind w:left="284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5"/>
        <w:gridCol w:w="4959"/>
      </w:tblGrid>
      <w:tr w:rsidR="008354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i/>
                <w:color w:val="000000"/>
                <w:spacing w:val="-7"/>
                <w:sz w:val="28"/>
                <w:szCs w:val="28"/>
              </w:rPr>
              <w:t>«Утверждено»</w:t>
            </w:r>
          </w:p>
          <w:p w:rsidR="008354DD" w:rsidRDefault="00DC4F7A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директор МАОУ «Лицей № 11»</w:t>
            </w:r>
          </w:p>
          <w:p w:rsidR="008354DD" w:rsidRDefault="00DC4F7A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Потатуева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 xml:space="preserve"> В.О.</w:t>
            </w:r>
          </w:p>
          <w:p w:rsidR="008354DD" w:rsidRDefault="00DC4F7A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Приказ № 521 от 31.08.2021</w:t>
            </w:r>
          </w:p>
          <w:p w:rsidR="008354DD" w:rsidRDefault="008354DD">
            <w:pPr>
              <w:widowControl w:val="0"/>
              <w:ind w:left="284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i/>
                <w:color w:val="000000"/>
                <w:spacing w:val="-7"/>
                <w:sz w:val="28"/>
                <w:szCs w:val="28"/>
              </w:rPr>
              <w:t>«Рассмотрено»</w:t>
            </w:r>
          </w:p>
          <w:p w:rsidR="008354DD" w:rsidRDefault="00DC4F7A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на заседании НМС</w:t>
            </w:r>
          </w:p>
          <w:p w:rsidR="008354DD" w:rsidRDefault="00DC4F7A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Протокол № 1 от 22.08.2021</w:t>
            </w:r>
          </w:p>
          <w:p w:rsidR="008354DD" w:rsidRDefault="00DC4F7A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Председатель НМС ______________</w:t>
            </w:r>
          </w:p>
          <w:p w:rsidR="008354DD" w:rsidRDefault="008354DD">
            <w:pPr>
              <w:widowControl w:val="0"/>
              <w:ind w:left="284"/>
              <w:rPr>
                <w:sz w:val="28"/>
                <w:szCs w:val="28"/>
              </w:rPr>
            </w:pPr>
          </w:p>
        </w:tc>
      </w:tr>
    </w:tbl>
    <w:p w:rsidR="008354DD" w:rsidRDefault="008354DD">
      <w:pPr>
        <w:ind w:left="284"/>
        <w:rPr>
          <w:sz w:val="28"/>
          <w:szCs w:val="28"/>
        </w:rPr>
      </w:pPr>
    </w:p>
    <w:p w:rsidR="008354DD" w:rsidRDefault="00DC4F7A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Рабочая программа </w:t>
      </w:r>
    </w:p>
    <w:p w:rsidR="008354DD" w:rsidRDefault="008354DD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</w:p>
    <w:p w:rsidR="008354DD" w:rsidRDefault="00DC4F7A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ОБЩЕСТВЕННО-НАУЧНЫЕ ПРЕДМЕТЫ</w:t>
      </w:r>
    </w:p>
    <w:p w:rsidR="008354DD" w:rsidRDefault="008354DD">
      <w:pP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</w:p>
    <w:p w:rsidR="008354DD" w:rsidRDefault="00DC4F7A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ГЕОГРАФИЯ</w:t>
      </w:r>
    </w:p>
    <w:p w:rsidR="008354DD" w:rsidRDefault="00DC4F7A">
      <w:pPr>
        <w:shd w:val="clear" w:color="auto" w:fill="FFFFFF"/>
        <w:ind w:left="284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(предметная область, предмет)</w:t>
      </w:r>
    </w:p>
    <w:p w:rsidR="008354DD" w:rsidRDefault="008354DD">
      <w:pPr>
        <w:shd w:val="clear" w:color="auto" w:fill="FFFFFF"/>
        <w:ind w:left="284"/>
        <w:rPr>
          <w:b/>
          <w:color w:val="000000"/>
          <w:sz w:val="28"/>
          <w:szCs w:val="28"/>
        </w:rPr>
      </w:pPr>
    </w:p>
    <w:p w:rsidR="008354DD" w:rsidRDefault="00DC4F7A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ab/>
        <w:t>Ливанова Ольга Алексеевна</w:t>
      </w:r>
    </w:p>
    <w:p w:rsidR="008354DD" w:rsidRDefault="00DC4F7A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</w:rPr>
        <w:t>(ы)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 xml:space="preserve">7 </w:t>
      </w:r>
      <w:r w:rsidR="00B5315F">
        <w:rPr>
          <w:color w:val="000000"/>
          <w:sz w:val="28"/>
          <w:szCs w:val="28"/>
        </w:rPr>
        <w:t>в</w:t>
      </w:r>
      <w:bookmarkStart w:id="0" w:name="_GoBack"/>
      <w:bookmarkEnd w:id="0"/>
    </w:p>
    <w:p w:rsidR="008354DD" w:rsidRDefault="00DC4F7A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, за которое реализуется рабочая </w:t>
      </w:r>
      <w:proofErr w:type="gramStart"/>
      <w:r>
        <w:rPr>
          <w:color w:val="000000"/>
          <w:sz w:val="28"/>
          <w:szCs w:val="28"/>
        </w:rPr>
        <w:t xml:space="preserve">программа:   </w:t>
      </w:r>
      <w:proofErr w:type="gramEnd"/>
      <w:r>
        <w:rPr>
          <w:color w:val="000000"/>
          <w:sz w:val="28"/>
          <w:szCs w:val="28"/>
        </w:rPr>
        <w:t>6</w:t>
      </w:r>
      <w:r w:rsidR="00261C9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часов.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557"/>
        <w:gridCol w:w="1560"/>
        <w:gridCol w:w="1561"/>
        <w:gridCol w:w="1560"/>
        <w:gridCol w:w="1698"/>
      </w:tblGrid>
      <w:tr w:rsidR="008354DD">
        <w:trPr>
          <w:trHeight w:val="355"/>
          <w:jc w:val="center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354DD">
        <w:trPr>
          <w:trHeight w:val="365"/>
          <w:jc w:val="center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1C96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1C96">
              <w:rPr>
                <w:sz w:val="28"/>
                <w:szCs w:val="28"/>
              </w:rPr>
              <w:t>8</w:t>
            </w:r>
          </w:p>
        </w:tc>
      </w:tr>
      <w:tr w:rsidR="008354DD">
        <w:trPr>
          <w:trHeight w:val="365"/>
          <w:jc w:val="center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8354DD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8354DD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4DD">
        <w:trPr>
          <w:trHeight w:val="365"/>
          <w:jc w:val="center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4DD" w:rsidRDefault="00DC4F7A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8354DD" w:rsidRDefault="008354DD">
      <w:pPr>
        <w:shd w:val="clear" w:color="auto" w:fill="FFFFFF"/>
        <w:ind w:left="284"/>
        <w:rPr>
          <w:b/>
          <w:color w:val="000000"/>
          <w:sz w:val="28"/>
          <w:szCs w:val="28"/>
        </w:rPr>
      </w:pPr>
    </w:p>
    <w:p w:rsidR="008354DD" w:rsidRDefault="00DC4F7A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Программа:</w:t>
      </w:r>
      <w:r>
        <w:rPr>
          <w:color w:val="000000"/>
          <w:sz w:val="28"/>
          <w:szCs w:val="28"/>
        </w:rPr>
        <w:t xml:space="preserve"> </w:t>
      </w:r>
    </w:p>
    <w:p w:rsidR="008354DD" w:rsidRDefault="00DC4F7A">
      <w:pPr>
        <w:shd w:val="clear" w:color="auto" w:fill="FFFFFF"/>
        <w:ind w:left="284"/>
        <w:jc w:val="both"/>
        <w:rPr>
          <w:sz w:val="28"/>
        </w:rPr>
      </w:pPr>
      <w:proofErr w:type="spellStart"/>
      <w:r>
        <w:rPr>
          <w:sz w:val="28"/>
        </w:rPr>
        <w:t>Домогацких</w:t>
      </w:r>
      <w:proofErr w:type="spellEnd"/>
      <w:r>
        <w:rPr>
          <w:sz w:val="28"/>
        </w:rPr>
        <w:t xml:space="preserve"> Е.М. География 5-9 классы. Инновационная школа. «Русское слово»</w:t>
      </w:r>
    </w:p>
    <w:p w:rsidR="008354DD" w:rsidRDefault="008354DD">
      <w:pPr>
        <w:shd w:val="clear" w:color="auto" w:fill="FFFFFF"/>
        <w:ind w:left="284"/>
        <w:jc w:val="both"/>
        <w:rPr>
          <w:b/>
          <w:color w:val="000000"/>
          <w:sz w:val="28"/>
          <w:szCs w:val="28"/>
        </w:rPr>
      </w:pPr>
    </w:p>
    <w:p w:rsidR="008354DD" w:rsidRDefault="00DC4F7A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Учебники:</w:t>
      </w:r>
      <w:r>
        <w:rPr>
          <w:color w:val="000000"/>
          <w:sz w:val="28"/>
          <w:szCs w:val="28"/>
        </w:rPr>
        <w:tab/>
      </w:r>
    </w:p>
    <w:p w:rsidR="008354DD" w:rsidRDefault="00DC4F7A">
      <w:pPr>
        <w:shd w:val="clear" w:color="auto" w:fill="FFFFFF"/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Домогацких</w:t>
      </w:r>
      <w:proofErr w:type="spellEnd"/>
      <w:r>
        <w:rPr>
          <w:sz w:val="28"/>
          <w:szCs w:val="28"/>
        </w:rPr>
        <w:t xml:space="preserve"> Е.М. Алексеевский Н.И. География. Материки и океаны. Учебник. В 2ч. «Русское слово». 2016-2019</w:t>
      </w:r>
    </w:p>
    <w:p w:rsidR="008354DD" w:rsidRDefault="008354DD">
      <w:pPr>
        <w:shd w:val="clear" w:color="auto" w:fill="FFFFFF"/>
        <w:ind w:left="284"/>
        <w:rPr>
          <w:b/>
          <w:color w:val="000000"/>
          <w:sz w:val="28"/>
          <w:szCs w:val="28"/>
        </w:rPr>
      </w:pPr>
    </w:p>
    <w:p w:rsidR="008354DD" w:rsidRDefault="00DC4F7A">
      <w:pPr>
        <w:shd w:val="clear" w:color="auto" w:fill="FFFFFF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354D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B5315F">
            <w:pPr>
              <w:widowControl w:val="0"/>
              <w:jc w:val="both"/>
            </w:pPr>
            <w:hyperlink r:id="rId6">
              <w:r w:rsidR="00DC4F7A">
                <w:t>http://julia-pirogova.blogspot.ru/p/blog-page.html</w:t>
              </w:r>
            </w:hyperlink>
            <w:r w:rsidR="00DC4F7A">
              <w:t xml:space="preserve"> (карты, видеоуроки)</w:t>
            </w:r>
          </w:p>
        </w:tc>
      </w:tr>
      <w:tr w:rsidR="008354D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B5315F">
            <w:pPr>
              <w:widowControl w:val="0"/>
              <w:jc w:val="both"/>
            </w:pPr>
            <w:hyperlink r:id="rId7">
              <w:r w:rsidR="00DC4F7A">
                <w:t>http://www.uchportal.ru/load/232</w:t>
              </w:r>
            </w:hyperlink>
            <w:r w:rsidR="00DC4F7A">
              <w:t xml:space="preserve">  учительский портал (уроки, презентации)</w:t>
            </w:r>
          </w:p>
        </w:tc>
      </w:tr>
      <w:tr w:rsidR="008354D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B5315F">
            <w:pPr>
              <w:widowControl w:val="0"/>
              <w:jc w:val="both"/>
            </w:pPr>
            <w:hyperlink r:id="rId8">
              <w:r w:rsidR="00DC4F7A">
                <w:t>http://www.it-n.ru/materials.aspx?cat_no=233</w:t>
              </w:r>
            </w:hyperlink>
            <w:r w:rsidR="00DC4F7A">
              <w:t xml:space="preserve">  сеть творческих учителей</w:t>
            </w:r>
          </w:p>
        </w:tc>
      </w:tr>
      <w:tr w:rsidR="008354D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B5315F">
            <w:pPr>
              <w:widowControl w:val="0"/>
              <w:jc w:val="both"/>
            </w:pPr>
            <w:hyperlink r:id="rId9" w:anchor="2" w:history="1">
              <w:r w:rsidR="00DC4F7A">
                <w:t>http://www.edu.ru/maps/cmn/tematic_maps.shtml?#2</w:t>
              </w:r>
            </w:hyperlink>
            <w:r w:rsidR="00DC4F7A">
              <w:t xml:space="preserve"> Интерактивные карты</w:t>
            </w:r>
          </w:p>
        </w:tc>
      </w:tr>
      <w:tr w:rsidR="008354D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B5315F">
            <w:pPr>
              <w:widowControl w:val="0"/>
              <w:jc w:val="both"/>
            </w:pPr>
            <w:hyperlink r:id="rId10">
              <w:r w:rsidR="00DC4F7A">
                <w:t>http://www.uroki.net/docgeo.htm</w:t>
              </w:r>
            </w:hyperlink>
            <w:r w:rsidR="00DC4F7A">
              <w:t xml:space="preserve"> к уроку географии</w:t>
            </w:r>
          </w:p>
        </w:tc>
      </w:tr>
    </w:tbl>
    <w:p w:rsidR="008354DD" w:rsidRDefault="008354DD">
      <w:pPr>
        <w:ind w:left="284"/>
        <w:jc w:val="center"/>
        <w:rPr>
          <w:color w:val="000000"/>
          <w:sz w:val="28"/>
          <w:szCs w:val="28"/>
        </w:rPr>
      </w:pPr>
    </w:p>
    <w:p w:rsidR="008354DD" w:rsidRDefault="008354DD">
      <w:pPr>
        <w:ind w:left="284"/>
        <w:jc w:val="center"/>
        <w:rPr>
          <w:color w:val="000000"/>
          <w:sz w:val="28"/>
          <w:szCs w:val="28"/>
        </w:rPr>
      </w:pPr>
    </w:p>
    <w:p w:rsidR="008354DD" w:rsidRDefault="00DC4F7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Ростов</w:t>
      </w:r>
      <w:proofErr w:type="spellEnd"/>
      <w:r>
        <w:rPr>
          <w:color w:val="000000"/>
          <w:sz w:val="28"/>
          <w:szCs w:val="28"/>
        </w:rPr>
        <w:t>-на-Дону</w:t>
      </w:r>
    </w:p>
    <w:p w:rsidR="008354DD" w:rsidRDefault="00DC4F7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2022 – 2023 учебный год </w:t>
      </w:r>
    </w:p>
    <w:p w:rsidR="008354DD" w:rsidRDefault="008354DD">
      <w:pPr>
        <w:spacing w:beforeAutospacing="1" w:afterAutospacing="1" w:line="276" w:lineRule="auto"/>
        <w:jc w:val="center"/>
        <w:rPr>
          <w:rFonts w:eastAsia="Times New Roman"/>
          <w:b/>
          <w:bCs/>
          <w:lang w:eastAsia="ru-RU"/>
        </w:rPr>
      </w:pPr>
    </w:p>
    <w:p w:rsidR="008354DD" w:rsidRDefault="00DC4F7A">
      <w:pPr>
        <w:spacing w:beforeAutospacing="1" w:afterAutospacing="1"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ПОЯСНИТЕЛЬНАЯ ЗАПИСКА</w:t>
      </w:r>
    </w:p>
    <w:p w:rsidR="008354DD" w:rsidRDefault="00DC4F7A">
      <w:pPr>
        <w:pStyle w:val="af9"/>
        <w:spacing w:before="280" w:after="280"/>
        <w:jc w:val="both"/>
      </w:pPr>
      <w:r>
        <w:t xml:space="preserve">Рабочая программа по географии для </w:t>
      </w:r>
      <w:proofErr w:type="gramStart"/>
      <w:r>
        <w:t>7  класса</w:t>
      </w:r>
      <w:proofErr w:type="gramEnd"/>
      <w:r>
        <w:t xml:space="preserve"> </w:t>
      </w:r>
      <w:r>
        <w:rPr>
          <w:b/>
        </w:rPr>
        <w:t xml:space="preserve">составлена на основе </w:t>
      </w:r>
      <w:r>
        <w:t>следующих документов: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>
        <w:t>Минпросвещения</w:t>
      </w:r>
      <w:proofErr w:type="spellEnd"/>
      <w:r>
        <w:t xml:space="preserve"> от 31.07.2020 №304 (в редакции от 02.07.2021).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</w:pPr>
      <w:r>
        <w:t>Областной закон «Об образовании в Ростовской области» от 14.11.2013 №26-ЗС (в редакции от 05.12.2018).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spacing w:after="100"/>
        <w:ind w:left="567" w:right="18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spacing w:before="100" w:after="100"/>
        <w:ind w:left="567" w:right="18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>
        <w:t>Минпросвещения</w:t>
      </w:r>
      <w:proofErr w:type="spellEnd"/>
      <w:r>
        <w:t xml:space="preserve"> от 23.12.2020 № 766).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</w:t>
      </w:r>
      <w:proofErr w:type="spellStart"/>
      <w:r>
        <w:t>Минпросвещения</w:t>
      </w:r>
      <w:proofErr w:type="spellEnd"/>
      <w:r>
        <w:t xml:space="preserve"> России от 11.12.2020 № 712).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1"/>
        </w:rPr>
        <w:t>Примерная основная образовательная программа основного</w:t>
      </w:r>
      <w:r>
        <w:rPr>
          <w:spacing w:val="-3"/>
        </w:rPr>
        <w:t xml:space="preserve"> общего образования</w:t>
      </w:r>
      <w:r>
        <w:rPr>
          <w:b/>
          <w:spacing w:val="-3"/>
        </w:rPr>
        <w:t xml:space="preserve"> </w:t>
      </w:r>
      <w:r>
        <w:rPr>
          <w:spacing w:val="-3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8354DD" w:rsidRDefault="00DC4F7A">
      <w:pPr>
        <w:pStyle w:val="aff0"/>
        <w:numPr>
          <w:ilvl w:val="0"/>
          <w:numId w:val="2"/>
        </w:numPr>
        <w:ind w:left="567" w:right="-142"/>
        <w:jc w:val="both"/>
        <w:rPr>
          <w:rFonts w:eastAsia="Calibri"/>
          <w:lang w:eastAsia="ru-RU"/>
        </w:rPr>
      </w:pPr>
      <w:r>
        <w:rPr>
          <w:bCs/>
        </w:rPr>
        <w:t xml:space="preserve">Примерная программа воспитания в соответствии с ФГОС общего образования (одобрена </w:t>
      </w:r>
      <w:r>
        <w:rPr>
          <w:rFonts w:eastAsia="Calibri"/>
          <w:lang w:eastAsia="ru-RU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3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pacing w:val="-3"/>
        </w:rPr>
        <w:t>коронавирусной</w:t>
      </w:r>
      <w:proofErr w:type="spellEnd"/>
      <w:r>
        <w:rPr>
          <w:spacing w:val="-3"/>
        </w:rPr>
        <w:t xml:space="preserve"> инфекции (COVID-19)" (действует до 01.01.2022).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3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354DD" w:rsidRDefault="00DC4F7A">
      <w:pPr>
        <w:pStyle w:val="aff0"/>
        <w:numPr>
          <w:ilvl w:val="0"/>
          <w:numId w:val="2"/>
        </w:numPr>
        <w:jc w:val="both"/>
      </w:pPr>
      <w:r>
        <w:t xml:space="preserve">Концепция преподавания географии в РФ (утверждена решением Коллегии </w:t>
      </w:r>
      <w:proofErr w:type="spellStart"/>
      <w:r>
        <w:t>Минпросвещения</w:t>
      </w:r>
      <w:proofErr w:type="spellEnd"/>
      <w:r>
        <w:t xml:space="preserve"> РФ от </w:t>
      </w:r>
      <w:proofErr w:type="gramStart"/>
      <w:r>
        <w:t>24.12.2018 )</w:t>
      </w:r>
      <w:proofErr w:type="gramEnd"/>
      <w:r>
        <w:t>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>
        <w:t xml:space="preserve">Основная образовательная программа основного общего образования, утверждённая приказом </w:t>
      </w:r>
      <w:r>
        <w:rPr>
          <w:color w:val="000000" w:themeColor="text1"/>
        </w:rPr>
        <w:t xml:space="preserve">директора от 31.08.2021 № </w:t>
      </w:r>
      <w:proofErr w:type="gramStart"/>
      <w:r>
        <w:rPr>
          <w:color w:val="000000" w:themeColor="text1"/>
        </w:rPr>
        <w:t>521 .</w:t>
      </w:r>
      <w:proofErr w:type="gramEnd"/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Учебный план МАОУ «Лицей № 11» на 2022-2023 учебный год, утверждённый приказом директора от 31.08.2022 № 521.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Положение о рабочей программе МАОУ «Лицей № 11», утверждённое приказом директора </w:t>
      </w:r>
      <w:proofErr w:type="gramStart"/>
      <w:r>
        <w:rPr>
          <w:color w:val="000000" w:themeColor="text1"/>
        </w:rPr>
        <w:t>от  26.07.2021</w:t>
      </w:r>
      <w:proofErr w:type="gramEnd"/>
      <w:r>
        <w:rPr>
          <w:color w:val="000000" w:themeColor="text1"/>
        </w:rPr>
        <w:t xml:space="preserve"> № 395.</w:t>
      </w:r>
    </w:p>
    <w:p w:rsidR="008354DD" w:rsidRDefault="00DC4F7A">
      <w:pPr>
        <w:pStyle w:val="aff0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</w:pPr>
      <w:r>
        <w:rPr>
          <w:bCs/>
          <w:color w:val="000000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:rsidR="008354DD" w:rsidRDefault="00DC4F7A">
      <w:pPr>
        <w:jc w:val="both"/>
        <w:rPr>
          <w:b/>
        </w:rPr>
      </w:pPr>
      <w:r>
        <w:rPr>
          <w:b/>
        </w:rPr>
        <w:t>Программно-методическое обеспечение</w:t>
      </w:r>
    </w:p>
    <w:p w:rsidR="008354DD" w:rsidRDefault="008354DD">
      <w:pPr>
        <w:jc w:val="both"/>
        <w:rPr>
          <w:b/>
        </w:rPr>
      </w:pPr>
    </w:p>
    <w:p w:rsidR="008354DD" w:rsidRDefault="00DC4F7A">
      <w:pPr>
        <w:pStyle w:val="af9"/>
        <w:widowControl w:val="0"/>
        <w:tabs>
          <w:tab w:val="left" w:pos="851"/>
        </w:tabs>
        <w:spacing w:before="280" w:after="280"/>
        <w:ind w:left="66" w:firstLine="501"/>
        <w:jc w:val="both"/>
      </w:pPr>
      <w:r>
        <w:t xml:space="preserve">Программа: </w:t>
      </w:r>
    </w:p>
    <w:p w:rsidR="008354DD" w:rsidRDefault="00DC4F7A">
      <w:pPr>
        <w:shd w:val="clear" w:color="auto" w:fill="FFFFFF"/>
        <w:ind w:left="284"/>
        <w:jc w:val="both"/>
      </w:pPr>
      <w:r>
        <w:t xml:space="preserve">    </w:t>
      </w:r>
      <w:proofErr w:type="spellStart"/>
      <w:r>
        <w:t>Домогацких</w:t>
      </w:r>
      <w:proofErr w:type="spellEnd"/>
      <w:r>
        <w:t xml:space="preserve"> Е.М. География 5-9 классы. Инновационная школа. «Русское слово»</w:t>
      </w:r>
    </w:p>
    <w:p w:rsidR="008354DD" w:rsidRDefault="008354DD">
      <w:pPr>
        <w:pStyle w:val="af9"/>
        <w:widowControl w:val="0"/>
        <w:tabs>
          <w:tab w:val="left" w:pos="851"/>
        </w:tabs>
        <w:spacing w:before="280" w:after="280"/>
        <w:ind w:left="66" w:firstLine="501"/>
        <w:jc w:val="both"/>
      </w:pPr>
    </w:p>
    <w:p w:rsidR="008354DD" w:rsidRDefault="00DC4F7A">
      <w:pPr>
        <w:pStyle w:val="af9"/>
        <w:widowControl w:val="0"/>
        <w:tabs>
          <w:tab w:val="left" w:pos="851"/>
        </w:tabs>
        <w:spacing w:before="280" w:after="280"/>
        <w:ind w:left="66" w:firstLine="501"/>
        <w:jc w:val="both"/>
      </w:pPr>
      <w:r>
        <w:t>Реализуется УМК:</w:t>
      </w:r>
    </w:p>
    <w:p w:rsidR="008354DD" w:rsidRDefault="00DC4F7A">
      <w:pPr>
        <w:shd w:val="clear" w:color="auto" w:fill="FFFFFF"/>
        <w:ind w:left="284"/>
      </w:pPr>
      <w:r>
        <w:t xml:space="preserve">    </w:t>
      </w:r>
      <w:proofErr w:type="spellStart"/>
      <w:r>
        <w:t>Домогацких</w:t>
      </w:r>
      <w:proofErr w:type="spellEnd"/>
      <w:r>
        <w:t xml:space="preserve"> Е.М. Алексеевский Н.И. География. Материки и океаны. Учебник. В 2ч. «Русское слово». 2016-2019</w:t>
      </w:r>
    </w:p>
    <w:p w:rsidR="008354DD" w:rsidRDefault="008354DD">
      <w:pPr>
        <w:pStyle w:val="af9"/>
        <w:widowControl w:val="0"/>
        <w:tabs>
          <w:tab w:val="left" w:pos="851"/>
        </w:tabs>
        <w:spacing w:before="280" w:after="280"/>
        <w:ind w:left="66" w:firstLine="501"/>
        <w:jc w:val="both"/>
      </w:pPr>
    </w:p>
    <w:p w:rsidR="008354DD" w:rsidRDefault="00DC4F7A">
      <w:pPr>
        <w:ind w:firstLine="567"/>
        <w:jc w:val="both"/>
      </w:pPr>
      <w:r>
        <w:t xml:space="preserve">Курс география направлен на достижение следующих </w:t>
      </w:r>
      <w:r>
        <w:rPr>
          <w:b/>
          <w:sz w:val="28"/>
        </w:rPr>
        <w:t>целей</w:t>
      </w:r>
      <w:r>
        <w:rPr>
          <w:b/>
        </w:rPr>
        <w:t>,</w:t>
      </w:r>
      <w:r>
        <w:t xml:space="preserve"> обеспечивающих реализацию личностно-ориентированного деятельностного подходов к обучению: </w:t>
      </w:r>
    </w:p>
    <w:p w:rsidR="008354DD" w:rsidRDefault="008354DD">
      <w:pPr>
        <w:ind w:firstLine="567"/>
        <w:jc w:val="both"/>
      </w:pPr>
    </w:p>
    <w:p w:rsidR="008354DD" w:rsidRDefault="00DC4F7A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- раскрыть общегеографические закономерности, объясняющие и помогающие увидеть единство в этом многообразии природы и населения материков.</w:t>
      </w:r>
    </w:p>
    <w:p w:rsidR="008354DD" w:rsidRDefault="00DC4F7A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- </w:t>
      </w:r>
      <w:r>
        <w:rPr>
          <w:rFonts w:eastAsia="Calibri"/>
          <w:color w:val="000000"/>
          <w:lang w:eastAsia="ru-RU"/>
        </w:rPr>
        <w:t>создать у обучающихся представление о разнообразии при</w:t>
      </w:r>
      <w:r>
        <w:rPr>
          <w:rFonts w:eastAsia="Calibri"/>
          <w:color w:val="000000"/>
          <w:lang w:eastAsia="ru-RU"/>
        </w:rPr>
        <w:softHyphen/>
        <w:t>родных условий нашей планеты, о специфике природы и населения материков;</w:t>
      </w:r>
    </w:p>
    <w:p w:rsidR="008354DD" w:rsidRDefault="00DC4F7A">
      <w:pPr>
        <w:spacing w:after="200" w:line="276" w:lineRule="auto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   - раскрыть общегеографические закономерности, объясняю</w:t>
      </w:r>
      <w:r>
        <w:rPr>
          <w:rFonts w:eastAsia="Calibri"/>
          <w:color w:val="000000"/>
          <w:lang w:eastAsia="ru-RU"/>
        </w:rPr>
        <w:softHyphen/>
        <w:t>щие и помогающие увидеть единство в этом многообразии природы и населения материков; представление о необходимости самого бережно</w:t>
      </w:r>
      <w:r>
        <w:rPr>
          <w:rFonts w:eastAsia="Calibri"/>
          <w:color w:val="000000"/>
          <w:lang w:eastAsia="ru-RU"/>
        </w:rPr>
        <w:softHyphen/>
        <w:t>го отношения к природе.</w:t>
      </w:r>
    </w:p>
    <w:p w:rsidR="008354DD" w:rsidRDefault="00DC4F7A">
      <w:pPr>
        <w:pStyle w:val="26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курса «Материки и океаны» раскрывает общегеографические закономерности и формирует у обучающихся представления о разнообразии природы Земли в целом и отдельных ее территорий. Курс основан на классической школьной программе материков и океанов, которая наполнена новым содержанием. В курсе две содержательные линии. Первая - «Планета, на которой мы живем» - знакомит с оболочками Земли: литосферой, атмосферой, </w:t>
      </w:r>
      <w:proofErr w:type="gramStart"/>
      <w:r>
        <w:rPr>
          <w:sz w:val="24"/>
          <w:szCs w:val="24"/>
        </w:rPr>
        <w:t>гидросферой ,</w:t>
      </w:r>
      <w:proofErr w:type="gramEnd"/>
      <w:r>
        <w:rPr>
          <w:sz w:val="24"/>
          <w:szCs w:val="24"/>
        </w:rPr>
        <w:t xml:space="preserve"> биосферой . Изучение этой тематической линии позволит лучше понимать природные процессы, происходящие на разных материках. Материкам их природе и населению посвящена вторая содержательная линия учебника - «Материки планеты Земля».</w:t>
      </w:r>
    </w:p>
    <w:p w:rsidR="008354DD" w:rsidRDefault="00DC4F7A">
      <w:pPr>
        <w:jc w:val="both"/>
        <w:rPr>
          <w:b/>
        </w:rPr>
      </w:pPr>
      <w:r>
        <w:t xml:space="preserve">        </w:t>
      </w:r>
      <w:r>
        <w:rPr>
          <w:b/>
        </w:rPr>
        <w:t>Технологии и методики обучения:</w:t>
      </w:r>
    </w:p>
    <w:p w:rsidR="008354DD" w:rsidRDefault="00DC4F7A">
      <w:pPr>
        <w:numPr>
          <w:ilvl w:val="0"/>
          <w:numId w:val="14"/>
        </w:numPr>
        <w:jc w:val="both"/>
      </w:pPr>
      <w:r>
        <w:t xml:space="preserve"> Технология развивающего деятельностного обучения.</w:t>
      </w:r>
    </w:p>
    <w:p w:rsidR="008354DD" w:rsidRDefault="00DC4F7A">
      <w:pPr>
        <w:numPr>
          <w:ilvl w:val="0"/>
          <w:numId w:val="15"/>
        </w:numPr>
        <w:jc w:val="both"/>
      </w:pPr>
      <w:r>
        <w:t xml:space="preserve"> Технология дифференцированного обучения.</w:t>
      </w:r>
    </w:p>
    <w:p w:rsidR="008354DD" w:rsidRDefault="00DC4F7A">
      <w:pPr>
        <w:numPr>
          <w:ilvl w:val="0"/>
          <w:numId w:val="16"/>
        </w:numPr>
        <w:jc w:val="both"/>
      </w:pPr>
      <w:r>
        <w:t xml:space="preserve"> Информационные технологии.</w:t>
      </w:r>
    </w:p>
    <w:p w:rsidR="008354DD" w:rsidRDefault="00DC4F7A">
      <w:pPr>
        <w:numPr>
          <w:ilvl w:val="0"/>
          <w:numId w:val="17"/>
        </w:numPr>
        <w:jc w:val="both"/>
      </w:pPr>
      <w:r>
        <w:rPr>
          <w:rFonts w:eastAsia="Times New Roman"/>
          <w:lang w:eastAsia="ru-RU"/>
        </w:rPr>
        <w:t>Здоровьесберегающие технологии.</w:t>
      </w:r>
    </w:p>
    <w:p w:rsidR="008354DD" w:rsidRDefault="008354DD">
      <w:pPr>
        <w:ind w:left="720"/>
        <w:jc w:val="both"/>
        <w:rPr>
          <w:rFonts w:eastAsia="Times New Roman"/>
          <w:lang w:eastAsia="ru-RU"/>
        </w:rPr>
      </w:pPr>
    </w:p>
    <w:p w:rsidR="008354DD" w:rsidRDefault="00DC4F7A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В 7 классе в рамках организации контроля за реализацией программы используются следующие виды письменных работ: контрольная работа (2), практические работы (11).</w:t>
      </w:r>
    </w:p>
    <w:p w:rsidR="008354DD" w:rsidRDefault="00DC4F7A">
      <w:pPr>
        <w:contextualSpacing/>
        <w:jc w:val="both"/>
        <w:rPr>
          <w:bCs/>
        </w:rPr>
      </w:pPr>
      <w:r>
        <w:rPr>
          <w:rFonts w:eastAsia="Times New Roman"/>
          <w:lang w:eastAsia="ru-RU"/>
        </w:rPr>
        <w:t xml:space="preserve">   </w:t>
      </w:r>
      <w: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8354DD" w:rsidRDefault="00DC4F7A">
      <w:pPr>
        <w:contextualSpacing/>
        <w:jc w:val="both"/>
        <w:rPr>
          <w:rFonts w:eastAsia="Times New Roman"/>
          <w:lang w:eastAsia="ru-RU"/>
        </w:rPr>
      </w:pPr>
      <w:r>
        <w:rPr>
          <w:bCs/>
        </w:rPr>
        <w:lastRenderedPageBreak/>
        <w:t xml:space="preserve">  </w:t>
      </w:r>
      <w:r>
        <w:t>В процессе осуществления реализации применяются следующие формы обучения:</w:t>
      </w:r>
    </w:p>
    <w:p w:rsidR="008354DD" w:rsidRDefault="00DC4F7A">
      <w:pPr>
        <w:pStyle w:val="af5"/>
        <w:numPr>
          <w:ilvl w:val="0"/>
          <w:numId w:val="3"/>
        </w:numPr>
        <w:shd w:val="clear" w:color="auto" w:fill="auto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>
        <w:rPr>
          <w:rFonts w:ascii="Times New Roman" w:hAnsi="Times New Roman" w:cs="Times New Roman"/>
          <w:lang w:val="en-US"/>
        </w:rPr>
        <w:t>Google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meet</w:t>
      </w:r>
      <w:r>
        <w:rPr>
          <w:rFonts w:ascii="Times New Roman" w:hAnsi="Times New Roman" w:cs="Times New Roman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8354DD" w:rsidRDefault="00DC4F7A">
      <w:pPr>
        <w:pStyle w:val="aff0"/>
        <w:numPr>
          <w:ilvl w:val="0"/>
          <w:numId w:val="3"/>
        </w:numPr>
        <w:jc w:val="both"/>
      </w:pPr>
      <w: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8354DD" w:rsidRDefault="008354DD">
      <w:pPr>
        <w:contextualSpacing/>
        <w:jc w:val="both"/>
        <w:rPr>
          <w:sz w:val="22"/>
          <w:szCs w:val="22"/>
        </w:rPr>
      </w:pPr>
    </w:p>
    <w:p w:rsidR="008354DD" w:rsidRDefault="008354DD">
      <w:pPr>
        <w:pStyle w:val="aff3"/>
        <w:ind w:left="720"/>
        <w:jc w:val="both"/>
        <w:rPr>
          <w:iCs/>
        </w:rPr>
      </w:pPr>
    </w:p>
    <w:p w:rsidR="008354DD" w:rsidRDefault="00DC4F7A">
      <w:pPr>
        <w:pStyle w:val="26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Учебная программа рассчитана на 70часов (из расчёта 2часа в неделю).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Рабочая программа по курсу география в 7 классе составлена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Учебным планом, календарным учебным графиком и расписанием учебных занятий на 2022-2023 учебный год и реализуется за 6</w:t>
      </w:r>
      <w:r w:rsidR="00261C96">
        <w:rPr>
          <w:sz w:val="24"/>
          <w:szCs w:val="24"/>
        </w:rPr>
        <w:t>8</w:t>
      </w:r>
      <w:r>
        <w:rPr>
          <w:sz w:val="24"/>
          <w:szCs w:val="24"/>
        </w:rPr>
        <w:t xml:space="preserve"> часов. Сокращение курса на </w:t>
      </w:r>
      <w:r w:rsidR="00261C96">
        <w:rPr>
          <w:sz w:val="24"/>
          <w:szCs w:val="24"/>
        </w:rPr>
        <w:t>2</w:t>
      </w:r>
      <w:r>
        <w:rPr>
          <w:sz w:val="24"/>
          <w:szCs w:val="24"/>
        </w:rPr>
        <w:t xml:space="preserve"> часа осуществлено за счёт часов резервного времени.</w:t>
      </w:r>
    </w:p>
    <w:p w:rsidR="008354DD" w:rsidRDefault="008354DD">
      <w:pPr>
        <w:pStyle w:val="26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8354DD" w:rsidRDefault="008354DD">
      <w:pPr>
        <w:ind w:firstLine="567"/>
        <w:jc w:val="both"/>
      </w:pPr>
    </w:p>
    <w:p w:rsidR="008354DD" w:rsidRDefault="008354DD">
      <w:pPr>
        <w:jc w:val="both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DC4F7A">
      <w:pPr>
        <w:pStyle w:val="af9"/>
        <w:spacing w:before="280" w:after="280"/>
        <w:jc w:val="center"/>
        <w:rPr>
          <w:b/>
        </w:rPr>
      </w:pPr>
      <w:r>
        <w:rPr>
          <w:b/>
        </w:rPr>
        <w:t>ПЛАНИРУЕМЫЕ РЕЗУЛЬТАТЫ ОСВОЕНИЯ ПРОГРАММЫ</w:t>
      </w:r>
    </w:p>
    <w:p w:rsidR="008354DD" w:rsidRDefault="00DC4F7A">
      <w:pPr>
        <w:spacing w:beforeAutospacing="1" w:afterAutospacing="1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Личностные</w:t>
      </w:r>
    </w:p>
    <w:p w:rsidR="008354DD" w:rsidRDefault="00DC4F7A">
      <w:pPr>
        <w:numPr>
          <w:ilvl w:val="0"/>
          <w:numId w:val="5"/>
        </w:numPr>
        <w:spacing w:before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8354DD" w:rsidRDefault="00DC4F7A">
      <w:pPr>
        <w:numPr>
          <w:ilvl w:val="0"/>
          <w:numId w:val="5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354DD" w:rsidRDefault="00DC4F7A">
      <w:pPr>
        <w:numPr>
          <w:ilvl w:val="0"/>
          <w:numId w:val="5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8354DD" w:rsidRDefault="00DC4F7A">
      <w:pPr>
        <w:numPr>
          <w:ilvl w:val="0"/>
          <w:numId w:val="5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8354DD" w:rsidRDefault="00DC4F7A">
      <w:pPr>
        <w:numPr>
          <w:ilvl w:val="0"/>
          <w:numId w:val="5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354DD" w:rsidRDefault="00DC4F7A">
      <w:pPr>
        <w:numPr>
          <w:ilvl w:val="0"/>
          <w:numId w:val="5"/>
        </w:numPr>
        <w:spacing w:after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осознание значимости и общности глобальных проблем человечества;</w:t>
      </w:r>
    </w:p>
    <w:p w:rsidR="008354DD" w:rsidRDefault="00DC4F7A">
      <w:pPr>
        <w:numPr>
          <w:ilvl w:val="0"/>
          <w:numId w:val="6"/>
        </w:numPr>
        <w:spacing w:before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8354DD" w:rsidRDefault="00DC4F7A">
      <w:pPr>
        <w:numPr>
          <w:ilvl w:val="0"/>
          <w:numId w:val="6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8354DD" w:rsidRDefault="00DC4F7A">
      <w:pPr>
        <w:numPr>
          <w:ilvl w:val="0"/>
          <w:numId w:val="6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патриотизм, любовь к своей местности, своему региону, своей стране;</w:t>
      </w:r>
    </w:p>
    <w:p w:rsidR="008354DD" w:rsidRDefault="00DC4F7A">
      <w:pPr>
        <w:numPr>
          <w:ilvl w:val="0"/>
          <w:numId w:val="6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8354DD" w:rsidRDefault="00DC4F7A">
      <w:pPr>
        <w:numPr>
          <w:ilvl w:val="0"/>
          <w:numId w:val="6"/>
        </w:numPr>
        <w:spacing w:after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8354DD" w:rsidRDefault="00DC4F7A">
      <w:pPr>
        <w:spacing w:beforeAutospacing="1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Метапредметные</w:t>
      </w:r>
      <w:r>
        <w:rPr>
          <w:rFonts w:eastAsia="Times New Roman"/>
          <w:lang w:eastAsia="ru-RU"/>
        </w:rPr>
        <w:t xml:space="preserve"> </w:t>
      </w:r>
    </w:p>
    <w:p w:rsidR="008354DD" w:rsidRDefault="00DC4F7A">
      <w:pPr>
        <w:numPr>
          <w:ilvl w:val="0"/>
          <w:numId w:val="7"/>
        </w:numPr>
        <w:spacing w:before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самостоятельно обнаруживать и формулировать проблему в классной и индивидуальной учебной деятельности;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составлять (индивидуально или в группе) план решения проблемы (выполнения проекта);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подбирать к каждой проблеме (задаче) адекватную ей теоретическую модель;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планировать свою индивидуальную образовательную траекторию;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ходе представления проекта давать оценку его результатам; 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самостоятельно осознавать причины своего успеха или неуспеха и находить способы выхода из ситуации </w:t>
      </w:r>
      <w:proofErr w:type="gramStart"/>
      <w:r>
        <w:rPr>
          <w:rFonts w:eastAsia="Times New Roman"/>
          <w:lang w:eastAsia="ru-RU"/>
        </w:rPr>
        <w:t>неуспеха;.</w:t>
      </w:r>
      <w:proofErr w:type="gramEnd"/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уметь оценить степень успешности своей индивидуальной образовательной деятельности;</w:t>
      </w:r>
    </w:p>
    <w:p w:rsidR="008354DD" w:rsidRDefault="00DC4F7A">
      <w:pPr>
        <w:numPr>
          <w:ilvl w:val="0"/>
          <w:numId w:val="7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354DD" w:rsidRDefault="00DC4F7A">
      <w:pPr>
        <w:numPr>
          <w:ilvl w:val="0"/>
          <w:numId w:val="7"/>
        </w:numPr>
        <w:spacing w:after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354DD" w:rsidRDefault="00DC4F7A">
      <w:pPr>
        <w:numPr>
          <w:ilvl w:val="0"/>
          <w:numId w:val="8"/>
        </w:numPr>
        <w:spacing w:before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анализировать, сравнивать, классифицировать и обобщать понятия;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давать определение понятиям на основе изученного на различных предметах учебного материала; 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осуществлять логическую операцию установления </w:t>
      </w:r>
      <w:proofErr w:type="spellStart"/>
      <w:proofErr w:type="gramStart"/>
      <w:r>
        <w:rPr>
          <w:rFonts w:eastAsia="Times New Roman"/>
          <w:lang w:eastAsia="ru-RU"/>
        </w:rPr>
        <w:t>родо</w:t>
      </w:r>
      <w:proofErr w:type="spellEnd"/>
      <w:r>
        <w:rPr>
          <w:rFonts w:eastAsia="Times New Roman"/>
          <w:lang w:eastAsia="ru-RU"/>
        </w:rPr>
        <w:t>-видовых</w:t>
      </w:r>
      <w:proofErr w:type="gramEnd"/>
      <w:r>
        <w:rPr>
          <w:rFonts w:eastAsia="Times New Roman"/>
          <w:lang w:eastAsia="ru-RU"/>
        </w:rPr>
        <w:t xml:space="preserve"> отношений; 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представлять информацию в виде конспектов, таблиц, схем, графиков;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8354DD" w:rsidRDefault="00DC4F7A">
      <w:pPr>
        <w:numPr>
          <w:ilvl w:val="0"/>
          <w:numId w:val="8"/>
        </w:num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8354DD" w:rsidRDefault="00DC4F7A">
      <w:pPr>
        <w:numPr>
          <w:ilvl w:val="0"/>
          <w:numId w:val="8"/>
        </w:numPr>
        <w:spacing w:afterAutospacing="1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в дискуссии уметь выдвинуть контраргументы, перефразировать свою мысль (владение механизмом эквивалентных замен);</w:t>
      </w:r>
    </w:p>
    <w:p w:rsidR="008354DD" w:rsidRDefault="00DC4F7A">
      <w:pPr>
        <w:spacing w:beforeAutospacing="1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Предметные</w:t>
      </w:r>
      <w:r>
        <w:rPr>
          <w:rFonts w:eastAsia="Times New Roman"/>
          <w:lang w:eastAsia="ru-RU"/>
        </w:rPr>
        <w:t xml:space="preserve"> 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Осознание роли географии в познании окружающего мира: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объяснять результаты выдающихся географических открытий и путешествий.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освоение системы географических знаний о природе, населении, хозяйстве мира: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выявлять взаимосвязь компонентов геосферы и их изменения;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объяснять проявление в природе Земли географической зональности и высотной поясности;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определять географические особенности природы материков, океанов и отдельных стран;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выделять природные и антропогенные причины возникновения </w:t>
      </w:r>
      <w:proofErr w:type="spellStart"/>
      <w:r>
        <w:rPr>
          <w:rFonts w:eastAsia="Times New Roman"/>
          <w:lang w:eastAsia="ru-RU"/>
        </w:rPr>
        <w:t>геоэкологических</w:t>
      </w:r>
      <w:proofErr w:type="spellEnd"/>
      <w:r>
        <w:rPr>
          <w:rFonts w:eastAsia="Times New Roman"/>
          <w:lang w:eastAsia="ru-RU"/>
        </w:rPr>
        <w:t xml:space="preserve"> проблем на глобальном, региональном и локальном уровнях.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использование географических умений: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анализировать и оценивать информацию географии народов Земли;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различать карты по содержанию, масштабу, способам картографического изображения;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выделять, описывать и объяснять по картам признаки географических объектов и явлений на материках, в океанах и различных странах.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понимание смысла собственной действительности: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354DD" w:rsidRDefault="00DC4F7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8354DD" w:rsidRDefault="008354DD">
      <w:pPr>
        <w:jc w:val="both"/>
        <w:rPr>
          <w:b/>
        </w:rPr>
      </w:pPr>
    </w:p>
    <w:p w:rsidR="008354DD" w:rsidRDefault="00DC4F7A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результате изучения учебного предмета </w:t>
      </w:r>
      <w:proofErr w:type="gramStart"/>
      <w:r>
        <w:rPr>
          <w:rFonts w:eastAsia="Times New Roman"/>
          <w:lang w:eastAsia="ru-RU"/>
        </w:rPr>
        <w:t>география  на</w:t>
      </w:r>
      <w:proofErr w:type="gramEnd"/>
      <w:r>
        <w:rPr>
          <w:rFonts w:eastAsia="Times New Roman"/>
          <w:lang w:eastAsia="ru-RU"/>
        </w:rPr>
        <w:t xml:space="preserve"> уровне основного общего образования </w:t>
      </w:r>
      <w:r>
        <w:rPr>
          <w:rFonts w:eastAsia="Times New Roman"/>
          <w:color w:val="000000"/>
          <w:lang w:eastAsia="ru-RU"/>
        </w:rPr>
        <w:t>выпускник научится: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•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• сравнивать особенности природы и населения, материальной и духовной культуры регионов и отдельных стран;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• оценивать особенности взаимодействия природы и общества в пределах отдельных территорий;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• описывать на карте положение и взаиморасположение географических объектов;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• объяснять особенности компонентов природы отдельных территорий;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• 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8354DD" w:rsidRDefault="008354DD">
      <w:pPr>
        <w:shd w:val="clear" w:color="auto" w:fill="FFFFFF"/>
        <w:spacing w:line="294" w:lineRule="atLeast"/>
        <w:jc w:val="both"/>
        <w:rPr>
          <w:rFonts w:eastAsia="Times New Roman"/>
          <w:color w:val="000000"/>
          <w:lang w:eastAsia="ru-RU"/>
        </w:rPr>
      </w:pP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Выпускник получит возможность научиться: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• </w:t>
      </w:r>
      <w:r>
        <w:rPr>
          <w:rFonts w:eastAsia="Times New Roman"/>
          <w:i/>
          <w:iCs/>
          <w:color w:val="000000"/>
          <w:lang w:eastAsia="ru-RU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• </w:t>
      </w:r>
      <w:r>
        <w:rPr>
          <w:rFonts w:eastAsia="Times New Roman"/>
          <w:i/>
          <w:iCs/>
          <w:color w:val="000000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• </w:t>
      </w:r>
      <w:r>
        <w:rPr>
          <w:rFonts w:eastAsia="Times New Roman"/>
          <w:i/>
          <w:iCs/>
          <w:color w:val="000000"/>
          <w:lang w:eastAsia="ru-RU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8354DD" w:rsidRDefault="00DC4F7A">
      <w:pPr>
        <w:shd w:val="clear" w:color="auto" w:fill="FFFFFF"/>
        <w:spacing w:line="294" w:lineRule="atLeast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• </w:t>
      </w:r>
      <w:r>
        <w:rPr>
          <w:rFonts w:eastAsia="Times New Roman"/>
          <w:i/>
          <w:iCs/>
          <w:color w:val="000000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8354DD" w:rsidRDefault="008354DD">
      <w:pPr>
        <w:jc w:val="both"/>
        <w:rPr>
          <w:i/>
        </w:rPr>
      </w:pPr>
    </w:p>
    <w:p w:rsidR="008354DD" w:rsidRDefault="008354DD">
      <w:pPr>
        <w:jc w:val="both"/>
        <w:rPr>
          <w:b/>
        </w:rPr>
      </w:pPr>
    </w:p>
    <w:p w:rsidR="008354DD" w:rsidRDefault="008354DD">
      <w:pPr>
        <w:jc w:val="both"/>
        <w:rPr>
          <w:b/>
        </w:rPr>
      </w:pPr>
    </w:p>
    <w:p w:rsidR="008354DD" w:rsidRDefault="00DC4F7A">
      <w:pPr>
        <w:jc w:val="both"/>
        <w:rPr>
          <w:b/>
        </w:rPr>
      </w:pPr>
      <w:r>
        <w:rPr>
          <w:b/>
        </w:rPr>
        <w:t xml:space="preserve">                                            </w:t>
      </w:r>
    </w:p>
    <w:p w:rsidR="008354DD" w:rsidRDefault="008354DD">
      <w:pPr>
        <w:ind w:firstLine="540"/>
        <w:jc w:val="both"/>
        <w:rPr>
          <w:rFonts w:eastAsia="Times New Roman"/>
          <w:lang w:eastAsia="ru-RU"/>
        </w:rPr>
      </w:pPr>
    </w:p>
    <w:p w:rsidR="008354DD" w:rsidRDefault="008354DD">
      <w:pPr>
        <w:ind w:right="-2"/>
        <w:jc w:val="both"/>
        <w:rPr>
          <w:b/>
          <w:bCs/>
          <w:color w:val="0000FF"/>
        </w:rPr>
      </w:pPr>
    </w:p>
    <w:p w:rsidR="008354DD" w:rsidRDefault="008354DD">
      <w:pPr>
        <w:pStyle w:val="af9"/>
        <w:spacing w:before="280" w:after="280"/>
        <w:ind w:firstLine="540"/>
        <w:jc w:val="center"/>
        <w:rPr>
          <w:b/>
        </w:rPr>
      </w:pPr>
    </w:p>
    <w:p w:rsidR="008354DD" w:rsidRDefault="008354DD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8354DD" w:rsidRDefault="008354DD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8354DD" w:rsidRDefault="008354DD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8354DD" w:rsidRDefault="008354DD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DC4F7A">
      <w:pPr>
        <w:ind w:right="23"/>
        <w:rPr>
          <w:b/>
          <w:lang w:val="uk-UA"/>
        </w:rPr>
      </w:pPr>
      <w:r>
        <w:rPr>
          <w:b/>
          <w:lang w:val="uk-UA"/>
        </w:rPr>
        <w:t xml:space="preserve">                                        СОДЕРЖАНИЕ УЧЕБНОГО ПРЕДМЕТА</w:t>
      </w:r>
    </w:p>
    <w:p w:rsidR="008354DD" w:rsidRDefault="00DC4F7A">
      <w:pPr>
        <w:jc w:val="center"/>
      </w:pPr>
      <w:r>
        <w:t>Раздел 1</w:t>
      </w:r>
    </w:p>
    <w:p w:rsidR="008354DD" w:rsidRDefault="00DC4F7A">
      <w:r>
        <w:t xml:space="preserve">                                                          Планета, на которой мы живём. 20ч</w:t>
      </w:r>
    </w:p>
    <w:p w:rsidR="008354DD" w:rsidRDefault="00DC4F7A">
      <w:r>
        <w:t xml:space="preserve">  Тема 1.  Литосфера – подвижная твердь (6ч)</w:t>
      </w:r>
    </w:p>
    <w:p w:rsidR="008354DD" w:rsidRDefault="00DC4F7A">
      <w:pPr>
        <w:jc w:val="both"/>
      </w:pPr>
      <w:r>
        <w:t>Содержание темы</w:t>
      </w:r>
    </w:p>
    <w:p w:rsidR="008354DD" w:rsidRDefault="00DC4F7A">
      <w:pPr>
        <w:jc w:val="both"/>
      </w:pPr>
      <w:r>
        <w:t xml:space="preserve">Материки и </w:t>
      </w:r>
      <w:proofErr w:type="gramStart"/>
      <w:r>
        <w:t>океаны</w:t>
      </w:r>
      <w:proofErr w:type="gramEnd"/>
      <w:r>
        <w:t xml:space="preserve"> и части света. Части света. Острова: материковые, вулканические, коралловые. Геологическое время. Эры и периоды в истории Земли. Ледниковый период. Строение земной </w:t>
      </w:r>
      <w:proofErr w:type="spellStart"/>
      <w:r>
        <w:t>коры</w:t>
      </w:r>
      <w:proofErr w:type="spellEnd"/>
      <w:r>
        <w:t xml:space="preserve">. Материковая и океаническая земная </w:t>
      </w:r>
      <w:proofErr w:type="spellStart"/>
      <w:r>
        <w:t>кора</w:t>
      </w:r>
      <w:proofErr w:type="spellEnd"/>
      <w:r>
        <w:t>. Дрейф материков и теория литосферных плит. Процессы, происходящие в зоне контактов между литосферными плитами, и связанные с ними формы рельефа. Платформы и равнины. Складчатые пояса и горы. Эпохи горообразования. Сейсмические и вулканические пояса планеты.</w:t>
      </w:r>
    </w:p>
    <w:p w:rsidR="008354DD" w:rsidRDefault="00DC4F7A">
      <w:pPr>
        <w:jc w:val="both"/>
      </w:pPr>
      <w:r>
        <w:t>Основные образовательные идеи:</w:t>
      </w:r>
    </w:p>
    <w:p w:rsidR="008354DD" w:rsidRDefault="00DC4F7A">
      <w:pPr>
        <w:jc w:val="both"/>
      </w:pPr>
      <w:r>
        <w:t>Мировую сушу можно делить по географическому признаку на материк или по историческому — на части света.</w:t>
      </w:r>
    </w:p>
    <w:p w:rsidR="008354DD" w:rsidRDefault="00DC4F7A">
      <w:pPr>
        <w:jc w:val="both"/>
      </w:pPr>
      <w:r>
        <w:t>Рельеф Земли (характеристика, история развития, отображение на карте) и человек.</w:t>
      </w:r>
    </w:p>
    <w:p w:rsidR="008354DD" w:rsidRDefault="00DC4F7A">
      <w:pPr>
        <w:jc w:val="both"/>
      </w:pPr>
      <w:r>
        <w:t>Связь рельефа поверхности и стихийных бедствий геологического характера с процессами, происходящими в литосфере Земли.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2. Атмосфера – мастерская климата (4ч)</w:t>
      </w:r>
    </w:p>
    <w:p w:rsidR="008354DD" w:rsidRDefault="00DC4F7A">
      <w:pPr>
        <w:jc w:val="both"/>
      </w:pPr>
      <w:r>
        <w:t>Содержание темы:</w:t>
      </w:r>
    </w:p>
    <w:p w:rsidR="008354DD" w:rsidRDefault="00DC4F7A">
      <w:pPr>
        <w:jc w:val="both"/>
      </w:pPr>
      <w: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>
        <w:t>Климатограммы</w:t>
      </w:r>
      <w:proofErr w:type="spellEnd"/>
      <w: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>
        <w:t>континентальности</w:t>
      </w:r>
      <w:proofErr w:type="spellEnd"/>
      <w:r>
        <w:t xml:space="preserve"> климата.  Разнообразие климатов Земли.</w:t>
      </w:r>
    </w:p>
    <w:p w:rsidR="008354DD" w:rsidRDefault="00DC4F7A">
      <w:pPr>
        <w:jc w:val="both"/>
      </w:pPr>
      <w:r>
        <w:t>Основные образовательные идеи: Разнообразие климатов Земли - результат действия климатообразующих факторов.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3. Мировой океан – синяя бездна (4ч)</w:t>
      </w:r>
    </w:p>
    <w:p w:rsidR="008354DD" w:rsidRDefault="00DC4F7A">
      <w:pPr>
        <w:jc w:val="both"/>
      </w:pPr>
      <w:r>
        <w:t>Содержание темы:</w:t>
      </w:r>
    </w:p>
    <w:p w:rsidR="008354DD" w:rsidRDefault="00DC4F7A">
      <w:pPr>
        <w:jc w:val="both"/>
      </w:pPr>
      <w: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8354DD" w:rsidRDefault="00DC4F7A">
      <w:pPr>
        <w:jc w:val="both"/>
      </w:pPr>
      <w:r>
        <w:t>Основные образовательные идеи:</w:t>
      </w:r>
    </w:p>
    <w:p w:rsidR="008354DD" w:rsidRDefault="00DC4F7A">
      <w:pPr>
        <w:jc w:val="both"/>
      </w:pPr>
      <w:r>
        <w:t>Мировой океана — один из важнейших факторов, определяющих природу Земли.</w:t>
      </w:r>
    </w:p>
    <w:p w:rsidR="008354DD" w:rsidRDefault="00DC4F7A">
      <w:pPr>
        <w:jc w:val="both"/>
      </w:pPr>
      <w:r>
        <w:t>Мировой океан — колыбель жизни.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4. Географическая оболочка – живой механизм (2ч)</w:t>
      </w:r>
    </w:p>
    <w:p w:rsidR="008354DD" w:rsidRDefault="00DC4F7A">
      <w:pPr>
        <w:jc w:val="both"/>
      </w:pPr>
      <w:r>
        <w:t>Содержание темы</w:t>
      </w:r>
    </w:p>
    <w:p w:rsidR="008354DD" w:rsidRDefault="00DC4F7A">
      <w:pPr>
        <w:jc w:val="both"/>
      </w:pPr>
      <w:r>
        <w:t>Понятие о географической оболочке. Природный комплекс (ландшафт). Природные и антропогенные ландшафты.  Свойства географической оболочки: целостность, ритмичность и зональность. Закон географической зональности. Природные комплексы разных порядков. Природные зоны.  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</w:t>
      </w:r>
    </w:p>
    <w:p w:rsidR="008354DD" w:rsidRDefault="00DC4F7A">
      <w:pPr>
        <w:jc w:val="both"/>
      </w:pPr>
      <w:r>
        <w:t>Основные образовательные идеи:</w:t>
      </w:r>
    </w:p>
    <w:p w:rsidR="008354DD" w:rsidRDefault="00DC4F7A">
      <w:pPr>
        <w:jc w:val="both"/>
      </w:pPr>
      <w:r>
        <w:t>Географическая оболочка: понятие, строение, свойства, закономерности</w:t>
      </w:r>
    </w:p>
    <w:p w:rsidR="008354DD" w:rsidRDefault="00DC4F7A">
      <w:pPr>
        <w:jc w:val="both"/>
      </w:pPr>
      <w:r>
        <w:t>Природные зоны и человек.</w:t>
      </w:r>
    </w:p>
    <w:p w:rsidR="008354DD" w:rsidRDefault="00DC4F7A">
      <w:pPr>
        <w:jc w:val="both"/>
      </w:pPr>
      <w:r>
        <w:t>Практическая работа: Описание природных зон Земли по географическим картам.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5. Человек – хозяин планеты (4ч)</w:t>
      </w:r>
    </w:p>
    <w:p w:rsidR="008354DD" w:rsidRDefault="00DC4F7A">
      <w:pPr>
        <w:jc w:val="both"/>
      </w:pPr>
      <w:r>
        <w:t>Содержание темы</w:t>
      </w:r>
    </w:p>
    <w:p w:rsidR="008354DD" w:rsidRDefault="00DC4F7A">
      <w:pPr>
        <w:jc w:val="both"/>
      </w:pPr>
      <w:r>
        <w:lastRenderedPageBreak/>
        <w:t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</w:t>
      </w:r>
    </w:p>
    <w:p w:rsidR="008354DD" w:rsidRDefault="00DC4F7A">
      <w:pPr>
        <w:jc w:val="both"/>
      </w:pPr>
      <w:r>
        <w:t>Основные образовательные идеи:</w:t>
      </w:r>
    </w:p>
    <w:p w:rsidR="008354DD" w:rsidRDefault="00DC4F7A">
      <w:pPr>
        <w:jc w:val="both"/>
      </w:pPr>
      <w:r>
        <w:t>С хозяйственной деятельностью человека связана необходимость охраны природы.</w:t>
      </w:r>
    </w:p>
    <w:p w:rsidR="008354DD" w:rsidRDefault="00DC4F7A">
      <w:pPr>
        <w:jc w:val="both"/>
      </w:pPr>
      <w:r>
        <w:t>Особенности расовой, национальной религиозной картины мира.</w:t>
      </w:r>
    </w:p>
    <w:p w:rsidR="008354DD" w:rsidRDefault="00DC4F7A">
      <w:pPr>
        <w:jc w:val="both"/>
      </w:pPr>
      <w:r>
        <w:t>Разнообразие стран — результат длительного исторического процесса.</w:t>
      </w:r>
    </w:p>
    <w:p w:rsidR="008354DD" w:rsidRDefault="008354DD">
      <w:pPr>
        <w:jc w:val="both"/>
      </w:pPr>
    </w:p>
    <w:p w:rsidR="008354DD" w:rsidRDefault="00DC4F7A">
      <w:pPr>
        <w:jc w:val="both"/>
        <w:rPr>
          <w:b/>
        </w:rPr>
      </w:pPr>
      <w:r>
        <w:rPr>
          <w:b/>
        </w:rPr>
        <w:t xml:space="preserve">                                             Раздел 2. Материки планеты Земля 44ч</w:t>
      </w:r>
    </w:p>
    <w:p w:rsidR="008354DD" w:rsidRDefault="00DC4F7A">
      <w:pPr>
        <w:jc w:val="both"/>
      </w:pPr>
      <w:r>
        <w:t>Тема 1. Африка — материк коротких теней (9ч)</w:t>
      </w:r>
    </w:p>
    <w:p w:rsidR="008354DD" w:rsidRDefault="00DC4F7A">
      <w:pPr>
        <w:jc w:val="both"/>
      </w:pPr>
      <w:r>
        <w:t>Содержание темы</w:t>
      </w:r>
    </w:p>
    <w:p w:rsidR="008354DD" w:rsidRDefault="00DC4F7A">
      <w:pPr>
        <w:jc w:val="both"/>
      </w:pPr>
      <w:r>
        <w:t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8354DD" w:rsidRDefault="00DC4F7A">
      <w:pPr>
        <w:jc w:val="both"/>
      </w:pPr>
      <w: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8354DD" w:rsidRDefault="00DC4F7A">
      <w:pPr>
        <w:jc w:val="both"/>
      </w:pPr>
      <w:r>
        <w:t>Основные образовательные идеи</w:t>
      </w:r>
    </w:p>
    <w:p w:rsidR="008354DD" w:rsidRDefault="00DC4F7A">
      <w:pPr>
        <w:jc w:val="both"/>
      </w:pPr>
      <w:r>
        <w:t>Выявление влияния географического положения на природное своеобразие Африки: север – зеркальное отражение юга.</w:t>
      </w:r>
    </w:p>
    <w:p w:rsidR="008354DD" w:rsidRDefault="00DC4F7A">
      <w:pPr>
        <w:jc w:val="both"/>
      </w:pPr>
      <w:r>
        <w:t>Африка – материк равнин.</w:t>
      </w:r>
    </w:p>
    <w:p w:rsidR="008354DD" w:rsidRDefault="00DC4F7A">
      <w:pPr>
        <w:jc w:val="both"/>
      </w:pPr>
      <w:r>
        <w:t>Африка – материк, на котором ярко проявляется закон широтной зональности.</w:t>
      </w:r>
    </w:p>
    <w:p w:rsidR="008354DD" w:rsidRDefault="00DC4F7A">
      <w:pPr>
        <w:jc w:val="both"/>
      </w:pPr>
      <w:r>
        <w:t>Своеобразие регионов Африки:</w:t>
      </w:r>
    </w:p>
    <w:p w:rsidR="008354DD" w:rsidRDefault="00DC4F7A">
      <w:pPr>
        <w:jc w:val="both"/>
      </w:pPr>
      <w:r>
        <w:t>Северная Африка — пустыни, древнейшие цивилизации, арабский мир.</w:t>
      </w:r>
    </w:p>
    <w:p w:rsidR="008354DD" w:rsidRDefault="00DC4F7A">
      <w:pPr>
        <w:jc w:val="both"/>
      </w:pPr>
      <w:r>
        <w:t xml:space="preserve">Западная и Центральная Африка </w:t>
      </w:r>
      <w:proofErr w:type="gramStart"/>
      <w:r>
        <w:t>-  разнообразие</w:t>
      </w:r>
      <w:proofErr w:type="gramEnd"/>
      <w:r>
        <w:t xml:space="preserve"> народов и культур.</w:t>
      </w:r>
    </w:p>
    <w:p w:rsidR="008354DD" w:rsidRDefault="00DC4F7A">
      <w:pPr>
        <w:jc w:val="both"/>
      </w:pPr>
      <w:r>
        <w:t>Восточная Африка – разломы и вулканы, саванны и национальные парки;</w:t>
      </w:r>
    </w:p>
    <w:p w:rsidR="008354DD" w:rsidRDefault="00DC4F7A">
      <w:pPr>
        <w:jc w:val="both"/>
      </w:pPr>
      <w:r>
        <w:t>Южная Африка – саванны и пустыни, богатейшие полезные ископаемые.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2. Австралия — маленький великан (5ч)</w:t>
      </w:r>
    </w:p>
    <w:p w:rsidR="008354DD" w:rsidRDefault="00DC4F7A">
      <w:pPr>
        <w:jc w:val="both"/>
      </w:pPr>
      <w:r>
        <w:t>Содержание темы</w:t>
      </w:r>
    </w:p>
    <w:p w:rsidR="008354DD" w:rsidRDefault="00DC4F7A">
      <w:pPr>
        <w:jc w:val="both"/>
      </w:pPr>
      <w: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8354DD" w:rsidRDefault="00DC4F7A">
      <w:pPr>
        <w:jc w:val="both"/>
      </w:pPr>
      <w:r>
        <w:t> Основные образовательные идеи</w:t>
      </w:r>
    </w:p>
    <w:p w:rsidR="008354DD" w:rsidRDefault="00DC4F7A">
      <w:pPr>
        <w:jc w:val="both"/>
      </w:pPr>
      <w:r>
        <w:t>Самый маленький и самый засушливый материк.</w:t>
      </w:r>
    </w:p>
    <w:p w:rsidR="008354DD" w:rsidRDefault="00DC4F7A">
      <w:pPr>
        <w:jc w:val="both"/>
      </w:pPr>
      <w:r>
        <w:t>Самый низкий материк, лежащий вне сейсмической зоны.</w:t>
      </w:r>
    </w:p>
    <w:p w:rsidR="008354DD" w:rsidRDefault="00DC4F7A">
      <w:pPr>
        <w:jc w:val="both"/>
      </w:pPr>
      <w:r>
        <w:t>Открытие и освоение позже, чем других обитаемых материков из-за своей удаленности от Европы</w:t>
      </w:r>
    </w:p>
    <w:p w:rsidR="008354DD" w:rsidRDefault="00DC4F7A">
      <w:pPr>
        <w:jc w:val="both"/>
      </w:pPr>
      <w:r>
        <w:t>Изменение человеком природы: завезенные растения и животные.</w:t>
      </w:r>
    </w:p>
    <w:p w:rsidR="008354DD" w:rsidRDefault="00DC4F7A">
      <w:pPr>
        <w:jc w:val="both"/>
      </w:pPr>
      <w:r>
        <w:t xml:space="preserve">Население: австралийские аборигены и </w:t>
      </w:r>
      <w:proofErr w:type="spellStart"/>
      <w:r>
        <w:t>англоавстралийцы</w:t>
      </w:r>
      <w:proofErr w:type="spellEnd"/>
      <w:r>
        <w:t>.</w:t>
      </w:r>
    </w:p>
    <w:p w:rsidR="008354DD" w:rsidRDefault="00DC4F7A">
      <w:pPr>
        <w:jc w:val="both"/>
      </w:pPr>
      <w:r>
        <w:t>Океания — особый островной мир.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3. Антарктида — холодное сердце (2ч)</w:t>
      </w:r>
    </w:p>
    <w:p w:rsidR="008354DD" w:rsidRDefault="00DC4F7A">
      <w:pPr>
        <w:jc w:val="both"/>
      </w:pPr>
      <w:r>
        <w:t>Содержание темы:</w:t>
      </w:r>
    </w:p>
    <w:p w:rsidR="008354DD" w:rsidRDefault="00DC4F7A">
      <w:pPr>
        <w:jc w:val="both"/>
      </w:pPr>
      <w:r>
        <w:t xml:space="preserve"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</w:t>
      </w:r>
      <w:r>
        <w:lastRenderedPageBreak/>
        <w:t>материка: рельеф, скрытый подо льдом, отсутствие рек, «кухня погоды». Антарктические научные станции.</w:t>
      </w:r>
    </w:p>
    <w:p w:rsidR="008354DD" w:rsidRDefault="00DC4F7A">
      <w:pPr>
        <w:jc w:val="both"/>
      </w:pPr>
      <w:r>
        <w:t>Основные образовательные идеи</w:t>
      </w:r>
    </w:p>
    <w:p w:rsidR="008354DD" w:rsidRDefault="00DC4F7A">
      <w:pPr>
        <w:jc w:val="both"/>
      </w:pPr>
      <w:r>
        <w:t>Географическое положение Антарктиды и его влияние на природу материка.</w:t>
      </w:r>
    </w:p>
    <w:p w:rsidR="008354DD" w:rsidRDefault="00DC4F7A">
      <w:pPr>
        <w:jc w:val="both"/>
      </w:pPr>
      <w:r>
        <w:t>Антарктида — материк без постоянного населения.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4. Южная Америка — материк чудес (8ч)</w:t>
      </w:r>
    </w:p>
    <w:p w:rsidR="008354DD" w:rsidRDefault="00DC4F7A">
      <w:pPr>
        <w:jc w:val="both"/>
      </w:pPr>
      <w:r>
        <w:t>Содержание темы:</w:t>
      </w:r>
    </w:p>
    <w:p w:rsidR="008354DD" w:rsidRDefault="00DC4F7A">
      <w:pPr>
        <w:jc w:val="both"/>
      </w:pPr>
      <w:r>
        <w:t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</w:t>
      </w:r>
    </w:p>
    <w:p w:rsidR="008354DD" w:rsidRDefault="00DC4F7A">
      <w:pPr>
        <w:jc w:val="both"/>
      </w:pPr>
      <w:r>
        <w:t>Население и регионы Южной Америки. Смешение трех рас. Равнинный Восток и Горный Запад.  Особенности человеческой деятельности и изменение природы Южной Америки под ее влиянием. Главные объекты природного и культурного наследия.</w:t>
      </w:r>
    </w:p>
    <w:p w:rsidR="008354DD" w:rsidRDefault="00DC4F7A">
      <w:pPr>
        <w:jc w:val="both"/>
      </w:pPr>
      <w:r>
        <w:t>Основные образовательные идеи</w:t>
      </w:r>
    </w:p>
    <w:p w:rsidR="008354DD" w:rsidRDefault="00DC4F7A">
      <w:pPr>
        <w:jc w:val="both"/>
      </w:pPr>
      <w:r>
        <w:t>Южная Америка — материк с наиболее разнообразными среди южных материков природными условиями.</w:t>
      </w:r>
    </w:p>
    <w:p w:rsidR="008354DD" w:rsidRDefault="00DC4F7A">
      <w:pPr>
        <w:jc w:val="both"/>
      </w:pPr>
      <w:r>
        <w:t>Рекорды Южной Америки: самый увлажненный материк, самый большой речной бассейн, самая длинная и полноводная река, самый высокий водопад, самая обширная низменность и самые длинные горы суши.</w:t>
      </w:r>
    </w:p>
    <w:p w:rsidR="008354DD" w:rsidRDefault="00DC4F7A">
      <w:pPr>
        <w:jc w:val="both"/>
      </w:pPr>
      <w:r>
        <w:t>Особенности регионов Южной Америки: равнинный Восток и Андийские страны.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>Тема 5. Северная Америка — знакомый незнакомец (8ч)</w:t>
      </w:r>
    </w:p>
    <w:p w:rsidR="008354DD" w:rsidRDefault="00DC4F7A">
      <w:pPr>
        <w:jc w:val="both"/>
      </w:pPr>
      <w:r>
        <w:t>Содержание темы</w:t>
      </w:r>
    </w:p>
    <w:p w:rsidR="008354DD" w:rsidRDefault="00DC4F7A">
      <w:pPr>
        <w:jc w:val="both"/>
      </w:pPr>
      <w: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 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 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8354DD" w:rsidRDefault="00DC4F7A">
      <w:pPr>
        <w:jc w:val="both"/>
      </w:pPr>
      <w:r>
        <w:t>Основные образовательные идеи</w:t>
      </w:r>
    </w:p>
    <w:p w:rsidR="008354DD" w:rsidRDefault="00DC4F7A">
      <w:pPr>
        <w:jc w:val="both"/>
      </w:pPr>
      <w:r>
        <w:t>Северная Америка — северный материк, в природе которого есть черты сходства с Евразией и Южной Америкой.</w:t>
      </w:r>
    </w:p>
    <w:p w:rsidR="008354DD" w:rsidRDefault="00DC4F7A">
      <w:pPr>
        <w:jc w:val="both"/>
      </w:pPr>
      <w:r>
        <w:t>Равнины на востоке и горы на западе.  Кордильеры – главный горный хребет.</w:t>
      </w:r>
    </w:p>
    <w:p w:rsidR="008354DD" w:rsidRDefault="00DC4F7A">
      <w:pPr>
        <w:jc w:val="both"/>
      </w:pPr>
      <w:r>
        <w:t>Огромное разнообразие природы: от Арктики до субэкваториального пояса.</w:t>
      </w:r>
    </w:p>
    <w:p w:rsidR="008354DD" w:rsidRDefault="00DC4F7A">
      <w:pPr>
        <w:jc w:val="both"/>
      </w:pPr>
      <w:r>
        <w:t>Особенности регионов Северной Америки: Англо-Америки и Центральной Америки.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t xml:space="preserve">Тема 6. </w:t>
      </w:r>
      <w:proofErr w:type="gramStart"/>
      <w:r>
        <w:t>Евразия  –</w:t>
      </w:r>
      <w:proofErr w:type="gramEnd"/>
      <w:r>
        <w:t xml:space="preserve"> музей природы (13ч)</w:t>
      </w:r>
    </w:p>
    <w:p w:rsidR="008354DD" w:rsidRDefault="00DC4F7A">
      <w:pPr>
        <w:jc w:val="both"/>
      </w:pPr>
      <w:r>
        <w:t>Содержание темы:</w:t>
      </w:r>
    </w:p>
    <w:p w:rsidR="008354DD" w:rsidRDefault="00DC4F7A">
      <w:pPr>
        <w:jc w:val="both"/>
      </w:pPr>
      <w: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8354DD" w:rsidRDefault="00DC4F7A">
      <w:pPr>
        <w:jc w:val="both"/>
      </w:pPr>
      <w:r>
        <w:t>Основные образовательные идеи:</w:t>
      </w:r>
    </w:p>
    <w:p w:rsidR="008354DD" w:rsidRDefault="00DC4F7A">
      <w:pPr>
        <w:jc w:val="both"/>
      </w:pPr>
      <w:r>
        <w:t>Евразия — самый большой материк, единственный, омываемый всеми океанами Земли.</w:t>
      </w:r>
    </w:p>
    <w:p w:rsidR="008354DD" w:rsidRDefault="00DC4F7A">
      <w:pPr>
        <w:jc w:val="both"/>
      </w:pPr>
      <w:r>
        <w:t>Евразия — материк, включающий две части света: Европу и Азию.</w:t>
      </w:r>
    </w:p>
    <w:p w:rsidR="008354DD" w:rsidRDefault="00DC4F7A">
      <w:pPr>
        <w:jc w:val="both"/>
      </w:pPr>
      <w:r>
        <w:lastRenderedPageBreak/>
        <w:t>Наличие нескольких литосферных плит, «спаянных» складчатыми поясами, – причина сложности рельефа.</w:t>
      </w:r>
    </w:p>
    <w:p w:rsidR="008354DD" w:rsidRDefault="00DC4F7A">
      <w:pPr>
        <w:jc w:val="both"/>
      </w:pPr>
      <w:r>
        <w:t>Разнообразие природы — есть все природные зоны Северного полушария.</w:t>
      </w:r>
    </w:p>
    <w:p w:rsidR="008354DD" w:rsidRDefault="00DC4F7A">
      <w:pPr>
        <w:jc w:val="both"/>
      </w:pPr>
      <w:r>
        <w:t>Евразия — самый заселенный материк Земли.</w:t>
      </w:r>
    </w:p>
    <w:p w:rsidR="008354DD" w:rsidRDefault="00DC4F7A">
      <w:pPr>
        <w:jc w:val="both"/>
      </w:pPr>
      <w:r>
        <w:t xml:space="preserve">Особенности регионов </w:t>
      </w:r>
      <w:proofErr w:type="gramStart"/>
      <w:r>
        <w:t>Европы  (</w:t>
      </w:r>
      <w:proofErr w:type="gramEnd"/>
      <w:r>
        <w:t>Северная, Средняя, Южная и Восточная) и Азии (Юго-Западная, Восточная, Южная и Юго-Восточная).</w:t>
      </w:r>
    </w:p>
    <w:p w:rsidR="008354DD" w:rsidRDefault="008354DD">
      <w:pPr>
        <w:jc w:val="both"/>
      </w:pPr>
    </w:p>
    <w:p w:rsidR="008354DD" w:rsidRDefault="00DC4F7A">
      <w:pPr>
        <w:jc w:val="both"/>
        <w:rPr>
          <w:b/>
        </w:rPr>
      </w:pPr>
      <w:r>
        <w:rPr>
          <w:b/>
        </w:rPr>
        <w:t xml:space="preserve">                           Раздел 3. Взаимоотношения природы и человека 1ч</w:t>
      </w:r>
    </w:p>
    <w:p w:rsidR="008354DD" w:rsidRDefault="00DC4F7A">
      <w:pPr>
        <w:jc w:val="both"/>
      </w:pPr>
      <w:r>
        <w:t>Содержание темы:</w:t>
      </w:r>
    </w:p>
    <w:p w:rsidR="008354DD" w:rsidRDefault="00DC4F7A">
      <w:pPr>
        <w:jc w:val="both"/>
      </w:pPr>
      <w: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8354DD" w:rsidRDefault="00DC4F7A">
      <w:pPr>
        <w:jc w:val="both"/>
      </w:pPr>
      <w:r>
        <w:t>Основные образовательные идеи:</w:t>
      </w:r>
    </w:p>
    <w:p w:rsidR="008354DD" w:rsidRDefault="00DC4F7A">
      <w:pPr>
        <w:jc w:val="both"/>
      </w:pPr>
      <w:r>
        <w:t>Природа, вовлечённая в хозяйственную деятельность человека, называется географической средой.</w:t>
      </w:r>
    </w:p>
    <w:p w:rsidR="008354DD" w:rsidRDefault="00DC4F7A">
      <w:pPr>
        <w:jc w:val="both"/>
      </w:pPr>
      <w:r>
        <w:t>Изменение природной среды в результате хозяйственной деятельности человека стало причиной появления экологических проблем.</w:t>
      </w:r>
    </w:p>
    <w:p w:rsidR="008354DD" w:rsidRDefault="00DC4F7A">
      <w:p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>
        <w:t xml:space="preserve">                                    </w:t>
      </w:r>
      <w:r>
        <w:rPr>
          <w:rFonts w:eastAsia="Calibri"/>
          <w:b/>
          <w:color w:val="000000"/>
          <w:u w:val="single"/>
          <w:lang w:eastAsia="en-US"/>
        </w:rPr>
        <w:t>Географическая номенклатура:</w:t>
      </w:r>
    </w:p>
    <w:p w:rsidR="008354DD" w:rsidRDefault="00DC4F7A">
      <w:pPr>
        <w:jc w:val="both"/>
      </w:pPr>
      <w:r>
        <w:rPr>
          <w:b/>
        </w:rPr>
        <w:t>Африка</w:t>
      </w:r>
      <w:r>
        <w:t xml:space="preserve"> — материк коротких теней: </w:t>
      </w:r>
    </w:p>
    <w:p w:rsidR="008354DD" w:rsidRDefault="00DC4F7A">
      <w:pPr>
        <w:jc w:val="both"/>
      </w:pPr>
      <w:r>
        <w:t xml:space="preserve">Атласские горы, Эфиопское нагорье, Восточно-Африканское плоскогорье; вулкан Килиманджаро; </w:t>
      </w:r>
    </w:p>
    <w:p w:rsidR="008354DD" w:rsidRDefault="00DC4F7A">
      <w:pPr>
        <w:jc w:val="both"/>
      </w:pPr>
      <w:r>
        <w:rPr>
          <w:i/>
        </w:rPr>
        <w:t>реки</w:t>
      </w:r>
      <w:r>
        <w:t xml:space="preserve">: Нил, Конго, Нигер, Замбези; </w:t>
      </w:r>
    </w:p>
    <w:p w:rsidR="008354DD" w:rsidRDefault="00DC4F7A">
      <w:pPr>
        <w:jc w:val="both"/>
      </w:pPr>
      <w:r>
        <w:rPr>
          <w:i/>
        </w:rPr>
        <w:t>озера</w:t>
      </w:r>
      <w:r>
        <w:t xml:space="preserve">: Виктория, Танганьика, Чад; </w:t>
      </w:r>
    </w:p>
    <w:p w:rsidR="008354DD" w:rsidRDefault="00DC4F7A">
      <w:pPr>
        <w:jc w:val="both"/>
      </w:pPr>
      <w:r>
        <w:t xml:space="preserve">Египет (Каир), Алжир (Алжир), Нигерия (Лагос), Заир (Киншаса), Эфиопия (Аддис-Абеба), Кения (Найроби), ЮАР (Претория). 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rPr>
          <w:b/>
        </w:rPr>
        <w:t>Австралия</w:t>
      </w:r>
      <w:r>
        <w:t xml:space="preserve"> — маленький великан: </w:t>
      </w:r>
    </w:p>
    <w:p w:rsidR="008354DD" w:rsidRDefault="00DC4F7A">
      <w:pPr>
        <w:jc w:val="both"/>
      </w:pPr>
      <w:r>
        <w:t xml:space="preserve">Новая Зеландия, Новая Гвинея, Гавайские острова, Новая Каледония, Меланезия, Микронезия; Большой Барьерный риф; </w:t>
      </w:r>
    </w:p>
    <w:p w:rsidR="008354DD" w:rsidRDefault="00DC4F7A">
      <w:pPr>
        <w:jc w:val="both"/>
      </w:pPr>
      <w:r>
        <w:t xml:space="preserve">Большой Водораздельный хребет; гора Косцюшко; Центральная низменность; </w:t>
      </w:r>
    </w:p>
    <w:p w:rsidR="008354DD" w:rsidRDefault="00DC4F7A">
      <w:pPr>
        <w:jc w:val="both"/>
      </w:pPr>
      <w:r>
        <w:t xml:space="preserve">река </w:t>
      </w:r>
      <w:proofErr w:type="gramStart"/>
      <w:r>
        <w:t>Муррей,  озеро</w:t>
      </w:r>
      <w:proofErr w:type="gramEnd"/>
      <w:r>
        <w:t xml:space="preserve"> Эйр; </w:t>
      </w:r>
    </w:p>
    <w:p w:rsidR="008354DD" w:rsidRDefault="00DC4F7A">
      <w:pPr>
        <w:jc w:val="both"/>
      </w:pPr>
      <w:r>
        <w:t>Австралийский Союз (Сидней, Мельбурн, Канберра).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rPr>
          <w:b/>
        </w:rPr>
        <w:t xml:space="preserve"> Южная Америка</w:t>
      </w:r>
      <w:r>
        <w:t xml:space="preserve"> — материк чудес: </w:t>
      </w:r>
    </w:p>
    <w:p w:rsidR="008354DD" w:rsidRDefault="00DC4F7A">
      <w:pPr>
        <w:jc w:val="both"/>
      </w:pPr>
      <w:r>
        <w:t xml:space="preserve">Панамский перешеек; Карибское море; остров Огненная Земля; </w:t>
      </w:r>
    </w:p>
    <w:p w:rsidR="008354DD" w:rsidRDefault="00DC4F7A">
      <w:pPr>
        <w:jc w:val="both"/>
      </w:pPr>
      <w:r>
        <w:t xml:space="preserve">горы Анды, </w:t>
      </w:r>
      <w:proofErr w:type="spellStart"/>
      <w:proofErr w:type="gramStart"/>
      <w:r>
        <w:t>Аконкагуа</w:t>
      </w:r>
      <w:proofErr w:type="spellEnd"/>
      <w:r>
        <w:t>;  Бразильское</w:t>
      </w:r>
      <w:proofErr w:type="gramEnd"/>
      <w:r>
        <w:t xml:space="preserve"> и </w:t>
      </w:r>
      <w:proofErr w:type="spellStart"/>
      <w:r>
        <w:t>Гвианское</w:t>
      </w:r>
      <w:proofErr w:type="spellEnd"/>
      <w:r>
        <w:t xml:space="preserve"> плоскогорья; </w:t>
      </w:r>
      <w:proofErr w:type="spellStart"/>
      <w:r>
        <w:t>Оринокская</w:t>
      </w:r>
      <w:proofErr w:type="spellEnd"/>
      <w:r>
        <w:t xml:space="preserve"> и Ла-</w:t>
      </w:r>
      <w:proofErr w:type="spellStart"/>
      <w:r>
        <w:t>Платская</w:t>
      </w:r>
      <w:proofErr w:type="spellEnd"/>
      <w:r>
        <w:t xml:space="preserve"> низменности; </w:t>
      </w:r>
    </w:p>
    <w:p w:rsidR="008354DD" w:rsidRDefault="00DC4F7A">
      <w:pPr>
        <w:jc w:val="both"/>
      </w:pPr>
      <w:r>
        <w:t xml:space="preserve">реки: Амазонка, </w:t>
      </w:r>
      <w:proofErr w:type="spellStart"/>
      <w:r>
        <w:t>Парама</w:t>
      </w:r>
      <w:proofErr w:type="spellEnd"/>
      <w:r>
        <w:t xml:space="preserve">, </w:t>
      </w:r>
      <w:proofErr w:type="gramStart"/>
      <w:r>
        <w:t>Ориноко;  озера</w:t>
      </w:r>
      <w:proofErr w:type="gramEnd"/>
      <w:r>
        <w:t xml:space="preserve">: Титикака, Маракайбо; </w:t>
      </w:r>
    </w:p>
    <w:p w:rsidR="008354DD" w:rsidRDefault="00DC4F7A">
      <w:pPr>
        <w:jc w:val="both"/>
      </w:pPr>
      <w:r>
        <w:t xml:space="preserve">Бразилия (Рио-де-Жанейро, Бразилиа), Венесуэла (Каракас), Аргентина (Буэнос-Айрес), Перу (Лима). 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rPr>
          <w:b/>
        </w:rPr>
        <w:t>Северная Америка</w:t>
      </w:r>
      <w:r>
        <w:t xml:space="preserve"> — знакомый незнакомец: </w:t>
      </w:r>
    </w:p>
    <w:p w:rsidR="008354DD" w:rsidRDefault="00DC4F7A">
      <w:pPr>
        <w:jc w:val="both"/>
      </w:pPr>
      <w:r>
        <w:t xml:space="preserve">полуострова Флорида, Калифорния, Аляска; </w:t>
      </w:r>
    </w:p>
    <w:p w:rsidR="008354DD" w:rsidRDefault="00DC4F7A">
      <w:pPr>
        <w:jc w:val="both"/>
      </w:pPr>
      <w:r>
        <w:t xml:space="preserve">заливы: Мексиканский, </w:t>
      </w:r>
      <w:proofErr w:type="spellStart"/>
      <w:r>
        <w:t>Гудзонов</w:t>
      </w:r>
      <w:proofErr w:type="spellEnd"/>
      <w:r>
        <w:t xml:space="preserve">, Калифорнийский заливы; </w:t>
      </w:r>
    </w:p>
    <w:p w:rsidR="008354DD" w:rsidRDefault="00DC4F7A">
      <w:pPr>
        <w:jc w:val="both"/>
      </w:pPr>
      <w:r>
        <w:t xml:space="preserve">Канадский Арктический архипелаг, Большие Антильские острова, остров Ньюфаундленд, Бермудские, Багамские, Алеутские острова; </w:t>
      </w:r>
    </w:p>
    <w:p w:rsidR="008354DD" w:rsidRDefault="00DC4F7A">
      <w:pPr>
        <w:jc w:val="both"/>
      </w:pPr>
      <w:r>
        <w:t xml:space="preserve">горные системы Кордильер и Аппалачей; Великие и Центральные равнины; </w:t>
      </w:r>
      <w:proofErr w:type="spellStart"/>
      <w:r>
        <w:t>Миссисипская</w:t>
      </w:r>
      <w:proofErr w:type="spellEnd"/>
      <w:r>
        <w:t xml:space="preserve"> низменность; гора Мак- </w:t>
      </w:r>
      <w:proofErr w:type="spellStart"/>
      <w:r>
        <w:t>Кинли</w:t>
      </w:r>
      <w:proofErr w:type="spellEnd"/>
      <w:r>
        <w:t xml:space="preserve">; вулкан </w:t>
      </w:r>
      <w:proofErr w:type="spellStart"/>
      <w:r>
        <w:t>Орисаба</w:t>
      </w:r>
      <w:proofErr w:type="spellEnd"/>
      <w:r>
        <w:t xml:space="preserve">; </w:t>
      </w:r>
    </w:p>
    <w:p w:rsidR="008354DD" w:rsidRDefault="00DC4F7A">
      <w:pPr>
        <w:jc w:val="both"/>
      </w:pPr>
      <w:r>
        <w:t xml:space="preserve">реки: Макензи, Миссисипи с Миссури, Колорадо, Колумбия; </w:t>
      </w:r>
    </w:p>
    <w:p w:rsidR="008354DD" w:rsidRDefault="00DC4F7A">
      <w:pPr>
        <w:jc w:val="both"/>
      </w:pPr>
      <w:r>
        <w:t xml:space="preserve">Великие Американские озера, Виннипег, Большое Соленое; </w:t>
      </w:r>
    </w:p>
    <w:p w:rsidR="008354DD" w:rsidRDefault="00DC4F7A">
      <w:pPr>
        <w:jc w:val="both"/>
      </w:pPr>
      <w:r>
        <w:t xml:space="preserve">Канада (Оттава, Монреаль), США (Вашингтон, Нью-Йорк, Чикаго, Сан-Франциско, Лос-Анджелес), Мексика (Мехико), Куба (Гавана). </w:t>
      </w:r>
    </w:p>
    <w:p w:rsidR="008354DD" w:rsidRDefault="008354DD">
      <w:pPr>
        <w:jc w:val="both"/>
      </w:pPr>
    </w:p>
    <w:p w:rsidR="008354DD" w:rsidRDefault="00DC4F7A">
      <w:pPr>
        <w:jc w:val="both"/>
      </w:pPr>
      <w:r>
        <w:rPr>
          <w:b/>
        </w:rPr>
        <w:t>Евразия</w:t>
      </w:r>
      <w:r>
        <w:t xml:space="preserve"> — музей природы: </w:t>
      </w:r>
    </w:p>
    <w:p w:rsidR="008354DD" w:rsidRDefault="00DC4F7A">
      <w:pPr>
        <w:jc w:val="both"/>
      </w:pPr>
      <w:r>
        <w:rPr>
          <w:i/>
        </w:rPr>
        <w:t>полуострова</w:t>
      </w:r>
      <w:r>
        <w:t xml:space="preserve"> Таймыр, Кольский, Скандинавский, Чукотский, Индостан, Индокитай, Корейский; </w:t>
      </w:r>
    </w:p>
    <w:p w:rsidR="008354DD" w:rsidRDefault="00DC4F7A">
      <w:pPr>
        <w:jc w:val="both"/>
      </w:pPr>
      <w:r>
        <w:rPr>
          <w:i/>
        </w:rPr>
        <w:t>моря</w:t>
      </w:r>
      <w:r>
        <w:t xml:space="preserve"> Баренцево, Балтийское, Северное, Аравийское, Японское; </w:t>
      </w:r>
    </w:p>
    <w:p w:rsidR="008354DD" w:rsidRDefault="00DC4F7A">
      <w:pPr>
        <w:jc w:val="both"/>
      </w:pPr>
      <w:r>
        <w:t xml:space="preserve">Финский, Ботнический, Персидский заливы; </w:t>
      </w:r>
    </w:p>
    <w:p w:rsidR="008354DD" w:rsidRDefault="00DC4F7A">
      <w:pPr>
        <w:jc w:val="both"/>
      </w:pPr>
      <w:r>
        <w:rPr>
          <w:i/>
        </w:rPr>
        <w:lastRenderedPageBreak/>
        <w:t>проливы</w:t>
      </w:r>
      <w:r>
        <w:t xml:space="preserve"> Карские Ворота, Босфор, Малаккский; </w:t>
      </w:r>
    </w:p>
    <w:p w:rsidR="008354DD" w:rsidRDefault="00DC4F7A">
      <w:pPr>
        <w:jc w:val="both"/>
      </w:pPr>
      <w:r>
        <w:t xml:space="preserve">острова Новая Земля, Новосибирские, Шри-Ланка, Филиппинские, Большие Зондские; </w:t>
      </w:r>
    </w:p>
    <w:p w:rsidR="008354DD" w:rsidRDefault="00DC4F7A">
      <w:pPr>
        <w:jc w:val="both"/>
      </w:pPr>
      <w:r>
        <w:t>равнины Западно-Сибирская, Великая Китайская; плоскогорья Восточно-</w:t>
      </w:r>
      <w:proofErr w:type="gramStart"/>
      <w:r>
        <w:t>Сибирское,  Декан</w:t>
      </w:r>
      <w:proofErr w:type="gramEnd"/>
      <w:r>
        <w:t xml:space="preserve">; </w:t>
      </w:r>
    </w:p>
    <w:p w:rsidR="008354DD" w:rsidRDefault="00DC4F7A">
      <w:pPr>
        <w:jc w:val="both"/>
      </w:pPr>
      <w:r>
        <w:t xml:space="preserve">горы Альпы, Пиренеи, Карпаты, Алтай, Тянь-Шань; нагорья Тибет, Гоби; вулкан Кракатау; </w:t>
      </w:r>
    </w:p>
    <w:p w:rsidR="008354DD" w:rsidRDefault="00DC4F7A">
      <w:pPr>
        <w:jc w:val="both"/>
      </w:pPr>
      <w:r>
        <w:t xml:space="preserve">озера Каспийское, Байкал, Онежское, Ладожское, Женевское, Иссык-Куль, Балхаш, </w:t>
      </w:r>
      <w:proofErr w:type="spellStart"/>
      <w:r>
        <w:t>Лобнор</w:t>
      </w:r>
      <w:proofErr w:type="spellEnd"/>
      <w:r>
        <w:t>, Аральское, Мертвое;</w:t>
      </w:r>
    </w:p>
    <w:p w:rsidR="008354DD" w:rsidRDefault="00DC4F7A">
      <w:pPr>
        <w:jc w:val="both"/>
      </w:pPr>
      <w:r>
        <w:t>реки: Обь, Енисей, Лена, Печора, Янцзы, Хуанхэ, Меконг, Ганг, Инд, Тигр, Евфрат, Брахмапутра, Дунай;</w:t>
      </w:r>
    </w:p>
    <w:p w:rsidR="008354DD" w:rsidRDefault="00DC4F7A">
      <w:pPr>
        <w:jc w:val="both"/>
      </w:pPr>
      <w:r>
        <w:t>страны: Россия (Москва), Китай (Пекин), Индия (Нью-Дели)</w:t>
      </w:r>
    </w:p>
    <w:p w:rsidR="008354DD" w:rsidRDefault="008354DD"/>
    <w:p w:rsidR="008354DD" w:rsidRDefault="008354DD"/>
    <w:p w:rsidR="008354DD" w:rsidRDefault="008354DD"/>
    <w:p w:rsidR="008354DD" w:rsidRDefault="00DC4F7A">
      <w:pPr>
        <w:rPr>
          <w:b/>
        </w:rPr>
      </w:pPr>
      <w:r>
        <w:t xml:space="preserve">                                     </w:t>
      </w:r>
      <w:r>
        <w:rPr>
          <w:b/>
        </w:rPr>
        <w:t>ПЕРЕЧЕНЬ ПРАКТИЧЕСКИХ РАБОТ</w:t>
      </w:r>
    </w:p>
    <w:p w:rsidR="008354DD" w:rsidRDefault="008354DD">
      <w:pPr>
        <w:jc w:val="center"/>
        <w:rPr>
          <w:b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6"/>
        <w:gridCol w:w="6745"/>
        <w:gridCol w:w="1979"/>
      </w:tblGrid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Название 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Кол-во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Составление картосхемы «Литосферные плиты».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2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Определение главных показателей климата различных регионов планеты по климатической карте мира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3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 xml:space="preserve">Определение типов климата по </w:t>
            </w:r>
            <w:proofErr w:type="spellStart"/>
            <w:r>
              <w:t>климатограммам</w:t>
            </w:r>
            <w:proofErr w:type="spellEnd"/>
            <w: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</w:pPr>
            <w:r>
              <w:t>4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Описание природных зон Земли по географическим картам.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1</w:t>
            </w:r>
          </w:p>
        </w:tc>
      </w:tr>
      <w:tr w:rsidR="008354DD">
        <w:trPr>
          <w:trHeight w:val="29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5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Определение и сравнение различий в численности, плотности и динамике населения регионов и стран мира.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t>6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Определение координат крайних точек материка.</w:t>
            </w:r>
          </w:p>
          <w:p w:rsidR="008354DD" w:rsidRDefault="008354D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</w:pPr>
            <w:r>
              <w:t>7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Обозначение на контурной карте главных форм рельефа и месторождений полезных ископаемых Африки.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Сравнение географического положения Африки и Австралии, определение черт сходства и различия основных компонентов природы материков.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Выявление взаимосвязей между компонентами природы в одном из ПК материка (с использованием карт атласа по Южной Америке).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Сравнение климата разных частей материка, расположенных в одном климатическом поясе. Его влияние на жизнь и хозяйственную деятельность человека. (Северная Америка)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54D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t>Составление географической характеристики страны.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354DD" w:rsidRDefault="008354DD">
      <w:pPr>
        <w:rPr>
          <w:rFonts w:eastAsia="Times New Roman"/>
          <w:b/>
          <w:lang w:eastAsia="ru-RU"/>
        </w:rPr>
      </w:pPr>
    </w:p>
    <w:p w:rsidR="008354DD" w:rsidRDefault="008354DD">
      <w:pPr>
        <w:rPr>
          <w:rFonts w:eastAsia="Times New Roman"/>
          <w:lang w:eastAsia="ru-RU"/>
        </w:rPr>
      </w:pPr>
    </w:p>
    <w:p w:rsidR="008354DD" w:rsidRDefault="00DC4F7A">
      <w:pPr>
        <w:pStyle w:val="af5"/>
        <w:rPr>
          <w:b/>
          <w:bCs/>
        </w:rPr>
      </w:pPr>
      <w:r>
        <w:rPr>
          <w:color w:val="000000"/>
        </w:rPr>
        <w:br/>
      </w:r>
    </w:p>
    <w:p w:rsidR="008354DD" w:rsidRDefault="008354DD">
      <w:pPr>
        <w:ind w:left="360" w:right="23"/>
        <w:rPr>
          <w:b/>
          <w:i/>
          <w:color w:val="FF0000"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ind w:left="360" w:right="23"/>
        <w:jc w:val="center"/>
        <w:rPr>
          <w:b/>
          <w:lang w:val="uk-UA"/>
        </w:rPr>
      </w:pPr>
    </w:p>
    <w:p w:rsidR="008354DD" w:rsidRDefault="008354DD">
      <w:pPr>
        <w:spacing w:beforeAutospacing="1" w:afterAutospacing="1"/>
        <w:rPr>
          <w:b/>
          <w:lang w:val="uk-UA"/>
        </w:rPr>
      </w:pPr>
    </w:p>
    <w:p w:rsidR="008354DD" w:rsidRDefault="00DC4F7A">
      <w:pPr>
        <w:spacing w:beforeAutospacing="1" w:afterAutospacing="1"/>
        <w:rPr>
          <w:rFonts w:eastAsia="Times New Roman"/>
          <w:b/>
          <w:lang w:eastAsia="ru-RU"/>
        </w:rPr>
      </w:pPr>
      <w:r>
        <w:rPr>
          <w:b/>
          <w:lang w:val="uk-UA"/>
        </w:rPr>
        <w:t xml:space="preserve">                                          </w:t>
      </w:r>
      <w:r>
        <w:rPr>
          <w:rFonts w:eastAsia="Times New Roman"/>
          <w:b/>
          <w:lang w:eastAsia="ru-RU"/>
        </w:rPr>
        <w:t xml:space="preserve">ТЕМАТИЧЕСКОЕ ПЛАНИРОВАНИЕ </w:t>
      </w:r>
    </w:p>
    <w:p w:rsidR="008354DD" w:rsidRDefault="00DC4F7A">
      <w:pPr>
        <w:jc w:val="both"/>
      </w:pPr>
      <w:r>
        <w:rPr>
          <w:b/>
        </w:rPr>
        <w:t xml:space="preserve">Целевой приоритет на уровне ООО: </w:t>
      </w:r>
      <w: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семье как главной опоре в жизни человека и источнику его счастья;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354DD" w:rsidRDefault="00DC4F7A">
      <w:pPr>
        <w:pStyle w:val="aff0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eastAsia="Times New Roman"/>
          <w:color w:val="222222"/>
          <w:lang w:eastAsia="ru-RU"/>
        </w:rPr>
        <w:t>взаимоподдерживающие</w:t>
      </w:r>
      <w:proofErr w:type="spellEnd"/>
      <w:r>
        <w:rPr>
          <w:rFonts w:eastAsia="Times New Roman"/>
          <w:color w:val="222222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8354DD" w:rsidRDefault="00DC4F7A">
      <w:pPr>
        <w:pStyle w:val="aff0"/>
        <w:numPr>
          <w:ilvl w:val="0"/>
          <w:numId w:val="4"/>
        </w:numPr>
        <w:spacing w:after="160"/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 xml:space="preserve">к самим себе как хозяевам своей судьбы, самоопределяющимся и </w:t>
      </w:r>
      <w:proofErr w:type="spellStart"/>
      <w:r>
        <w:rPr>
          <w:rFonts w:eastAsia="Times New Roman"/>
          <w:color w:val="222222"/>
          <w:lang w:eastAsia="ru-RU"/>
        </w:rPr>
        <w:t>самореализующимся</w:t>
      </w:r>
      <w:proofErr w:type="spellEnd"/>
      <w:r>
        <w:rPr>
          <w:rFonts w:eastAsia="Times New Roman"/>
          <w:color w:val="222222"/>
          <w:lang w:eastAsia="ru-RU"/>
        </w:rPr>
        <w:t xml:space="preserve"> личностям, отвечающим за свое собственное будущее.</w:t>
      </w:r>
    </w:p>
    <w:tbl>
      <w:tblPr>
        <w:tblW w:w="4750" w:type="pct"/>
        <w:tblInd w:w="534" w:type="dxa"/>
        <w:tblLayout w:type="fixed"/>
        <w:tblLook w:val="00A0" w:firstRow="1" w:lastRow="0" w:firstColumn="1" w:lastColumn="0" w:noHBand="0" w:noVBand="0"/>
      </w:tblPr>
      <w:tblGrid>
        <w:gridCol w:w="3879"/>
        <w:gridCol w:w="2733"/>
        <w:gridCol w:w="3183"/>
        <w:gridCol w:w="241"/>
      </w:tblGrid>
      <w:tr w:rsidR="008354DD">
        <w:trPr>
          <w:trHeight w:val="107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Название темы, раздела, модуля, блока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center"/>
              <w:rPr>
                <w:i/>
                <w:iCs/>
              </w:rPr>
            </w:pPr>
            <w:r>
              <w:rPr>
                <w:b/>
              </w:rPr>
              <w:t>Формируемые социально значимые, ценностные отношения (№)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405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Раздел1.</w:t>
            </w:r>
            <w:r>
              <w:rPr>
                <w:b/>
                <w:bCs/>
              </w:rPr>
              <w:t xml:space="preserve"> </w:t>
            </w:r>
            <w:r>
              <w:t>Планета, на которой мы живём. 20ч</w:t>
            </w:r>
          </w:p>
        </w:tc>
      </w:tr>
      <w:tr w:rsidR="008354DD">
        <w:trPr>
          <w:trHeight w:val="307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Литосфера – подвижная твердь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4,6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196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Атмосфера – мастерская климата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4,6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239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Мировой океан – синяя бездна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4,6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201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Географическая оболочка – живой механизм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4,5,6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280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Человек – хозяин планеты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3,4,5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353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/>
              </w:rPr>
            </w:pPr>
            <w:r>
              <w:t xml:space="preserve">                                             Раздел 2. Материки планеты Земля 45ч</w:t>
            </w:r>
          </w:p>
        </w:tc>
      </w:tr>
      <w:tr w:rsidR="008354DD">
        <w:trPr>
          <w:trHeight w:val="240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Африка — материк коротких теней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4,9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253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Австралия — маленький великан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4,9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25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Антарктида — холодное сердце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4,9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210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Южная Америка — материк чудес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4,9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193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t>Северная Америка — знакомый незнакомец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4,9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16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proofErr w:type="gramStart"/>
            <w:r>
              <w:t>Евразия  –</w:t>
            </w:r>
            <w:proofErr w:type="gramEnd"/>
            <w:r>
              <w:t xml:space="preserve"> музей природы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3,4,9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300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/>
              </w:rPr>
            </w:pPr>
            <w:r>
              <w:t xml:space="preserve">                           Раздел 3. Взаимоотношения природы и человека 1ч</w:t>
            </w:r>
          </w:p>
        </w:tc>
      </w:tr>
      <w:tr w:rsidR="008354DD">
        <w:trPr>
          <w:trHeight w:val="22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261C96">
            <w:pPr>
              <w:widowControl w:val="0"/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ind w:firstLine="176"/>
            </w:pPr>
            <w:r>
              <w:t>3,4</w:t>
            </w: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180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261C96">
              <w:rPr>
                <w:b/>
              </w:rPr>
              <w:t>8</w:t>
            </w:r>
            <w:r>
              <w:rPr>
                <w:b/>
              </w:rPr>
              <w:t>ч.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8354DD">
            <w:pPr>
              <w:widowControl w:val="0"/>
              <w:ind w:firstLine="176"/>
              <w:rPr>
                <w:b/>
              </w:rPr>
            </w:pPr>
          </w:p>
        </w:tc>
        <w:tc>
          <w:tcPr>
            <w:tcW w:w="231" w:type="dxa"/>
          </w:tcPr>
          <w:p w:rsidR="008354DD" w:rsidRDefault="008354DD">
            <w:pPr>
              <w:widowControl w:val="0"/>
            </w:pPr>
          </w:p>
        </w:tc>
      </w:tr>
    </w:tbl>
    <w:p w:rsidR="008354DD" w:rsidRDefault="008354DD">
      <w:bookmarkStart w:id="1" w:name="_Hlk77859184"/>
      <w:bookmarkEnd w:id="1"/>
    </w:p>
    <w:p w:rsidR="008354DD" w:rsidRDefault="00DC4F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</w:p>
    <w:p w:rsidR="008354DD" w:rsidRDefault="00DC4F7A">
      <w:pPr>
        <w:rPr>
          <w:b/>
        </w:rPr>
      </w:pPr>
      <w:r>
        <w:rPr>
          <w:b/>
          <w:sz w:val="20"/>
          <w:szCs w:val="20"/>
        </w:rPr>
        <w:t xml:space="preserve">                                   </w:t>
      </w:r>
      <w:r>
        <w:rPr>
          <w:b/>
        </w:rPr>
        <w:t>КАЛЕНДАРНО-ТЕМАТИЧЕСКОЕ ПЛАНИРОВАНИЕ</w:t>
      </w:r>
    </w:p>
    <w:p w:rsidR="008354DD" w:rsidRDefault="008354DD">
      <w:pPr>
        <w:spacing w:after="200" w:line="276" w:lineRule="auto"/>
        <w:ind w:right="-31"/>
        <w:rPr>
          <w:rFonts w:eastAsia="Calibri"/>
          <w:lang w:eastAsia="en-US"/>
        </w:rPr>
      </w:pPr>
    </w:p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51"/>
        <w:gridCol w:w="989"/>
        <w:gridCol w:w="6527"/>
        <w:gridCol w:w="1556"/>
      </w:tblGrid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№ урока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Дата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Тема урока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Домашнее задание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Планета, на которой мы живем 20ч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 Литосфера - подвижная твердь 6ч</w:t>
            </w:r>
          </w:p>
        </w:tc>
      </w:tr>
      <w:tr w:rsidR="008354DD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  <w:p w:rsidR="008354DD" w:rsidRDefault="008354DD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3C5F4E">
              <w:rPr>
                <w:rFonts w:ascii="Calibri" w:eastAsia="Calibri" w:hAnsi="Calibri"/>
                <w:lang w:eastAsia="en-US"/>
              </w:rPr>
              <w:t>2</w:t>
            </w:r>
            <w:r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Суша в океане.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</w:t>
            </w:r>
            <w:r>
              <w:rPr>
                <w:rFonts w:ascii="Arial" w:eastAsia="Calibri" w:hAnsi="Arial" w:cs="Arial"/>
                <w:color w:val="666666"/>
                <w:shd w:val="clear" w:color="auto" w:fill="FFFFFF"/>
                <w:lang w:eastAsia="en-US"/>
              </w:rPr>
              <w:t>1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3C5F4E">
              <w:rPr>
                <w:rFonts w:ascii="Calibri" w:eastAsia="Calibri" w:hAnsi="Calibri"/>
                <w:lang w:eastAsia="en-US"/>
              </w:rPr>
              <w:t>6</w:t>
            </w:r>
            <w:r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Геологическое время.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  <w:r w:rsidR="00DC4F7A"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Строение земной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коры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>. Диагностическая работа.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3C5F4E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Литосферные плиты и современный рельеф. Практическая работа №1 </w:t>
            </w:r>
            <w:r>
              <w:t>Составление картосхемы «Литосферные плиты».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  <w:r w:rsidR="00DC4F7A"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Платформы и равнины.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0</w:t>
            </w:r>
            <w:r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Складчатые пояса и горы.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§6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Атмосфера – мастерская климата 4ч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Пояса планеты.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§7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  <w:r w:rsidR="00DC4F7A">
              <w:rPr>
                <w:rFonts w:ascii="Calibri" w:eastAsia="Calibri" w:hAnsi="Calibri"/>
                <w:lang w:eastAsia="en-US"/>
              </w:rPr>
              <w:t>.09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Воздушные массы и климатические пояса. Практическая работа №2 «</w:t>
            </w:r>
            <w:r>
              <w:t>Определение главных показателей климата различных регионов планеты по климатической карте мира».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§8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  <w:r w:rsidR="00DC4F7A">
              <w:rPr>
                <w:rFonts w:ascii="Calibri" w:eastAsia="Calibri" w:hAnsi="Calibri"/>
                <w:lang w:eastAsia="en-US"/>
              </w:rPr>
              <w:t>.</w:t>
            </w:r>
            <w:r>
              <w:rPr>
                <w:rFonts w:ascii="Calibri" w:eastAsia="Calibri" w:hAnsi="Calibri"/>
                <w:lang w:eastAsia="en-US"/>
              </w:rPr>
              <w:t>09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Климатообразующие факторы.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§9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3C5F4E">
              <w:rPr>
                <w:rFonts w:ascii="Calibri" w:eastAsia="Calibri" w:hAnsi="Calibri"/>
                <w:lang w:eastAsia="en-US"/>
              </w:rPr>
              <w:t>4</w:t>
            </w:r>
            <w:r>
              <w:rPr>
                <w:rFonts w:ascii="Calibri" w:eastAsia="Calibri" w:hAnsi="Calibri"/>
                <w:lang w:eastAsia="en-US"/>
              </w:rPr>
              <w:t>.10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Итоговый урок по теме «Атмосфера». Практическая работа №3 «</w:t>
            </w:r>
            <w:r>
              <w:t xml:space="preserve">Определение типов климата по </w:t>
            </w:r>
            <w:proofErr w:type="spellStart"/>
            <w:r>
              <w:t>климатограммам</w:t>
            </w:r>
            <w:proofErr w:type="spellEnd"/>
            <w:r>
              <w:t>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Повторение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Мировой океан 4ч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  <w:r w:rsidR="00DC4F7A">
              <w:rPr>
                <w:rFonts w:ascii="Calibri" w:eastAsia="Calibri" w:hAnsi="Calibri"/>
                <w:lang w:eastAsia="en-US"/>
              </w:rPr>
              <w:t>.10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Мировой океан и его части.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§10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3C5F4E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>.10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Движение вод мирового океана.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§11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3C5F4E">
              <w:rPr>
                <w:rFonts w:ascii="Calibri" w:eastAsia="Calibri" w:hAnsi="Calibri"/>
                <w:lang w:eastAsia="en-US"/>
              </w:rPr>
              <w:t>4</w:t>
            </w:r>
            <w:r>
              <w:rPr>
                <w:rFonts w:ascii="Calibri" w:eastAsia="Calibri" w:hAnsi="Calibri"/>
                <w:lang w:eastAsia="en-US"/>
              </w:rPr>
              <w:t>.10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Органический мир океана.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§12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  <w:r w:rsidR="00DC4F7A">
              <w:rPr>
                <w:rFonts w:ascii="Calibri" w:eastAsia="Calibri" w:hAnsi="Calibri"/>
                <w:lang w:eastAsia="en-US"/>
              </w:rPr>
              <w:t>.10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Особенности отдельных океанов.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§13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Географическая оболочка – живой механизм. 2ч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>.10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Географическая оболочка.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§14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5</w:t>
            </w:r>
            <w:r>
              <w:rPr>
                <w:rFonts w:ascii="Calibri" w:eastAsia="Calibri" w:hAnsi="Calibri"/>
                <w:lang w:eastAsia="en-US"/>
              </w:rPr>
              <w:t>.10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Зональность географической оболочки. Практическая работа №4 «</w:t>
            </w:r>
            <w:r>
              <w:t>Описание природных зон Земли по географическим картам».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§15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Человек - хозяин планеты. 4ч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DC4F7A">
              <w:rPr>
                <w:rFonts w:ascii="Calibri" w:eastAsia="Calibri" w:hAnsi="Calibri"/>
                <w:lang w:eastAsia="en-US"/>
              </w:rPr>
              <w:t>8.1</w:t>
            </w: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Освоение Земли человеком.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§16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  <w:r w:rsidR="00DC4F7A">
              <w:rPr>
                <w:rFonts w:ascii="Calibri" w:eastAsia="Calibri" w:hAnsi="Calibri"/>
                <w:lang w:eastAsia="en-US"/>
              </w:rPr>
              <w:t>.11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Охрана природы.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§17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3C5F4E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>.11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Население Земли.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§18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3C5F4E">
              <w:rPr>
                <w:rFonts w:ascii="Calibri" w:eastAsia="Calibri" w:hAnsi="Calibri"/>
                <w:lang w:eastAsia="en-US"/>
              </w:rPr>
              <w:t>5</w:t>
            </w:r>
            <w:r>
              <w:rPr>
                <w:rFonts w:ascii="Calibri" w:eastAsia="Calibri" w:hAnsi="Calibri"/>
                <w:lang w:eastAsia="en-US"/>
              </w:rPr>
              <w:t>.11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Страны мира. Практическая работа №5 «</w:t>
            </w:r>
            <w:r>
              <w:t>Определение и сравнение различий в численности, плотности и динамике населения регионов и стран мира».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§19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  Материки планеты Земля 44ч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                   Африка 9ч</w:t>
            </w:r>
          </w:p>
        </w:tc>
      </w:tr>
      <w:tr w:rsidR="008354DD">
        <w:trPr>
          <w:trHeight w:val="9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  <w:r w:rsidR="00DC4F7A">
              <w:rPr>
                <w:rFonts w:ascii="Calibri" w:eastAsia="Calibri" w:hAnsi="Calibri"/>
                <w:lang w:eastAsia="en-US"/>
              </w:rPr>
              <w:t>.11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jc w:val="both"/>
            </w:pPr>
            <w:r>
              <w:rPr>
                <w:rFonts w:ascii="Calibri" w:eastAsia="Calibri" w:hAnsi="Calibri"/>
                <w:lang w:eastAsia="en-US"/>
              </w:rPr>
              <w:t>Географическое положение и история исследования Африки. Практическая работа №6 «</w:t>
            </w:r>
            <w:r>
              <w:t>Определение координат, крайних точек материка».</w:t>
            </w:r>
          </w:p>
          <w:p w:rsidR="008354DD" w:rsidRDefault="008354DD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§20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2</w:t>
            </w:r>
            <w:r>
              <w:rPr>
                <w:rFonts w:ascii="Calibri" w:eastAsia="Calibri" w:hAnsi="Calibri"/>
                <w:lang w:eastAsia="en-US"/>
              </w:rPr>
              <w:t>.11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Геологическое строение и рельеф Африки. Практическая работа №7 «</w:t>
            </w:r>
            <w:r>
              <w:t>Обозначение на контурной карте главных форм рельефа и месторождений полезных ископаемых».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§21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5</w:t>
            </w:r>
            <w:r>
              <w:rPr>
                <w:rFonts w:ascii="Calibri" w:eastAsia="Calibri" w:hAnsi="Calibri"/>
                <w:lang w:eastAsia="en-US"/>
              </w:rPr>
              <w:t>.11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Климат Африки.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§22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9</w:t>
            </w:r>
            <w:r>
              <w:rPr>
                <w:rFonts w:ascii="Calibri" w:eastAsia="Calibri" w:hAnsi="Calibri"/>
                <w:lang w:eastAsia="en-US"/>
              </w:rPr>
              <w:t>.1</w:t>
            </w:r>
            <w:r w:rsidR="003C5F4E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Гидрография Африки.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§23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3C5F4E">
              <w:rPr>
                <w:rFonts w:ascii="Calibri" w:eastAsia="Calibri" w:hAnsi="Calibri"/>
                <w:lang w:eastAsia="en-US"/>
              </w:rPr>
              <w:t>2</w:t>
            </w:r>
            <w:r>
              <w:rPr>
                <w:rFonts w:ascii="Calibri" w:eastAsia="Calibri" w:hAnsi="Calibri"/>
                <w:lang w:eastAsia="en-US"/>
              </w:rPr>
              <w:t>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Разнообразие природы Африки.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§24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3C5F4E">
              <w:rPr>
                <w:rFonts w:ascii="Calibri" w:eastAsia="Calibri" w:hAnsi="Calibri"/>
                <w:lang w:eastAsia="en-US"/>
              </w:rPr>
              <w:t>6</w:t>
            </w:r>
            <w:r>
              <w:rPr>
                <w:rFonts w:ascii="Calibri" w:eastAsia="Calibri" w:hAnsi="Calibri"/>
                <w:lang w:eastAsia="en-US"/>
              </w:rPr>
              <w:t>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Разнообразие природы Африки.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§24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  <w:r w:rsidR="00DC4F7A">
              <w:rPr>
                <w:rFonts w:ascii="Calibri" w:eastAsia="Calibri" w:hAnsi="Calibri"/>
                <w:lang w:eastAsia="en-US"/>
              </w:rPr>
              <w:t>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Население Африки.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§25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3C5F4E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Регионы Африки: Северная и Западная Африка.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§26</w:t>
            </w:r>
          </w:p>
        </w:tc>
      </w:tr>
      <w:tr w:rsidR="008354DD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  <w:r w:rsidR="00DC4F7A">
              <w:rPr>
                <w:rFonts w:ascii="Calibri" w:eastAsia="Calibri" w:hAnsi="Calibri"/>
                <w:lang w:eastAsia="en-US"/>
              </w:rPr>
              <w:t>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Регионы Африки: Центральная, Восточная и Южная Африка.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§27</w:t>
            </w:r>
          </w:p>
        </w:tc>
      </w:tr>
      <w:tr w:rsidR="008354DD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0</w:t>
            </w:r>
            <w:r>
              <w:rPr>
                <w:rFonts w:ascii="Calibri" w:eastAsia="Calibri" w:hAnsi="Calibri"/>
                <w:lang w:eastAsia="en-US"/>
              </w:rPr>
              <w:t>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Контрольная работа за 1полугодие.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Arial" w:eastAsia="Calibri" w:hAnsi="Arial" w:cs="Arial"/>
                <w:b/>
                <w:color w:val="666666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z w:val="22"/>
                <w:szCs w:val="22"/>
                <w:shd w:val="clear" w:color="auto" w:fill="FFFFFF"/>
                <w:lang w:eastAsia="en-US"/>
              </w:rPr>
              <w:t>Повторение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             Австралия 5ч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3C5F4E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Географическое положение и история исследования Австралии. Практическая работа №8 «</w:t>
            </w:r>
            <w:r>
              <w:t>Сравнение географического положения Африки и Австралии».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§28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3C5F4E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27.12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Компоненты природы Австралии.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§29</w:t>
            </w:r>
          </w:p>
        </w:tc>
      </w:tr>
      <w:tr w:rsidR="008354DD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720EFE">
              <w:rPr>
                <w:rFonts w:ascii="Calibri" w:eastAsia="Calibri" w:hAnsi="Calibri"/>
                <w:lang w:eastAsia="en-US"/>
              </w:rPr>
              <w:t>0</w:t>
            </w:r>
            <w:r w:rsidR="00261C96">
              <w:rPr>
                <w:rFonts w:ascii="Calibri" w:eastAsia="Calibri" w:hAnsi="Calibri"/>
                <w:lang w:eastAsia="en-US"/>
              </w:rPr>
              <w:t>.</w:t>
            </w:r>
            <w:r>
              <w:rPr>
                <w:rFonts w:ascii="Calibri" w:eastAsia="Calibri" w:hAnsi="Calibri"/>
                <w:lang w:eastAsia="en-US"/>
              </w:rPr>
              <w:t>01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Особенности природы Австралии.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§30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.01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Австралийский Союз.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§31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  <w:r w:rsidR="00DC4F7A">
              <w:rPr>
                <w:rFonts w:ascii="Calibri" w:eastAsia="Calibri" w:hAnsi="Calibri"/>
                <w:lang w:eastAsia="en-US"/>
              </w:rPr>
              <w:t>.01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Океания.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§32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8354DD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8354DD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Антарктида     2ч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8354DD">
            <w:pPr>
              <w:widowControl w:val="0"/>
              <w:rPr>
                <w:rFonts w:ascii="Calibri" w:eastAsia="Calibri" w:hAnsi="Calibri"/>
                <w:lang w:eastAsia="en-US"/>
              </w:rPr>
            </w:pP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261C96">
              <w:rPr>
                <w:rFonts w:ascii="Calibri" w:eastAsia="Calibri" w:hAnsi="Calibri"/>
                <w:lang w:eastAsia="en-US"/>
              </w:rPr>
              <w:t>0</w:t>
            </w:r>
            <w:r>
              <w:rPr>
                <w:rFonts w:ascii="Calibri" w:eastAsia="Calibri" w:hAnsi="Calibri"/>
                <w:lang w:eastAsia="en-US"/>
              </w:rPr>
              <w:t>.01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Географическое положение и история исследования Антарктиды.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§33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261C96">
              <w:rPr>
                <w:rFonts w:ascii="Calibri" w:eastAsia="Calibri" w:hAnsi="Calibri"/>
                <w:lang w:eastAsia="en-US"/>
              </w:rPr>
              <w:t>4</w:t>
            </w:r>
            <w:r>
              <w:rPr>
                <w:rFonts w:ascii="Calibri" w:eastAsia="Calibri" w:hAnsi="Calibri"/>
                <w:lang w:eastAsia="en-US"/>
              </w:rPr>
              <w:t>.01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Особенности природы Антарктиды.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§34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          Южная Америка 8ч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  <w:r w:rsidR="00DC4F7A">
              <w:rPr>
                <w:rFonts w:ascii="Calibri" w:eastAsia="Calibri" w:hAnsi="Calibri"/>
                <w:lang w:eastAsia="en-US"/>
              </w:rPr>
              <w:t>.01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Географическое положение Южной Америки. История открытия и исследования.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§35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  <w:r w:rsidR="00261C96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>.0</w:t>
            </w:r>
            <w:r w:rsidR="00261C96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Геологическое строение и рельеф Южной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§36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261C96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Климат Южной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§37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  <w:r w:rsidR="00DC4F7A">
              <w:rPr>
                <w:rFonts w:ascii="Calibri" w:eastAsia="Calibri" w:hAnsi="Calibri"/>
                <w:lang w:eastAsia="en-US"/>
              </w:rPr>
              <w:t>.02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Гидрография Южной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§37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0</w:t>
            </w:r>
            <w:r>
              <w:rPr>
                <w:rFonts w:ascii="Calibri" w:eastAsia="Calibri" w:hAnsi="Calibri"/>
                <w:lang w:eastAsia="en-US"/>
              </w:rPr>
              <w:t>.02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Разнообразие природы Южной Америки. Практическая работа №9 «</w:t>
            </w:r>
            <w:r>
              <w:t>Выявление взаимосвязей между компонентами природы в одном из ПК материка».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§39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4</w:t>
            </w:r>
            <w:r>
              <w:rPr>
                <w:rFonts w:ascii="Calibri" w:eastAsia="Calibri" w:hAnsi="Calibri"/>
                <w:lang w:eastAsia="en-US"/>
              </w:rPr>
              <w:t>.02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Население Южной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§40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  <w:r w:rsidR="00DC4F7A">
              <w:rPr>
                <w:rFonts w:ascii="Calibri" w:eastAsia="Calibri" w:hAnsi="Calibri"/>
                <w:lang w:eastAsia="en-US"/>
              </w:rPr>
              <w:t>.02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Регионы Южной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§41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261C96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>.02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Обобщающее повторение.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Повторение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     Северная Америка 8ч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</w:t>
            </w:r>
            <w:r w:rsidR="00DC4F7A">
              <w:rPr>
                <w:rFonts w:ascii="Calibri" w:eastAsia="Calibri" w:hAnsi="Calibri"/>
                <w:lang w:eastAsia="en-US"/>
              </w:rPr>
              <w:t>.0</w:t>
            </w: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Географическое положение Северной Америки. История открытий и исследований.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§42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261C96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.03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Геологическое строение и рельеф Северной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§43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  <w:r w:rsidR="00DC4F7A">
              <w:rPr>
                <w:rFonts w:ascii="Calibri" w:eastAsia="Calibri" w:hAnsi="Calibri"/>
                <w:lang w:eastAsia="en-US"/>
              </w:rPr>
              <w:t>.03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Климат Северной Америки. Практическая работа № 10 «</w:t>
            </w:r>
            <w:r>
              <w:t>Сравнение климата разных частей материка, расположенных в одном климатическом поясе. Его влияние на жизнь и хозяйственную деятельность человека».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§44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0</w:t>
            </w:r>
            <w:r>
              <w:rPr>
                <w:rFonts w:ascii="Calibri" w:eastAsia="Calibri" w:hAnsi="Calibri"/>
                <w:lang w:eastAsia="en-US"/>
              </w:rPr>
              <w:t>.03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Гидрография Северной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§45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4</w:t>
            </w:r>
            <w:r>
              <w:rPr>
                <w:rFonts w:ascii="Calibri" w:eastAsia="Calibri" w:hAnsi="Calibri"/>
                <w:lang w:eastAsia="en-US"/>
              </w:rPr>
              <w:t>.03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Разнообразие природы Северной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§46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  <w:r w:rsidR="00DC4F7A">
              <w:rPr>
                <w:rFonts w:ascii="Calibri" w:eastAsia="Calibri" w:hAnsi="Calibri"/>
                <w:lang w:eastAsia="en-US"/>
              </w:rPr>
              <w:t>.03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Население Северной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§47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  <w:r w:rsidR="00DC4F7A">
              <w:rPr>
                <w:rFonts w:ascii="Calibri" w:eastAsia="Calibri" w:hAnsi="Calibri"/>
                <w:lang w:eastAsia="en-US"/>
              </w:rPr>
              <w:t>.0</w:t>
            </w: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Регионы Северной Америки.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§48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261C96">
              <w:rPr>
                <w:rFonts w:ascii="Calibri" w:eastAsia="Calibri" w:hAnsi="Calibri"/>
                <w:lang w:eastAsia="en-US"/>
              </w:rPr>
              <w:t>4</w:t>
            </w:r>
            <w:r>
              <w:rPr>
                <w:rFonts w:ascii="Calibri" w:eastAsia="Calibri" w:hAnsi="Calibri"/>
                <w:lang w:eastAsia="en-US"/>
              </w:rPr>
              <w:t>.04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Обобщающее повторение.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Повторение</w:t>
            </w:r>
          </w:p>
        </w:tc>
      </w:tr>
      <w:tr w:rsidR="008354DD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                Евразия 12ч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  <w:r w:rsidR="00DC4F7A">
              <w:rPr>
                <w:rFonts w:ascii="Calibri" w:eastAsia="Calibri" w:hAnsi="Calibri"/>
                <w:lang w:eastAsia="en-US"/>
              </w:rPr>
              <w:t>.04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Географическое положение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§49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>.04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История и исследования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§49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4</w:t>
            </w:r>
            <w:r>
              <w:rPr>
                <w:rFonts w:ascii="Calibri" w:eastAsia="Calibri" w:hAnsi="Calibri"/>
                <w:lang w:eastAsia="en-US"/>
              </w:rPr>
              <w:t>.04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Геологическое строение и рельеф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§50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</w:t>
            </w:r>
            <w:r w:rsidR="00DC4F7A">
              <w:rPr>
                <w:rFonts w:ascii="Calibri" w:eastAsia="Calibri" w:hAnsi="Calibri"/>
                <w:lang w:eastAsia="en-US"/>
              </w:rPr>
              <w:t>04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Климат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§51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261C96">
              <w:rPr>
                <w:rFonts w:ascii="Calibri" w:eastAsia="Calibri" w:hAnsi="Calibri"/>
                <w:lang w:eastAsia="en-US"/>
              </w:rPr>
              <w:t>1</w:t>
            </w:r>
            <w:r>
              <w:rPr>
                <w:rFonts w:ascii="Calibri" w:eastAsia="Calibri" w:hAnsi="Calibri"/>
                <w:lang w:eastAsia="en-US"/>
              </w:rPr>
              <w:t>.04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Климат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§51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59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261C96">
              <w:rPr>
                <w:rFonts w:ascii="Calibri" w:eastAsia="Calibri" w:hAnsi="Calibri"/>
                <w:lang w:eastAsia="en-US"/>
              </w:rPr>
              <w:t>5</w:t>
            </w:r>
            <w:r>
              <w:rPr>
                <w:rFonts w:ascii="Calibri" w:eastAsia="Calibri" w:hAnsi="Calibri"/>
                <w:lang w:eastAsia="en-US"/>
              </w:rPr>
              <w:t>.04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Гидрография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§52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261C96">
              <w:rPr>
                <w:rFonts w:ascii="Calibri" w:eastAsia="Calibri" w:hAnsi="Calibri"/>
                <w:lang w:eastAsia="en-US"/>
              </w:rPr>
              <w:t>8</w:t>
            </w:r>
            <w:r>
              <w:rPr>
                <w:rFonts w:ascii="Calibri" w:eastAsia="Calibri" w:hAnsi="Calibri"/>
                <w:lang w:eastAsia="en-US"/>
              </w:rPr>
              <w:t>.0</w:t>
            </w:r>
            <w:r w:rsidR="00261C96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Разнообразие природы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§53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  <w:r w:rsidR="00261C96">
              <w:rPr>
                <w:rFonts w:ascii="Calibri" w:eastAsia="Calibri" w:hAnsi="Calibri"/>
                <w:lang w:eastAsia="en-US"/>
              </w:rPr>
              <w:t>2</w:t>
            </w:r>
            <w:r>
              <w:rPr>
                <w:rFonts w:ascii="Calibri" w:eastAsia="Calibri" w:hAnsi="Calibri"/>
                <w:lang w:eastAsia="en-US"/>
              </w:rPr>
              <w:t>.05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Население Евразии.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§54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  <w:r w:rsidR="00DC4F7A">
              <w:rPr>
                <w:rFonts w:ascii="Calibri" w:eastAsia="Calibri" w:hAnsi="Calibri"/>
                <w:lang w:eastAsia="en-US"/>
              </w:rPr>
              <w:t>.05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Регионы Европы. Практическая работа №11 «</w:t>
            </w:r>
            <w:r>
              <w:t>Составление географической характеристики страны».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§55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2</w:t>
            </w:r>
            <w:r>
              <w:rPr>
                <w:rFonts w:ascii="Calibri" w:eastAsia="Calibri" w:hAnsi="Calibri"/>
                <w:lang w:eastAsia="en-US"/>
              </w:rPr>
              <w:t>.05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Регионы Азии: Юго-Западная и Восточная Азия.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§56</w:t>
            </w:r>
          </w:p>
        </w:tc>
      </w:tr>
      <w:tr w:rsidR="008354DD">
        <w:trPr>
          <w:trHeight w:val="3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261C96">
              <w:rPr>
                <w:rFonts w:ascii="Calibri" w:eastAsia="Calibri" w:hAnsi="Calibri"/>
                <w:lang w:eastAsia="en-US"/>
              </w:rPr>
              <w:t>6</w:t>
            </w:r>
            <w:r>
              <w:rPr>
                <w:rFonts w:ascii="Calibri" w:eastAsia="Calibri" w:hAnsi="Calibri"/>
                <w:lang w:eastAsia="en-US"/>
              </w:rPr>
              <w:t>.05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Региона Азии: Южная и Юго-Восточная Азия.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§57</w:t>
            </w:r>
          </w:p>
        </w:tc>
      </w:tr>
      <w:tr w:rsidR="008354DD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</w:t>
            </w:r>
            <w:r w:rsidR="00DC4F7A">
              <w:rPr>
                <w:rFonts w:ascii="Calibri" w:eastAsia="Calibri" w:hAnsi="Calibri"/>
                <w:lang w:eastAsia="en-US"/>
              </w:rPr>
              <w:t>.05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Итоговая контрольная работа.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Arial" w:eastAsia="Calibri" w:hAnsi="Arial" w:cs="Arial"/>
                <w:b/>
                <w:color w:val="666666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z w:val="22"/>
                <w:szCs w:val="22"/>
                <w:shd w:val="clear" w:color="auto" w:fill="FFFFFF"/>
                <w:lang w:eastAsia="en-US"/>
              </w:rPr>
              <w:t>Повторение</w:t>
            </w:r>
          </w:p>
        </w:tc>
      </w:tr>
      <w:tr w:rsidR="008354DD">
        <w:trPr>
          <w:trHeight w:val="516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Взаимоотношение природы и человека 1ч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  <w:r w:rsidR="00261C96">
              <w:rPr>
                <w:rFonts w:ascii="Calibri" w:eastAsia="Calibri" w:hAnsi="Calibri"/>
                <w:lang w:eastAsia="en-US"/>
              </w:rPr>
              <w:t>3</w:t>
            </w:r>
            <w:r>
              <w:rPr>
                <w:rFonts w:ascii="Calibri" w:eastAsia="Calibri" w:hAnsi="Calibri"/>
                <w:lang w:eastAsia="en-US"/>
              </w:rPr>
              <w:t>.05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Природа и человек.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hd w:val="clear" w:color="auto" w:fill="FFFFFF"/>
                <w:lang w:eastAsia="en-US"/>
              </w:rPr>
              <w:t>§58</w:t>
            </w:r>
          </w:p>
        </w:tc>
      </w:tr>
      <w:tr w:rsidR="008354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</w:t>
            </w:r>
            <w:r w:rsidR="00DC4F7A">
              <w:rPr>
                <w:rFonts w:ascii="Calibri" w:eastAsia="Calibri" w:hAnsi="Calibri"/>
                <w:lang w:eastAsia="en-US"/>
              </w:rPr>
              <w:t>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Обобщающее повторение.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DD" w:rsidRDefault="00DC4F7A">
            <w:pPr>
              <w:widowControl w:val="0"/>
              <w:rPr>
                <w:rFonts w:ascii="Arial" w:eastAsia="Calibri" w:hAnsi="Arial" w:cs="Arial"/>
                <w:b/>
                <w:color w:val="666666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z w:val="20"/>
                <w:szCs w:val="20"/>
                <w:shd w:val="clear" w:color="auto" w:fill="FFFFFF"/>
                <w:lang w:eastAsia="en-US"/>
              </w:rPr>
              <w:t>Повторение</w:t>
            </w:r>
          </w:p>
        </w:tc>
      </w:tr>
      <w:tr w:rsidR="00261C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96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96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30.05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96" w:rsidRDefault="00261C96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Обобщающее повторение.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96" w:rsidRDefault="00261C96">
            <w:pPr>
              <w:widowControl w:val="0"/>
              <w:rPr>
                <w:rFonts w:ascii="Arial" w:eastAsia="Calibri" w:hAnsi="Arial" w:cs="Arial"/>
                <w:b/>
                <w:color w:val="666666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666666"/>
                <w:sz w:val="20"/>
                <w:szCs w:val="20"/>
                <w:shd w:val="clear" w:color="auto" w:fill="FFFFFF"/>
                <w:lang w:eastAsia="en-US"/>
              </w:rPr>
              <w:t>Повторение</w:t>
            </w:r>
          </w:p>
        </w:tc>
      </w:tr>
    </w:tbl>
    <w:p w:rsidR="008354DD" w:rsidRDefault="008354DD">
      <w:pPr>
        <w:jc w:val="center"/>
        <w:rPr>
          <w:rFonts w:eastAsia="Times New Roman"/>
          <w:b/>
          <w:lang w:eastAsia="ru-RU"/>
        </w:rPr>
      </w:pPr>
    </w:p>
    <w:p w:rsidR="008354DD" w:rsidRDefault="008354DD">
      <w:pPr>
        <w:jc w:val="center"/>
        <w:rPr>
          <w:rFonts w:eastAsia="Times New Roman"/>
          <w:b/>
          <w:lang w:eastAsia="ru-RU"/>
        </w:rPr>
      </w:pPr>
    </w:p>
    <w:p w:rsidR="008354DD" w:rsidRDefault="008354DD">
      <w:pPr>
        <w:jc w:val="center"/>
        <w:rPr>
          <w:rFonts w:eastAsia="Times New Roman"/>
          <w:b/>
          <w:lang w:eastAsia="ru-RU"/>
        </w:rPr>
      </w:pPr>
    </w:p>
    <w:p w:rsidR="008354DD" w:rsidRDefault="008354DD">
      <w:pPr>
        <w:jc w:val="center"/>
        <w:rPr>
          <w:rFonts w:eastAsia="Times New Roman"/>
          <w:b/>
          <w:lang w:eastAsia="ru-RU"/>
        </w:rPr>
      </w:pPr>
    </w:p>
    <w:p w:rsidR="008354DD" w:rsidRDefault="00DC4F7A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Итого 6</w:t>
      </w:r>
      <w:r w:rsidR="00261C96">
        <w:rPr>
          <w:rFonts w:eastAsia="Times New Roman"/>
          <w:b/>
          <w:lang w:eastAsia="ru-RU"/>
        </w:rPr>
        <w:t>8</w:t>
      </w:r>
      <w:r>
        <w:rPr>
          <w:rFonts w:eastAsia="Times New Roman"/>
          <w:b/>
          <w:lang w:eastAsia="ru-RU"/>
        </w:rPr>
        <w:t xml:space="preserve"> часов.</w:t>
      </w:r>
    </w:p>
    <w:p w:rsidR="008354DD" w:rsidRDefault="008354DD">
      <w:pPr>
        <w:jc w:val="center"/>
        <w:rPr>
          <w:rFonts w:eastAsia="Times New Roman"/>
          <w:b/>
          <w:lang w:eastAsia="ru-RU"/>
        </w:rPr>
      </w:pPr>
    </w:p>
    <w:p w:rsidR="008354DD" w:rsidRDefault="008354DD">
      <w:pPr>
        <w:spacing w:beforeAutospacing="1" w:afterAutospacing="1"/>
        <w:rPr>
          <w:rFonts w:eastAsia="Times New Roman"/>
          <w:b/>
          <w:lang w:eastAsia="ru-RU"/>
        </w:rPr>
      </w:pPr>
    </w:p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8354DD" w:rsidRDefault="008354DD"/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8354DD">
      <w:pPr>
        <w:pStyle w:val="af9"/>
        <w:spacing w:before="280" w:after="280"/>
        <w:jc w:val="center"/>
        <w:rPr>
          <w:b/>
          <w:bCs/>
        </w:rPr>
      </w:pPr>
    </w:p>
    <w:p w:rsidR="008354DD" w:rsidRDefault="00DC4F7A">
      <w:pPr>
        <w:pStyle w:val="af9"/>
        <w:spacing w:before="280" w:after="280"/>
        <w:jc w:val="center"/>
        <w:rPr>
          <w:b/>
          <w:bCs/>
        </w:rPr>
      </w:pPr>
      <w:r>
        <w:rPr>
          <w:b/>
          <w:bCs/>
        </w:rPr>
        <w:lastRenderedPageBreak/>
        <w:t>СИСТЕМА ОЦЕНКИ ДОСТИЖЕНИЙ ПЛАНИРУЕМЫХ РЕЗУЛЬТАТОВ</w:t>
      </w:r>
    </w:p>
    <w:p w:rsidR="008354DD" w:rsidRDefault="00DC4F7A">
      <w:pPr>
        <w:spacing w:before="280" w:after="280"/>
      </w:pPr>
      <w:r>
        <w:rPr>
          <w:rFonts w:ascii="Georgia" w:eastAsia="Georgia" w:hAnsi="Georgia" w:cs="Georgia"/>
          <w:b/>
          <w:bCs/>
          <w:kern w:val="2"/>
          <w:sz w:val="48"/>
          <w:szCs w:val="48"/>
          <w:lang w:eastAsia="ru-RU"/>
        </w:rPr>
        <w:t xml:space="preserve">  </w:t>
      </w:r>
      <w:r>
        <w:rPr>
          <w:rFonts w:ascii="Georgia" w:eastAsia="Times New Roman" w:hAnsi="Georgia" w:cs="Georgia"/>
          <w:b/>
          <w:bCs/>
          <w:kern w:val="2"/>
          <w:lang w:eastAsia="ru-RU"/>
        </w:rPr>
        <w:t>Устный ответ</w:t>
      </w:r>
    </w:p>
    <w:p w:rsidR="008354DD" w:rsidRDefault="00DC4F7A">
      <w:pPr>
        <w:spacing w:after="240"/>
        <w:jc w:val="both"/>
      </w:pPr>
      <w:r>
        <w:rPr>
          <w:rFonts w:eastAsia="Times New Roman"/>
          <w:b/>
          <w:bCs/>
          <w:lang w:eastAsia="ru-RU"/>
        </w:rPr>
        <w:t xml:space="preserve">                                                Оценка "5" </w:t>
      </w:r>
      <w:r>
        <w:rPr>
          <w:rFonts w:eastAsia="Times New Roman"/>
          <w:lang w:eastAsia="ru-RU"/>
        </w:rPr>
        <w:t xml:space="preserve">ставится, если ученик: </w:t>
      </w:r>
      <w:r>
        <w:rPr>
          <w:rFonts w:eastAsia="Times New Roman"/>
          <w:lang w:eastAsia="ru-RU"/>
        </w:rPr>
        <w:br/>
        <w:t>1.   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закономерностей;</w:t>
      </w:r>
      <w:r>
        <w:rPr>
          <w:rFonts w:eastAsia="Times New Roman"/>
          <w:lang w:eastAsia="ru-RU"/>
        </w:rPr>
        <w:br/>
        <w:t xml:space="preserve">2.   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>
        <w:rPr>
          <w:rFonts w:eastAsia="Times New Roman"/>
          <w:lang w:eastAsia="ru-RU"/>
        </w:rPr>
        <w:t>внутрипредметные</w:t>
      </w:r>
      <w:proofErr w:type="spellEnd"/>
      <w:r>
        <w:rPr>
          <w:rFonts w:eastAsia="Times New Roman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r>
        <w:rPr>
          <w:rFonts w:eastAsia="Times New Roman"/>
          <w:lang w:eastAsia="ru-RU"/>
        </w:rPr>
        <w:br/>
        <w:t xml:space="preserve">3.   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</w:t>
      </w:r>
      <w:r>
        <w:rPr>
          <w:rFonts w:eastAsia="Times New Roman"/>
          <w:lang w:eastAsia="ru-RU"/>
        </w:rPr>
        <w:br/>
        <w:t>4.    Хорошее знание карты и использование ее, верное решение географических задач.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                                                Оценка "4"</w:t>
      </w:r>
      <w:r>
        <w:rPr>
          <w:rFonts w:eastAsia="Times New Roman"/>
          <w:lang w:eastAsia="ru-RU"/>
        </w:rPr>
        <w:t xml:space="preserve"> ставится, если ученик: </w:t>
      </w:r>
      <w:r>
        <w:rPr>
          <w:rFonts w:eastAsia="Times New Roman"/>
          <w:lang w:eastAsia="ru-RU"/>
        </w:rPr>
        <w:br/>
        <w:t xml:space="preserve">1.   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2.   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eastAsia="Times New Roman"/>
          <w:lang w:eastAsia="ru-RU"/>
        </w:rPr>
        <w:t>внутрипредметные</w:t>
      </w:r>
      <w:proofErr w:type="spellEnd"/>
      <w:r>
        <w:rPr>
          <w:rFonts w:eastAsia="Times New Roman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</w:t>
      </w:r>
      <w:r>
        <w:rPr>
          <w:rFonts w:eastAsia="Times New Roman"/>
          <w:lang w:eastAsia="ru-RU"/>
        </w:rPr>
        <w:br/>
        <w:t xml:space="preserve">3.    В основном правильно даны определения понятий и использованы научные термины; </w:t>
      </w:r>
      <w:r>
        <w:rPr>
          <w:rFonts w:eastAsia="Times New Roman"/>
          <w:lang w:eastAsia="ru-RU"/>
        </w:rPr>
        <w:br/>
        <w:t xml:space="preserve">4. Наличие неточностей в изложении географического материала; </w:t>
      </w:r>
      <w:r>
        <w:rPr>
          <w:rFonts w:eastAsia="Times New Roman"/>
          <w:lang w:eastAsia="ru-RU"/>
        </w:rPr>
        <w:br/>
        <w:t>5.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терминов;</w:t>
      </w:r>
      <w:r>
        <w:rPr>
          <w:rFonts w:eastAsia="Times New Roman"/>
          <w:lang w:eastAsia="ru-RU"/>
        </w:rPr>
        <w:br/>
        <w:t xml:space="preserve">6. Связное и последовательное изложение; при помощи наводящих вопросов учителя </w:t>
      </w:r>
      <w:r>
        <w:rPr>
          <w:rFonts w:eastAsia="Times New Roman"/>
          <w:lang w:eastAsia="ru-RU"/>
        </w:rPr>
        <w:br/>
        <w:t>8.Наличие конкретных представлений и элементарных реальных понятий изучаемых  явлений;</w:t>
      </w:r>
      <w:r>
        <w:rPr>
          <w:rFonts w:eastAsia="Times New Roman"/>
          <w:lang w:eastAsia="ru-RU"/>
        </w:rPr>
        <w:br/>
        <w:t>9.  При решении географических задач сделаны второстепенные ошибки.  Знание и умение использовать карту.</w:t>
      </w:r>
    </w:p>
    <w:p w:rsidR="008354DD" w:rsidRDefault="00DC4F7A">
      <w:pPr>
        <w:spacing w:after="240"/>
      </w:pPr>
      <w:r>
        <w:rPr>
          <w:rFonts w:eastAsia="Times New Roman"/>
          <w:lang w:eastAsia="ru-RU"/>
        </w:rPr>
        <w:br/>
        <w:t> 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 xml:space="preserve">                                                      Оценка "3" </w:t>
      </w:r>
      <w:r>
        <w:rPr>
          <w:rFonts w:eastAsia="Times New Roman"/>
          <w:lang w:eastAsia="ru-RU"/>
        </w:rPr>
        <w:t xml:space="preserve">ставится, если ученик: </w:t>
      </w:r>
      <w:r>
        <w:rPr>
          <w:rFonts w:eastAsia="Times New Roman"/>
          <w:lang w:eastAsia="ru-RU"/>
        </w:rPr>
        <w:br/>
        <w:t xml:space="preserve">1.   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  <w:r>
        <w:rPr>
          <w:rFonts w:eastAsia="Times New Roman"/>
          <w:lang w:eastAsia="ru-RU"/>
        </w:rPr>
        <w:br/>
        <w:t xml:space="preserve">2.    Материал излагает </w:t>
      </w:r>
      <w:proofErr w:type="spellStart"/>
      <w:r>
        <w:rPr>
          <w:rFonts w:eastAsia="Times New Roman"/>
          <w:lang w:eastAsia="ru-RU"/>
        </w:rPr>
        <w:t>несистематизированно</w:t>
      </w:r>
      <w:proofErr w:type="spellEnd"/>
      <w:r>
        <w:rPr>
          <w:rFonts w:eastAsia="Times New Roman"/>
          <w:lang w:eastAsia="ru-RU"/>
        </w:rPr>
        <w:t xml:space="preserve">, фрагментарно, не всегда последовательно; </w:t>
      </w:r>
      <w:r>
        <w:rPr>
          <w:rFonts w:eastAsia="Times New Roman"/>
          <w:lang w:eastAsia="ru-RU"/>
        </w:rPr>
        <w:br/>
        <w:t xml:space="preserve">3.    Показывает недостаточную </w:t>
      </w:r>
      <w:proofErr w:type="gramStart"/>
      <w:r>
        <w:rPr>
          <w:rFonts w:eastAsia="Times New Roman"/>
          <w:lang w:eastAsia="ru-RU"/>
        </w:rPr>
        <w:t>сформированность  знаний</w:t>
      </w:r>
      <w:proofErr w:type="gramEnd"/>
      <w:r>
        <w:rPr>
          <w:rFonts w:eastAsia="Times New Roman"/>
          <w:lang w:eastAsia="ru-RU"/>
        </w:rPr>
        <w:t xml:space="preserve"> и умений; выводы и обобщения аргументирует слабо, допускает в них ошибки.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lastRenderedPageBreak/>
        <w:t xml:space="preserve">4.    Допустил ошибки и неточности в использовании научной терминологии, определения        </w:t>
      </w:r>
      <w:proofErr w:type="gramStart"/>
      <w:r>
        <w:rPr>
          <w:rFonts w:eastAsia="Times New Roman"/>
          <w:lang w:eastAsia="ru-RU"/>
        </w:rPr>
        <w:t>понятий  дал</w:t>
      </w:r>
      <w:proofErr w:type="gramEnd"/>
      <w:r>
        <w:rPr>
          <w:rFonts w:eastAsia="Times New Roman"/>
          <w:lang w:eastAsia="ru-RU"/>
        </w:rPr>
        <w:t xml:space="preserve"> недостаточно четкие; </w:t>
      </w:r>
      <w:r>
        <w:rPr>
          <w:rFonts w:eastAsia="Times New Roman"/>
          <w:lang w:eastAsia="ru-RU"/>
        </w:rPr>
        <w:br/>
        <w:t xml:space="preserve">5.    Не использовал в качестве доказательства выводы и обобщения из наблюдений, фактов, опытов или допустил ошибки при их изложении; </w:t>
      </w:r>
      <w:r>
        <w:rPr>
          <w:rFonts w:eastAsia="Times New Roman"/>
          <w:lang w:eastAsia="ru-RU"/>
        </w:rPr>
        <w:br/>
        <w:t xml:space="preserve">6.   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  <w:r>
        <w:rPr>
          <w:rFonts w:eastAsia="Times New Roman"/>
          <w:lang w:eastAsia="ru-RU"/>
        </w:rPr>
        <w:br/>
        <w:t xml:space="preserve">7.    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  <w:r>
        <w:rPr>
          <w:rFonts w:eastAsia="Times New Roman"/>
          <w:lang w:eastAsia="ru-RU"/>
        </w:rPr>
        <w:br/>
        <w:t xml:space="preserve">8.   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  <w:r>
        <w:rPr>
          <w:rFonts w:eastAsia="Times New Roman"/>
          <w:lang w:eastAsia="ru-RU"/>
        </w:rPr>
        <w:br/>
        <w:t xml:space="preserve">9.   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  <w:r>
        <w:rPr>
          <w:rFonts w:eastAsia="Times New Roman"/>
          <w:lang w:eastAsia="ru-RU"/>
        </w:rPr>
        <w:br/>
        <w:t>10.    Скудны географические представления, преобладают формалистические знания;</w:t>
      </w:r>
      <w:r>
        <w:rPr>
          <w:rFonts w:eastAsia="Times New Roman"/>
          <w:lang w:eastAsia="ru-RU"/>
        </w:rPr>
        <w:br/>
        <w:t>11.    Знание карты недостаточное, показ на ней сбивчивый;</w:t>
      </w:r>
      <w:r>
        <w:rPr>
          <w:rFonts w:eastAsia="Times New Roman"/>
          <w:lang w:eastAsia="ru-RU"/>
        </w:rPr>
        <w:br/>
        <w:t>12.    Только при помощи наводящих вопросов ученик улавливает географические связи.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 xml:space="preserve">                                                     Оценка "2" </w:t>
      </w:r>
      <w:r>
        <w:rPr>
          <w:rFonts w:eastAsia="Times New Roman"/>
          <w:lang w:eastAsia="ru-RU"/>
        </w:rPr>
        <w:t xml:space="preserve">ставится, если ученик: </w:t>
      </w:r>
      <w:r>
        <w:rPr>
          <w:rFonts w:eastAsia="Times New Roman"/>
          <w:lang w:eastAsia="ru-RU"/>
        </w:rPr>
        <w:br/>
        <w:t xml:space="preserve">1.    Не усвоил и не раскрыл основное содержание материала; </w:t>
      </w:r>
      <w:r>
        <w:rPr>
          <w:rFonts w:eastAsia="Times New Roman"/>
          <w:lang w:eastAsia="ru-RU"/>
        </w:rPr>
        <w:br/>
        <w:t xml:space="preserve">2.    Не делает выводов и обобщений. </w:t>
      </w:r>
      <w:r>
        <w:rPr>
          <w:rFonts w:eastAsia="Times New Roman"/>
          <w:lang w:eastAsia="ru-RU"/>
        </w:rPr>
        <w:br/>
        <w:t xml:space="preserve">3.    Не знает и не понимает значительную или основную часть программного материала в пределах поставленных вопросов; </w:t>
      </w:r>
      <w:r>
        <w:rPr>
          <w:rFonts w:eastAsia="Times New Roman"/>
          <w:lang w:eastAsia="ru-RU"/>
        </w:rPr>
        <w:br/>
        <w:t xml:space="preserve">4.    Имеет слабо сформированные и неполные знания и не умеет применять их к решению конкретных вопросов и задач по образцу; </w:t>
      </w:r>
      <w:r>
        <w:rPr>
          <w:rFonts w:eastAsia="Times New Roman"/>
          <w:lang w:eastAsia="ru-RU"/>
        </w:rPr>
        <w:br/>
        <w:t xml:space="preserve">5.    При ответе (на один вопрос) допускает более двух грубых ошибок, которые не может исправить даже при помощи учителя. </w:t>
      </w:r>
      <w:r>
        <w:rPr>
          <w:rFonts w:eastAsia="Times New Roman"/>
          <w:lang w:eastAsia="ru-RU"/>
        </w:rPr>
        <w:br/>
        <w:t xml:space="preserve">6.    Имеются грубые </w:t>
      </w:r>
      <w:proofErr w:type="gramStart"/>
      <w:r>
        <w:rPr>
          <w:rFonts w:eastAsia="Times New Roman"/>
          <w:lang w:eastAsia="ru-RU"/>
        </w:rPr>
        <w:t>ошибки  в</w:t>
      </w:r>
      <w:proofErr w:type="gramEnd"/>
      <w:r>
        <w:rPr>
          <w:rFonts w:eastAsia="Times New Roman"/>
          <w:lang w:eastAsia="ru-RU"/>
        </w:rPr>
        <w:t xml:space="preserve"> использовании карты.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br/>
        <w:t>                                                      Оценка"1"</w:t>
      </w:r>
      <w:r>
        <w:rPr>
          <w:rFonts w:eastAsia="Times New Roman"/>
          <w:lang w:eastAsia="ru-RU"/>
        </w:rPr>
        <w:t xml:space="preserve">ставится, если ученик: </w:t>
      </w:r>
      <w:r>
        <w:rPr>
          <w:rFonts w:eastAsia="Times New Roman"/>
          <w:lang w:eastAsia="ru-RU"/>
        </w:rPr>
        <w:br/>
        <w:t xml:space="preserve">1.    Не может ответить ни на один из поставленных вопросов; </w:t>
      </w:r>
      <w:r>
        <w:rPr>
          <w:rFonts w:eastAsia="Times New Roman"/>
          <w:lang w:eastAsia="ru-RU"/>
        </w:rPr>
        <w:br/>
        <w:t xml:space="preserve">2.    Полностью не усвоил материал. 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br/>
        <w:t xml:space="preserve">Примечание. </w:t>
      </w:r>
      <w:r>
        <w:rPr>
          <w:rFonts w:eastAsia="Times New Roman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  <w:r>
        <w:rPr>
          <w:rFonts w:eastAsia="Times New Roman"/>
          <w:lang w:eastAsia="ru-RU"/>
        </w:rPr>
        <w:br/>
        <w:t xml:space="preserve">  </w:t>
      </w:r>
      <w:r>
        <w:rPr>
          <w:rFonts w:ascii="Georgia" w:eastAsia="Times New Roman" w:hAnsi="Georgia" w:cs="Georgia"/>
          <w:b/>
          <w:bCs/>
          <w:kern w:val="2"/>
          <w:sz w:val="48"/>
          <w:szCs w:val="48"/>
          <w:lang w:eastAsia="ru-RU"/>
        </w:rPr>
        <w:t> </w:t>
      </w:r>
      <w:r>
        <w:rPr>
          <w:rFonts w:ascii="Georgia" w:eastAsia="Times New Roman" w:hAnsi="Georgia" w:cs="Georgia"/>
          <w:b/>
          <w:bCs/>
          <w:kern w:val="2"/>
          <w:sz w:val="28"/>
          <w:szCs w:val="28"/>
          <w:lang w:eastAsia="ru-RU"/>
        </w:rPr>
        <w:t>Оценка самостоятельных письменных и контрольных работ</w:t>
      </w:r>
    </w:p>
    <w:p w:rsidR="008354DD" w:rsidRDefault="00DC4F7A">
      <w:pPr>
        <w:spacing w:before="280" w:after="240"/>
      </w:pPr>
      <w:r>
        <w:rPr>
          <w:rFonts w:eastAsia="Times New Roman"/>
          <w:lang w:eastAsia="ru-RU"/>
        </w:rPr>
        <w:t xml:space="preserve">    </w:t>
      </w:r>
      <w:r>
        <w:rPr>
          <w:rFonts w:eastAsia="Times New Roman"/>
          <w:b/>
          <w:bCs/>
          <w:lang w:eastAsia="ru-RU"/>
        </w:rPr>
        <w:t xml:space="preserve">Оценка "5" </w:t>
      </w:r>
      <w:r>
        <w:rPr>
          <w:rFonts w:eastAsia="Times New Roman"/>
          <w:lang w:eastAsia="ru-RU"/>
        </w:rPr>
        <w:t xml:space="preserve">ставится, если ученик: </w:t>
      </w:r>
      <w:r>
        <w:rPr>
          <w:rFonts w:eastAsia="Times New Roman"/>
          <w:lang w:eastAsia="ru-RU"/>
        </w:rPr>
        <w:br/>
        <w:t xml:space="preserve">  -  выполнил работу без ошибок и недочетов; </w:t>
      </w:r>
      <w:r>
        <w:rPr>
          <w:rFonts w:eastAsia="Times New Roman"/>
          <w:lang w:eastAsia="ru-RU"/>
        </w:rPr>
        <w:br/>
        <w:t xml:space="preserve">  -  допустил не более одного недочета.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   </w:t>
      </w:r>
      <w:r>
        <w:rPr>
          <w:rFonts w:eastAsia="Times New Roman"/>
          <w:b/>
          <w:bCs/>
          <w:lang w:eastAsia="ru-RU"/>
        </w:rPr>
        <w:t xml:space="preserve"> Оценка "4"</w:t>
      </w:r>
      <w:r>
        <w:rPr>
          <w:rFonts w:eastAsia="Times New Roman"/>
          <w:lang w:eastAsia="ru-RU"/>
        </w:rPr>
        <w:t xml:space="preserve"> ставится, если ученик выполнил работу полностью, но допустил в ней: </w:t>
      </w:r>
      <w:r>
        <w:rPr>
          <w:rFonts w:eastAsia="Times New Roman"/>
          <w:lang w:eastAsia="ru-RU"/>
        </w:rPr>
        <w:br/>
        <w:t xml:space="preserve">  -  не более одной негрубой ошибки и одного недочета; </w:t>
      </w:r>
      <w:r>
        <w:rPr>
          <w:rFonts w:eastAsia="Times New Roman"/>
          <w:lang w:eastAsia="ru-RU"/>
        </w:rPr>
        <w:br/>
        <w:t xml:space="preserve">  -  или не более двух недочетов.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    </w:t>
      </w:r>
      <w:r>
        <w:rPr>
          <w:rFonts w:eastAsia="Times New Roman"/>
          <w:b/>
          <w:bCs/>
          <w:lang w:eastAsia="ru-RU"/>
        </w:rPr>
        <w:t xml:space="preserve">Оценка "3" </w:t>
      </w:r>
      <w:r>
        <w:rPr>
          <w:rFonts w:eastAsia="Times New Roman"/>
          <w:lang w:eastAsia="ru-RU"/>
        </w:rPr>
        <w:t xml:space="preserve">ставится, если ученик правильно выполнил не менее половины работы или      допустил: </w:t>
      </w:r>
      <w:r>
        <w:rPr>
          <w:rFonts w:eastAsia="Times New Roman"/>
          <w:lang w:eastAsia="ru-RU"/>
        </w:rPr>
        <w:br/>
        <w:t xml:space="preserve">  -  не более двух грубых ошибок; </w:t>
      </w:r>
      <w:r>
        <w:rPr>
          <w:rFonts w:eastAsia="Times New Roman"/>
          <w:lang w:eastAsia="ru-RU"/>
        </w:rPr>
        <w:br/>
        <w:t xml:space="preserve">  -  или не более одной грубой и одной негрубой ошибки и одного недочета; </w:t>
      </w:r>
      <w:r>
        <w:rPr>
          <w:rFonts w:eastAsia="Times New Roman"/>
          <w:lang w:eastAsia="ru-RU"/>
        </w:rPr>
        <w:br/>
        <w:t xml:space="preserve">  -  или не более двух-трех негрубых ошибок; </w:t>
      </w:r>
      <w:r>
        <w:rPr>
          <w:rFonts w:eastAsia="Times New Roman"/>
          <w:lang w:eastAsia="ru-RU"/>
        </w:rPr>
        <w:br/>
        <w:t xml:space="preserve">  -  или одной негрубой ошибки и трех недочетов; </w:t>
      </w:r>
      <w:r>
        <w:rPr>
          <w:rFonts w:eastAsia="Times New Roman"/>
          <w:lang w:eastAsia="ru-RU"/>
        </w:rPr>
        <w:br/>
        <w:t xml:space="preserve">  -  или при отсутствии ошибок, но при наличии четырех-пяти недочетов.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lastRenderedPageBreak/>
        <w:br/>
        <w:t>   </w:t>
      </w:r>
      <w:r>
        <w:rPr>
          <w:rFonts w:eastAsia="Times New Roman"/>
          <w:b/>
          <w:bCs/>
          <w:lang w:eastAsia="ru-RU"/>
        </w:rPr>
        <w:t xml:space="preserve">Оценка "2" </w:t>
      </w:r>
      <w:r>
        <w:rPr>
          <w:rFonts w:eastAsia="Times New Roman"/>
          <w:lang w:eastAsia="ru-RU"/>
        </w:rPr>
        <w:t xml:space="preserve">ставится, если ученик: </w:t>
      </w:r>
      <w:r>
        <w:rPr>
          <w:rFonts w:eastAsia="Times New Roman"/>
          <w:lang w:eastAsia="ru-RU"/>
        </w:rPr>
        <w:br/>
        <w:t xml:space="preserve">  -  допустил </w:t>
      </w:r>
      <w:proofErr w:type="gramStart"/>
      <w:r>
        <w:rPr>
          <w:rFonts w:eastAsia="Times New Roman"/>
          <w:lang w:eastAsia="ru-RU"/>
        </w:rPr>
        <w:t>число ошибок и недочетов</w:t>
      </w:r>
      <w:proofErr w:type="gramEnd"/>
      <w:r>
        <w:rPr>
          <w:rFonts w:eastAsia="Times New Roman"/>
          <w:lang w:eastAsia="ru-RU"/>
        </w:rPr>
        <w:t xml:space="preserve"> превосходящее норму, при которой может быть выставлена оценка "3"; </w:t>
      </w:r>
      <w:r>
        <w:rPr>
          <w:rFonts w:eastAsia="Times New Roman"/>
          <w:lang w:eastAsia="ru-RU"/>
        </w:rPr>
        <w:br/>
        <w:t xml:space="preserve">  -  или если правильно выполнил менее половины работы.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 xml:space="preserve">   </w:t>
      </w:r>
      <w:r>
        <w:rPr>
          <w:rFonts w:eastAsia="Times New Roman"/>
          <w:b/>
          <w:bCs/>
          <w:lang w:eastAsia="ru-RU"/>
        </w:rPr>
        <w:t>Оценка "1"</w:t>
      </w:r>
      <w:r>
        <w:rPr>
          <w:rFonts w:eastAsia="Times New Roman"/>
          <w:lang w:eastAsia="ru-RU"/>
        </w:rPr>
        <w:t xml:space="preserve"> ставится, если ученик: </w:t>
      </w:r>
      <w:r>
        <w:rPr>
          <w:rFonts w:eastAsia="Times New Roman"/>
          <w:lang w:eastAsia="ru-RU"/>
        </w:rPr>
        <w:br/>
        <w:t xml:space="preserve">  -  не приступал к выполнению работы; </w:t>
      </w:r>
      <w:r>
        <w:rPr>
          <w:rFonts w:eastAsia="Times New Roman"/>
          <w:lang w:eastAsia="ru-RU"/>
        </w:rPr>
        <w:br/>
        <w:t xml:space="preserve">  -  или правильно выполнил не более 10 % всех заданий.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 xml:space="preserve">Примечание. </w:t>
      </w:r>
      <w:r>
        <w:rPr>
          <w:rFonts w:eastAsia="Times New Roman"/>
          <w:lang w:eastAsia="ru-RU"/>
        </w:rPr>
        <w:br/>
        <w:t xml:space="preserve">  -  Учитель имеет право поставить ученику оценку выше той, которая предусмотрена нормами, если учеником оригинально выполнена работа. </w:t>
      </w:r>
      <w:r>
        <w:rPr>
          <w:rFonts w:eastAsia="Times New Roman"/>
          <w:lang w:eastAsia="ru-RU"/>
        </w:rPr>
        <w:br/>
        <w:t xml:space="preserve">  -  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354DD" w:rsidRDefault="00DC4F7A">
      <w:pPr>
        <w:spacing w:before="280" w:after="280"/>
      </w:pPr>
      <w:r>
        <w:rPr>
          <w:rFonts w:ascii="Georgia" w:eastAsia="Times New Roman" w:hAnsi="Georgia" w:cs="Georgia"/>
          <w:b/>
          <w:bCs/>
          <w:kern w:val="2"/>
          <w:lang w:eastAsia="ru-RU"/>
        </w:rPr>
        <w:t>   </w:t>
      </w:r>
      <w:r>
        <w:rPr>
          <w:rFonts w:ascii="Georgia" w:eastAsia="Georgia" w:hAnsi="Georgia" w:cs="Georgia"/>
          <w:b/>
          <w:bCs/>
          <w:kern w:val="2"/>
          <w:lang w:eastAsia="ru-RU"/>
        </w:rPr>
        <w:t xml:space="preserve">        </w:t>
      </w:r>
      <w:r>
        <w:rPr>
          <w:rFonts w:ascii="Georgia" w:eastAsia="Times New Roman" w:hAnsi="Georgia" w:cs="Georgia"/>
          <w:b/>
          <w:bCs/>
          <w:kern w:val="2"/>
          <w:lang w:eastAsia="ru-RU"/>
        </w:rPr>
        <w:t>Критерии выставления оценок за проверочные тесты                          </w:t>
      </w:r>
    </w:p>
    <w:p w:rsidR="008354DD" w:rsidRDefault="00DC4F7A">
      <w:pPr>
        <w:spacing w:before="280" w:after="280"/>
      </w:pPr>
      <w:r>
        <w:rPr>
          <w:rFonts w:ascii="Georgia" w:eastAsia="Georgia" w:hAnsi="Georgia" w:cs="Georgia"/>
          <w:b/>
          <w:bCs/>
          <w:kern w:val="2"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Критерии выставления оценок за тест, состоящий из 10 вопросов.</w:t>
      </w:r>
      <w:r>
        <w:rPr>
          <w:rFonts w:eastAsia="Times New Roman"/>
          <w:lang w:eastAsia="ru-RU"/>
        </w:rPr>
        <w:t xml:space="preserve">  Время выполнения работы: 10-15 мин.</w:t>
      </w:r>
      <w:r>
        <w:rPr>
          <w:rFonts w:eastAsia="Times New Roman"/>
          <w:lang w:eastAsia="ru-RU"/>
        </w:rPr>
        <w:br/>
        <w:t> </w:t>
      </w:r>
      <w:r>
        <w:rPr>
          <w:rFonts w:eastAsia="Times New Roman"/>
          <w:b/>
          <w:bCs/>
          <w:lang w:eastAsia="ru-RU"/>
        </w:rPr>
        <w:t>Оценка «5»</w:t>
      </w:r>
      <w:r>
        <w:rPr>
          <w:rFonts w:eastAsia="Times New Roman"/>
          <w:lang w:eastAsia="ru-RU"/>
        </w:rPr>
        <w:t xml:space="preserve"> - 10 правильных ответов, </w:t>
      </w:r>
      <w:r>
        <w:rPr>
          <w:rFonts w:eastAsia="Times New Roman"/>
          <w:b/>
          <w:bCs/>
          <w:lang w:eastAsia="ru-RU"/>
        </w:rPr>
        <w:t xml:space="preserve">«4» </w:t>
      </w:r>
      <w:r>
        <w:rPr>
          <w:rFonts w:eastAsia="Times New Roman"/>
          <w:lang w:eastAsia="ru-RU"/>
        </w:rPr>
        <w:t xml:space="preserve">- 7-9, </w:t>
      </w:r>
      <w:r>
        <w:rPr>
          <w:rFonts w:eastAsia="Times New Roman"/>
          <w:b/>
          <w:bCs/>
          <w:lang w:eastAsia="ru-RU"/>
        </w:rPr>
        <w:t>«3»</w:t>
      </w:r>
      <w:r>
        <w:rPr>
          <w:rFonts w:eastAsia="Times New Roman"/>
          <w:lang w:eastAsia="ru-RU"/>
        </w:rPr>
        <w:t xml:space="preserve"> - 5-6, </w:t>
      </w:r>
      <w:r>
        <w:rPr>
          <w:rFonts w:eastAsia="Times New Roman"/>
          <w:b/>
          <w:bCs/>
          <w:lang w:eastAsia="ru-RU"/>
        </w:rPr>
        <w:t xml:space="preserve">«2» </w:t>
      </w:r>
      <w:r>
        <w:rPr>
          <w:rFonts w:eastAsia="Times New Roman"/>
          <w:lang w:eastAsia="ru-RU"/>
        </w:rPr>
        <w:t>- менее 5 правильных ответов.</w:t>
      </w:r>
      <w:r>
        <w:rPr>
          <w:rFonts w:eastAsia="Times New Roman"/>
          <w:lang w:eastAsia="ru-RU"/>
        </w:rPr>
        <w:br/>
        <w:t> </w:t>
      </w:r>
      <w:r>
        <w:rPr>
          <w:rFonts w:eastAsia="Times New Roman"/>
          <w:b/>
          <w:bCs/>
          <w:lang w:eastAsia="ru-RU"/>
        </w:rPr>
        <w:t>Критерии выставления оценок за тест, состоящий из 20 вопросов.</w:t>
      </w:r>
      <w:r>
        <w:rPr>
          <w:rFonts w:eastAsia="Times New Roman"/>
          <w:lang w:eastAsia="ru-RU"/>
        </w:rPr>
        <w:t xml:space="preserve"> Время выполнения работы: 30-40 мин.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Оценка «5»</w:t>
      </w:r>
      <w:r>
        <w:rPr>
          <w:rFonts w:eastAsia="Times New Roman"/>
          <w:lang w:eastAsia="ru-RU"/>
        </w:rPr>
        <w:t xml:space="preserve"> - 18-20 правильных ответов, </w:t>
      </w:r>
      <w:r>
        <w:rPr>
          <w:rFonts w:eastAsia="Times New Roman"/>
          <w:b/>
          <w:bCs/>
          <w:lang w:eastAsia="ru-RU"/>
        </w:rPr>
        <w:t>«4»</w:t>
      </w:r>
      <w:r>
        <w:rPr>
          <w:rFonts w:eastAsia="Times New Roman"/>
          <w:lang w:eastAsia="ru-RU"/>
        </w:rPr>
        <w:t xml:space="preserve"> - 14-17, </w:t>
      </w:r>
      <w:r>
        <w:rPr>
          <w:rFonts w:eastAsia="Times New Roman"/>
          <w:b/>
          <w:bCs/>
          <w:lang w:eastAsia="ru-RU"/>
        </w:rPr>
        <w:t>«3»</w:t>
      </w:r>
      <w:r>
        <w:rPr>
          <w:rFonts w:eastAsia="Times New Roman"/>
          <w:lang w:eastAsia="ru-RU"/>
        </w:rPr>
        <w:t xml:space="preserve"> - 10-13, </w:t>
      </w:r>
      <w:r>
        <w:rPr>
          <w:rFonts w:eastAsia="Times New Roman"/>
          <w:b/>
          <w:bCs/>
          <w:lang w:eastAsia="ru-RU"/>
        </w:rPr>
        <w:t>«2»</w:t>
      </w:r>
      <w:r>
        <w:rPr>
          <w:rFonts w:eastAsia="Times New Roman"/>
          <w:lang w:eastAsia="ru-RU"/>
        </w:rPr>
        <w:t xml:space="preserve"> - менее 10 правильных ответов.  Источник: А.Э. </w:t>
      </w:r>
      <w:proofErr w:type="spellStart"/>
      <w:r>
        <w:rPr>
          <w:rFonts w:eastAsia="Times New Roman"/>
          <w:lang w:eastAsia="ru-RU"/>
        </w:rPr>
        <w:t>Фромберг</w:t>
      </w:r>
      <w:proofErr w:type="spellEnd"/>
      <w:r>
        <w:rPr>
          <w:rFonts w:eastAsia="Times New Roman"/>
          <w:lang w:eastAsia="ru-RU"/>
        </w:rPr>
        <w:t xml:space="preserve"> – Практические и проверочные работы по географии: 10 </w:t>
      </w:r>
      <w:proofErr w:type="gramStart"/>
      <w:r>
        <w:rPr>
          <w:rFonts w:eastAsia="Times New Roman"/>
          <w:lang w:eastAsia="ru-RU"/>
        </w:rPr>
        <w:t>класс  /</w:t>
      </w:r>
      <w:proofErr w:type="gramEnd"/>
      <w:r>
        <w:rPr>
          <w:rFonts w:eastAsia="Times New Roman"/>
          <w:lang w:eastAsia="ru-RU"/>
        </w:rPr>
        <w:t xml:space="preserve"> Кн. для учителя – М.: Просвещение, 2003.</w:t>
      </w:r>
    </w:p>
    <w:p w:rsidR="008354DD" w:rsidRDefault="00DC4F7A">
      <w:pPr>
        <w:spacing w:before="280" w:after="280"/>
      </w:pPr>
      <w:r>
        <w:rPr>
          <w:rFonts w:eastAsia="Times New Roman"/>
          <w:lang w:eastAsia="ru-RU"/>
        </w:rPr>
        <w:t xml:space="preserve">  </w:t>
      </w:r>
      <w:r>
        <w:rPr>
          <w:rFonts w:ascii="Georgia" w:eastAsia="Times New Roman" w:hAnsi="Georgia" w:cs="Georgia"/>
          <w:b/>
          <w:bCs/>
          <w:kern w:val="2"/>
          <w:lang w:eastAsia="ru-RU"/>
        </w:rPr>
        <w:t>Оценка качества выполнения практических и самостоятельных работ по географии</w:t>
      </w:r>
    </w:p>
    <w:p w:rsidR="008354DD" w:rsidRDefault="00DC4F7A">
      <w:pPr>
        <w:spacing w:before="280" w:after="280"/>
        <w:jc w:val="both"/>
      </w:pPr>
      <w:r>
        <w:rPr>
          <w:rFonts w:eastAsia="Times New Roman"/>
          <w:b/>
          <w:bCs/>
          <w:lang w:eastAsia="ru-RU"/>
        </w:rPr>
        <w:t xml:space="preserve"> Отметка "5"</w:t>
      </w:r>
      <w:r>
        <w:rPr>
          <w:rFonts w:eastAsia="Times New Roman"/>
          <w:lang w:eastAsia="ru-RU"/>
        </w:rPr>
        <w:br/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8354DD" w:rsidRDefault="00DC4F7A">
      <w:pPr>
        <w:spacing w:before="280" w:after="280"/>
        <w:jc w:val="both"/>
      </w:pPr>
      <w:r>
        <w:rPr>
          <w:rFonts w:eastAsia="Times New Roman"/>
          <w:b/>
          <w:bCs/>
          <w:lang w:eastAsia="ru-RU"/>
        </w:rPr>
        <w:t>Отметка "4"</w:t>
      </w:r>
      <w:r>
        <w:rPr>
          <w:rFonts w:eastAsia="Times New Roman"/>
          <w:lang w:eastAsia="ru-RU"/>
        </w:rPr>
        <w:br/>
        <w:t xml:space="preserve"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</w:t>
      </w:r>
      <w:proofErr w:type="gramStart"/>
      <w:r>
        <w:rPr>
          <w:rFonts w:eastAsia="Times New Roman"/>
          <w:lang w:eastAsia="ru-RU"/>
        </w:rPr>
        <w:t>работы..</w:t>
      </w:r>
      <w:proofErr w:type="gramEnd"/>
      <w:r>
        <w:rPr>
          <w:rFonts w:eastAsia="Times New Roman"/>
          <w:lang w:eastAsia="ru-RU"/>
        </w:rPr>
        <w:t xml:space="preserve"> Допускаются неточности и небрежность в оформлении результатов работы. </w:t>
      </w:r>
    </w:p>
    <w:p w:rsidR="008354DD" w:rsidRDefault="00DC4F7A">
      <w:pPr>
        <w:spacing w:before="280" w:after="280"/>
        <w:jc w:val="both"/>
      </w:pPr>
      <w:r>
        <w:rPr>
          <w:rFonts w:eastAsia="Times New Roman"/>
          <w:b/>
          <w:bCs/>
          <w:lang w:eastAsia="ru-RU"/>
        </w:rPr>
        <w:t>Отметка "3"</w:t>
      </w:r>
      <w:r>
        <w:rPr>
          <w:rFonts w:eastAsia="Times New Roman"/>
          <w:lang w:eastAsia="ru-RU"/>
        </w:rPr>
        <w:br/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</w:t>
      </w:r>
      <w:proofErr w:type="spellStart"/>
      <w:proofErr w:type="gramStart"/>
      <w:r>
        <w:rPr>
          <w:rFonts w:eastAsia="Times New Roman"/>
          <w:lang w:eastAsia="ru-RU"/>
        </w:rPr>
        <w:t>материала¬ми</w:t>
      </w:r>
      <w:proofErr w:type="spellEnd"/>
      <w:proofErr w:type="gramEnd"/>
      <w:r>
        <w:rPr>
          <w:rFonts w:eastAsia="Times New Roman"/>
          <w:lang w:eastAsia="ru-RU"/>
        </w:rPr>
        <w:t>, географическими инструментами.</w:t>
      </w:r>
    </w:p>
    <w:p w:rsidR="008354DD" w:rsidRDefault="00DC4F7A">
      <w:pPr>
        <w:spacing w:before="280" w:after="240"/>
        <w:jc w:val="both"/>
      </w:pPr>
      <w:r>
        <w:rPr>
          <w:rFonts w:eastAsia="Times New Roman"/>
          <w:lang w:eastAsia="ru-RU"/>
        </w:rPr>
        <w:lastRenderedPageBreak/>
        <w:t xml:space="preserve"> </w:t>
      </w:r>
      <w:r>
        <w:rPr>
          <w:rFonts w:eastAsia="Times New Roman"/>
          <w:b/>
          <w:bCs/>
          <w:lang w:eastAsia="ru-RU"/>
        </w:rPr>
        <w:t>Отметка "2"</w:t>
      </w:r>
      <w:r>
        <w:rPr>
          <w:rFonts w:eastAsia="Times New Roman"/>
          <w:lang w:eastAsia="ru-RU"/>
        </w:rPr>
        <w:br/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  <w:r>
        <w:rPr>
          <w:rFonts w:eastAsia="Times New Roman"/>
          <w:lang w:eastAsia="ru-RU"/>
        </w:rPr>
        <w:br/>
      </w:r>
      <w:r>
        <w:rPr>
          <w:rFonts w:ascii="Georgia" w:eastAsia="Times New Roman" w:hAnsi="Georgia" w:cs="Georgia"/>
          <w:b/>
          <w:bCs/>
          <w:kern w:val="2"/>
          <w:lang w:eastAsia="ru-RU"/>
        </w:rPr>
        <w:t xml:space="preserve">           Оценка умений работать с картой и другими источниками географических знаний</w:t>
      </w:r>
    </w:p>
    <w:p w:rsidR="008354DD" w:rsidRDefault="00DC4F7A">
      <w:pPr>
        <w:spacing w:before="280" w:after="280"/>
        <w:jc w:val="both"/>
      </w:pPr>
      <w:r>
        <w:rPr>
          <w:rFonts w:eastAsia="Times New Roman"/>
          <w:b/>
          <w:bCs/>
          <w:lang w:eastAsia="ru-RU"/>
        </w:rPr>
        <w:t>Отметка «5</w:t>
      </w:r>
      <w:r>
        <w:rPr>
          <w:rFonts w:eastAsia="Times New Roman"/>
          <w:lang w:eastAsia="ru-RU"/>
        </w:rPr>
        <w:t xml:space="preserve">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8354DD" w:rsidRDefault="00DC4F7A">
      <w:pPr>
        <w:spacing w:before="280" w:after="280"/>
        <w:jc w:val="both"/>
      </w:pPr>
      <w:r>
        <w:rPr>
          <w:rFonts w:eastAsia="Times New Roman"/>
          <w:b/>
          <w:bCs/>
          <w:lang w:eastAsia="ru-RU"/>
        </w:rPr>
        <w:t>Отметка «4»</w:t>
      </w:r>
      <w:r>
        <w:rPr>
          <w:rFonts w:eastAsia="Times New Roman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8354DD" w:rsidRDefault="00DC4F7A">
      <w:pPr>
        <w:spacing w:before="280" w:after="280"/>
        <w:jc w:val="both"/>
      </w:pPr>
      <w:r>
        <w:rPr>
          <w:rFonts w:eastAsia="Times New Roman"/>
          <w:b/>
          <w:bCs/>
          <w:lang w:eastAsia="ru-RU"/>
        </w:rPr>
        <w:t>Отметка «3»</w:t>
      </w:r>
      <w:r>
        <w:rPr>
          <w:rFonts w:eastAsia="Times New Roman"/>
          <w:b/>
          <w:lang w:eastAsia="ru-RU"/>
        </w:rPr>
        <w:t xml:space="preserve"> - </w:t>
      </w:r>
      <w:r>
        <w:rPr>
          <w:rFonts w:eastAsia="Times New Roman"/>
          <w:lang w:eastAsia="ru-RU"/>
        </w:rPr>
        <w:t>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>
        <w:rPr>
          <w:rFonts w:eastAsia="Times New Roman"/>
          <w:lang w:eastAsia="ru-RU"/>
        </w:rPr>
        <w:br/>
      </w:r>
      <w:r>
        <w:rPr>
          <w:rFonts w:eastAsia="Times New Roman"/>
          <w:bCs/>
          <w:lang w:eastAsia="ru-RU"/>
        </w:rPr>
        <w:t> </w:t>
      </w:r>
      <w:r>
        <w:rPr>
          <w:rFonts w:eastAsia="Times New Roman"/>
          <w:b/>
          <w:bCs/>
          <w:lang w:eastAsia="ru-RU"/>
        </w:rPr>
        <w:t>Отметка «2»</w:t>
      </w:r>
      <w:r>
        <w:rPr>
          <w:rFonts w:eastAsia="Times New Roman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 Отметка «1»</w:t>
      </w:r>
      <w:r>
        <w:rPr>
          <w:rFonts w:eastAsia="Times New Roman"/>
          <w:lang w:eastAsia="ru-RU"/>
        </w:rPr>
        <w:t xml:space="preserve"> - полное неумение использовать карту и источники знаний.</w:t>
      </w:r>
      <w:r>
        <w:rPr>
          <w:rFonts w:eastAsia="Times New Roman"/>
          <w:lang w:eastAsia="ru-RU"/>
        </w:rPr>
        <w:br/>
      </w:r>
      <w:bookmarkStart w:id="2" w:name="_Hlk78279501"/>
      <w:bookmarkEnd w:id="2"/>
    </w:p>
    <w:p w:rsidR="008354DD" w:rsidRDefault="00DC4F7A">
      <w:pPr>
        <w:spacing w:beforeAutospacing="1" w:afterAutospacing="1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</w:t>
      </w:r>
      <w:r>
        <w:rPr>
          <w:rFonts w:eastAsia="Times New Roman"/>
          <w:b/>
          <w:bCs/>
          <w:lang w:eastAsia="ru-RU"/>
        </w:rPr>
        <w:t>Оценка проектной деятельности учащихся (ПДУ)</w:t>
      </w:r>
    </w:p>
    <w:tbl>
      <w:tblPr>
        <w:tblW w:w="9300" w:type="dxa"/>
        <w:tblInd w:w="8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8"/>
        <w:gridCol w:w="3323"/>
        <w:gridCol w:w="5339"/>
      </w:tblGrid>
      <w:tr w:rsidR="008354DD">
        <w:trPr>
          <w:trHeight w:val="3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lang w:eastAsia="ru-RU"/>
              </w:rPr>
              <w:t>п/п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Аспект оценки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Объект оценивания</w:t>
            </w:r>
          </w:p>
        </w:tc>
      </w:tr>
      <w:tr w:rsidR="008354DD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Продукт (материализованный результат ПДУ)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Изделие, спектакль, стенд и т.д.</w:t>
            </w:r>
          </w:p>
        </w:tc>
      </w:tr>
      <w:tr w:rsidR="008354DD">
        <w:trPr>
          <w:trHeight w:val="6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Процесс (работа по выполнению проекта)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проекта, пояснительная записка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Видеоряд (эскизы, схемы, чертежи, графики, рисунки, макеты и т.д.)</w:t>
            </w:r>
          </w:p>
        </w:tc>
      </w:tr>
      <w:tr w:rsidR="008354DD">
        <w:trPr>
          <w:trHeight w:val="33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проекта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Пояснительная записка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Видеоряд</w:t>
            </w:r>
          </w:p>
        </w:tc>
      </w:tr>
      <w:tr w:rsidR="008354DD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проекта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Процесс защиты проекта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Поведение учащегося-докладчика</w:t>
            </w:r>
          </w:p>
        </w:tc>
      </w:tr>
    </w:tbl>
    <w:p w:rsidR="008354DD" w:rsidRDefault="008354DD">
      <w:pPr>
        <w:spacing w:beforeAutospacing="1" w:afterAutospacing="1"/>
        <w:jc w:val="center"/>
        <w:rPr>
          <w:rFonts w:eastAsia="Times New Roman"/>
          <w:lang w:eastAsia="ru-RU"/>
        </w:rPr>
      </w:pPr>
    </w:p>
    <w:tbl>
      <w:tblPr>
        <w:tblW w:w="9385" w:type="dxa"/>
        <w:tblInd w:w="76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132"/>
        <w:gridCol w:w="26"/>
        <w:gridCol w:w="60"/>
        <w:gridCol w:w="6057"/>
        <w:gridCol w:w="110"/>
      </w:tblGrid>
      <w:tr w:rsidR="008354DD">
        <w:trPr>
          <w:trHeight w:val="390"/>
        </w:trPr>
        <w:tc>
          <w:tcPr>
            <w:tcW w:w="32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935"/>
        </w:trPr>
        <w:tc>
          <w:tcPr>
            <w:tcW w:w="92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8354DD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8354DD" w:rsidRDefault="00DC4F7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Оценка </w:t>
            </w:r>
            <w:r>
              <w:rPr>
                <w:rFonts w:eastAsia="Times New Roman"/>
                <w:b/>
                <w:bCs/>
                <w:lang w:eastAsia="ru-RU"/>
              </w:rPr>
              <w:t>продукта</w:t>
            </w:r>
            <w:r>
              <w:rPr>
                <w:rFonts w:eastAsia="Times New Roman"/>
                <w:lang w:eastAsia="ru-RU"/>
              </w:rPr>
              <w:t xml:space="preserve"> проектной деятельности учащегося</w:t>
            </w: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935"/>
        </w:trPr>
        <w:tc>
          <w:tcPr>
            <w:tcW w:w="32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1.1. Новизна. Оригинальность.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Уникальность</w:t>
            </w:r>
          </w:p>
        </w:tc>
        <w:tc>
          <w:tcPr>
            <w:tcW w:w="6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Своеобразие, необычность.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Проявление индивидуальности ис</w:t>
            </w:r>
            <w:r>
              <w:rPr>
                <w:rFonts w:eastAsia="Times New Roman"/>
                <w:lang w:eastAsia="ru-RU"/>
              </w:rPr>
              <w:softHyphen/>
              <w:t>полнителя</w:t>
            </w: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528"/>
        </w:trPr>
        <w:tc>
          <w:tcPr>
            <w:tcW w:w="32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1.2. Оптимальность</w:t>
            </w:r>
          </w:p>
        </w:tc>
        <w:tc>
          <w:tcPr>
            <w:tcW w:w="6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Наилучшее сочетание размеров и других параметров, эстетич</w:t>
            </w:r>
            <w:r>
              <w:rPr>
                <w:rFonts w:eastAsia="Times New Roman"/>
                <w:lang w:eastAsia="ru-RU"/>
              </w:rPr>
              <w:softHyphen/>
              <w:t>ности и функциональности</w:t>
            </w: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536"/>
        </w:trPr>
        <w:tc>
          <w:tcPr>
            <w:tcW w:w="32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1.3. Эстетичность</w:t>
            </w:r>
          </w:p>
        </w:tc>
        <w:tc>
          <w:tcPr>
            <w:tcW w:w="6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Соответствие формы и содержания, учет принципов гармонии, целостности, соразмерности и т.д.</w:t>
            </w: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536"/>
        </w:trPr>
        <w:tc>
          <w:tcPr>
            <w:tcW w:w="92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8354DD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8354DD" w:rsidRDefault="00DC4F7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Оценка </w:t>
            </w:r>
            <w:r>
              <w:rPr>
                <w:rFonts w:eastAsia="Times New Roman"/>
                <w:b/>
                <w:bCs/>
                <w:lang w:eastAsia="ru-RU"/>
              </w:rPr>
              <w:t>процесса</w:t>
            </w:r>
            <w:r>
              <w:rPr>
                <w:rFonts w:eastAsia="Times New Roman"/>
                <w:lang w:eastAsia="ru-RU"/>
              </w:rPr>
              <w:t xml:space="preserve"> проектной деятельности учащегося</w:t>
            </w:r>
          </w:p>
          <w:p w:rsidR="008354DD" w:rsidRDefault="008354DD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4DD" w:rsidRDefault="008354DD">
            <w:pPr>
              <w:widowControl w:val="0"/>
            </w:pPr>
          </w:p>
        </w:tc>
      </w:tr>
      <w:tr w:rsidR="008354DD">
        <w:trPr>
          <w:trHeight w:val="465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</w:tr>
      <w:tr w:rsidR="008354DD">
        <w:trPr>
          <w:trHeight w:val="618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2.1. Актуальность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Современность тематики проекта, востребованность проектиру</w:t>
            </w:r>
            <w:r>
              <w:rPr>
                <w:rFonts w:eastAsia="Times New Roman"/>
                <w:lang w:eastAsia="ru-RU"/>
              </w:rPr>
              <w:softHyphen/>
              <w:t>емого результата</w:t>
            </w:r>
          </w:p>
        </w:tc>
      </w:tr>
      <w:tr w:rsidR="008354DD">
        <w:trPr>
          <w:trHeight w:val="400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2.2. Проблемность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Наличие и характер проблемы в замысле</w:t>
            </w:r>
          </w:p>
        </w:tc>
      </w:tr>
      <w:tr w:rsidR="008354DD">
        <w:trPr>
          <w:trHeight w:val="585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2.3. Соответствие объемам учеб</w:t>
            </w:r>
            <w:r>
              <w:rPr>
                <w:rFonts w:eastAsia="Times New Roman"/>
                <w:lang w:eastAsia="ru-RU"/>
              </w:rPr>
              <w:softHyphen/>
              <w:t>ного времени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Качественное выполнение проекта в определенные сроки</w:t>
            </w:r>
          </w:p>
        </w:tc>
      </w:tr>
      <w:tr w:rsidR="008354DD">
        <w:trPr>
          <w:trHeight w:val="344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2.4. Содержательность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Информативность, смысловая емкость проекта.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Глубина проработки темы</w:t>
            </w:r>
          </w:p>
        </w:tc>
      </w:tr>
      <w:tr w:rsidR="008354DD">
        <w:trPr>
          <w:trHeight w:val="585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2.5. Завершенность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Законченность работы, доведение до логического окончания</w:t>
            </w:r>
          </w:p>
        </w:tc>
      </w:tr>
      <w:tr w:rsidR="008354DD">
        <w:trPr>
          <w:trHeight w:val="585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2.6. Наличие творческого ком</w:t>
            </w:r>
            <w:r>
              <w:rPr>
                <w:rFonts w:eastAsia="Times New Roman"/>
                <w:lang w:eastAsia="ru-RU"/>
              </w:rPr>
              <w:softHyphen/>
              <w:t>понента в процессе проектиро</w:t>
            </w:r>
            <w:r>
              <w:rPr>
                <w:rFonts w:eastAsia="Times New Roman"/>
                <w:lang w:eastAsia="ru-RU"/>
              </w:rPr>
              <w:softHyphen/>
              <w:t>вания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Вариативность первоначальных идей, их оригинальность; не</w:t>
            </w:r>
            <w:r>
              <w:rPr>
                <w:rFonts w:eastAsia="Times New Roman"/>
                <w:lang w:eastAsia="ru-RU"/>
              </w:rPr>
              <w:softHyphen/>
              <w:t>стандартные исполнительские решения и т.д.</w:t>
            </w:r>
          </w:p>
        </w:tc>
      </w:tr>
      <w:tr w:rsidR="008354DD">
        <w:trPr>
          <w:trHeight w:val="585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2.7. Коммуникативность (в групповом проекте)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Высокая степень организованности группы, распределение ро</w:t>
            </w:r>
            <w:r>
              <w:rPr>
                <w:rFonts w:eastAsia="Times New Roman"/>
                <w:lang w:eastAsia="ru-RU"/>
              </w:rPr>
              <w:softHyphen/>
              <w:t>лей, отношения ответственной зависимости и т. д.</w:t>
            </w:r>
          </w:p>
        </w:tc>
      </w:tr>
      <w:tr w:rsidR="008354DD">
        <w:trPr>
          <w:trHeight w:val="1350"/>
        </w:trPr>
        <w:tc>
          <w:tcPr>
            <w:tcW w:w="3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2.8. Самостоятельность</w:t>
            </w:r>
          </w:p>
        </w:tc>
        <w:tc>
          <w:tcPr>
            <w:tcW w:w="6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r>
              <w:rPr>
                <w:rFonts w:eastAsia="Times New Roman"/>
                <w:vertAlign w:val="superscript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 xml:space="preserve"> — руководи</w:t>
            </w:r>
            <w:r>
              <w:rPr>
                <w:rFonts w:eastAsia="Times New Roman"/>
                <w:lang w:eastAsia="ru-RU"/>
              </w:rPr>
              <w:softHyphen/>
              <w:t>телю ПДУ, на основании анкеты самооценки учителя</w:t>
            </w:r>
          </w:p>
        </w:tc>
      </w:tr>
      <w:tr w:rsidR="008354DD">
        <w:trPr>
          <w:trHeight w:val="773"/>
        </w:trPr>
        <w:tc>
          <w:tcPr>
            <w:tcW w:w="93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54DD" w:rsidRDefault="008354DD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8354DD" w:rsidRDefault="00DC4F7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 Оценка </w:t>
            </w:r>
            <w:r>
              <w:rPr>
                <w:rFonts w:eastAsia="Times New Roman"/>
                <w:b/>
                <w:bCs/>
                <w:lang w:eastAsia="ru-RU"/>
              </w:rPr>
              <w:t>оформления</w:t>
            </w:r>
            <w:r>
              <w:rPr>
                <w:rFonts w:eastAsia="Times New Roman"/>
                <w:lang w:eastAsia="ru-RU"/>
              </w:rPr>
              <w:t xml:space="preserve"> проекта</w:t>
            </w:r>
          </w:p>
        </w:tc>
      </w:tr>
      <w:tr w:rsidR="008354DD">
        <w:trPr>
          <w:trHeight w:val="510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</w:tr>
      <w:tr w:rsidR="008354DD">
        <w:trPr>
          <w:trHeight w:val="840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3.1. Соответствие стандартам оформления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 w:rsidR="008354DD">
        <w:trPr>
          <w:trHeight w:val="915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 Системность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Единство, целостность, соподчинение отдельных частей текста, взаимозависимость, взаимодополнение текста и видео</w:t>
            </w:r>
            <w:r>
              <w:rPr>
                <w:rFonts w:eastAsia="Times New Roman"/>
                <w:lang w:eastAsia="ru-RU"/>
              </w:rPr>
              <w:softHyphen/>
              <w:t>ряда</w:t>
            </w:r>
          </w:p>
        </w:tc>
      </w:tr>
      <w:tr w:rsidR="008354DD">
        <w:trPr>
          <w:trHeight w:val="495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3.3. Лаконичность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Простота и ясность изложения</w:t>
            </w:r>
          </w:p>
        </w:tc>
      </w:tr>
      <w:tr w:rsidR="008354DD">
        <w:trPr>
          <w:trHeight w:val="585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3.4. Аналитичность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8354DD">
        <w:trPr>
          <w:trHeight w:val="1125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3.5. Дизайн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Композиционная целостность текста, продуманная система выделения.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Художественно-графическое качество эскизов, схем, рисунков</w:t>
            </w:r>
          </w:p>
        </w:tc>
      </w:tr>
      <w:tr w:rsidR="008354DD">
        <w:trPr>
          <w:trHeight w:val="630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3.6. Наглядность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8354DD">
        <w:trPr>
          <w:trHeight w:val="285"/>
        </w:trPr>
        <w:tc>
          <w:tcPr>
            <w:tcW w:w="9385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354DD" w:rsidRDefault="008354DD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8354DD" w:rsidRDefault="00DC4F7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 Оценка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защиты </w:t>
            </w:r>
            <w:r>
              <w:rPr>
                <w:rFonts w:eastAsia="Times New Roman"/>
                <w:bCs/>
                <w:lang w:eastAsia="ru-RU"/>
              </w:rPr>
              <w:t>(презентации)</w:t>
            </w:r>
            <w:r>
              <w:rPr>
                <w:rFonts w:eastAsia="Times New Roman"/>
                <w:lang w:eastAsia="ru-RU"/>
              </w:rPr>
              <w:t xml:space="preserve"> проекта</w:t>
            </w:r>
          </w:p>
          <w:p w:rsidR="008354DD" w:rsidRDefault="008354DD">
            <w:pPr>
              <w:widowControl w:val="0"/>
              <w:rPr>
                <w:rFonts w:eastAsia="Times New Roman"/>
                <w:lang w:eastAsia="ru-RU"/>
              </w:rPr>
            </w:pPr>
          </w:p>
        </w:tc>
      </w:tr>
      <w:tr w:rsidR="008354DD">
        <w:trPr>
          <w:trHeight w:val="525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</w:tr>
      <w:tr w:rsidR="008354DD">
        <w:trPr>
          <w:trHeight w:val="1215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4.1. Качество доклада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Системность, композиционная целостность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Полнота представления процесса, подходов к решению проблемы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Краткость, четкость, ясность формулировок</w:t>
            </w:r>
          </w:p>
        </w:tc>
      </w:tr>
      <w:tr w:rsidR="008354DD">
        <w:trPr>
          <w:trHeight w:val="1215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4.2. Ответы на вопросы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Аргументированность, убедительность</w:t>
            </w:r>
          </w:p>
        </w:tc>
      </w:tr>
      <w:tr w:rsidR="008354DD">
        <w:trPr>
          <w:trHeight w:val="1740"/>
        </w:trPr>
        <w:tc>
          <w:tcPr>
            <w:tcW w:w="3132" w:type="dxa"/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4.3. Личностные проявления до</w:t>
            </w:r>
            <w:r>
              <w:rPr>
                <w:rFonts w:eastAsia="Times New Roman"/>
                <w:lang w:eastAsia="ru-RU"/>
              </w:rPr>
              <w:softHyphen/>
              <w:t>кладчика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Уверенность, владение собой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Настойчивость в отстаивании своей точки зрения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Культура речи, поведения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Удержание внимания аудитории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Импровизационность, находчивость</w:t>
            </w:r>
          </w:p>
          <w:p w:rsidR="008354DD" w:rsidRDefault="00DC4F7A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Эмоциональная окрашенность речи</w:t>
            </w:r>
          </w:p>
        </w:tc>
      </w:tr>
    </w:tbl>
    <w:p w:rsidR="008354DD" w:rsidRDefault="008354DD"/>
    <w:p w:rsidR="008354DD" w:rsidRDefault="00DC4F7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Оценочный балл </w:t>
      </w:r>
      <w:r>
        <w:rPr>
          <w:rFonts w:eastAsia="Times New Roman"/>
          <w:bCs/>
          <w:iCs/>
          <w:lang w:eastAsia="ru-RU"/>
        </w:rPr>
        <w:t>(за каждый показатель)</w:t>
      </w:r>
    </w:p>
    <w:p w:rsidR="008354DD" w:rsidRDefault="00DC4F7A">
      <w:pPr>
        <w:pStyle w:val="aff0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если показатель критерия проявились в объекте оценивания в полной мере - 1 балл;</w:t>
      </w:r>
    </w:p>
    <w:p w:rsidR="008354DD" w:rsidRDefault="00DC4F7A">
      <w:pPr>
        <w:pStyle w:val="aff0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частичном присутствии - 0.5 балла;</w:t>
      </w:r>
    </w:p>
    <w:p w:rsidR="008354DD" w:rsidRDefault="00DC4F7A">
      <w:pPr>
        <w:pStyle w:val="aff0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если отсутствуют - 0 баллов.</w:t>
      </w:r>
    </w:p>
    <w:p w:rsidR="008354DD" w:rsidRDefault="00DC4F7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Максимальное количество баллов – 20 баллов.</w:t>
      </w:r>
    </w:p>
    <w:p w:rsidR="008354DD" w:rsidRDefault="008354DD"/>
    <w:p w:rsidR="008354DD" w:rsidRDefault="008354DD"/>
    <w:p w:rsidR="008354DD" w:rsidRDefault="00DC4F7A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Критерии и показатели оценивания исследовательской деятельности обучающегося</w:t>
      </w:r>
    </w:p>
    <w:p w:rsidR="008354DD" w:rsidRDefault="008354DD">
      <w:pPr>
        <w:jc w:val="both"/>
        <w:rPr>
          <w:rFonts w:eastAsia="Calibri"/>
          <w:b/>
          <w:szCs w:val="28"/>
        </w:rPr>
      </w:pPr>
    </w:p>
    <w:tbl>
      <w:tblPr>
        <w:tblStyle w:val="aff6"/>
        <w:tblW w:w="9464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098"/>
        <w:gridCol w:w="709"/>
        <w:gridCol w:w="6384"/>
        <w:gridCol w:w="1273"/>
      </w:tblGrid>
      <w:tr w:rsidR="008354DD">
        <w:tc>
          <w:tcPr>
            <w:tcW w:w="1807" w:type="dxa"/>
            <w:gridSpan w:val="2"/>
          </w:tcPr>
          <w:p w:rsidR="008354DD" w:rsidRDefault="00DC4F7A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Уровень актуальности темы исследования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Баллы</w:t>
            </w:r>
          </w:p>
        </w:tc>
      </w:tr>
      <w:tr w:rsidR="008354DD">
        <w:tc>
          <w:tcPr>
            <w:tcW w:w="1098" w:type="dxa"/>
            <w:vMerge w:val="restart"/>
            <w:textDirection w:val="btLr"/>
          </w:tcPr>
          <w:p w:rsidR="008354DD" w:rsidRDefault="00DC4F7A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Актуальность темы исследования не доказана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1.2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1.3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8354DD">
        <w:tc>
          <w:tcPr>
            <w:tcW w:w="1807" w:type="dxa"/>
            <w:gridSpan w:val="2"/>
          </w:tcPr>
          <w:p w:rsidR="008354DD" w:rsidRDefault="00DC4F7A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2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Качество содержания исследования</w:t>
            </w:r>
          </w:p>
        </w:tc>
        <w:tc>
          <w:tcPr>
            <w:tcW w:w="1273" w:type="dxa"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8354DD">
        <w:tc>
          <w:tcPr>
            <w:tcW w:w="1098" w:type="dxa"/>
            <w:vMerge w:val="restart"/>
            <w:textDirection w:val="btLr"/>
          </w:tcPr>
          <w:p w:rsidR="008354DD" w:rsidRDefault="00DC4F7A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содержания исследования его теме</w:t>
            </w:r>
          </w:p>
        </w:tc>
        <w:tc>
          <w:tcPr>
            <w:tcW w:w="1273" w:type="dxa"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Содержание исследования не соответствует заявленной теме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2.1.2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</w:pPr>
            <w:r>
              <w:rPr>
                <w:rFonts w:eastAsia="Calibri"/>
                <w:szCs w:val="28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2.1.3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</w:pPr>
            <w:r>
              <w:rPr>
                <w:rFonts w:eastAsia="Calibri"/>
                <w:szCs w:val="28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8354DD">
        <w:tc>
          <w:tcPr>
            <w:tcW w:w="1098" w:type="dxa"/>
            <w:vMerge w:val="restart"/>
            <w:textDirection w:val="btLr"/>
          </w:tcPr>
          <w:p w:rsidR="008354DD" w:rsidRDefault="00DC4F7A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Логичность изложения материала</w:t>
            </w:r>
          </w:p>
        </w:tc>
        <w:tc>
          <w:tcPr>
            <w:tcW w:w="1273" w:type="dxa"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не логично, не структурирован, хаотичен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2.2.2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Недостаточно соблюдается логичность изложения материала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2.2.3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в строгой логической последовательности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8354DD">
        <w:tc>
          <w:tcPr>
            <w:tcW w:w="1098" w:type="dxa"/>
            <w:vMerge w:val="restart"/>
            <w:textDirection w:val="btLr"/>
          </w:tcPr>
          <w:p w:rsidR="008354DD" w:rsidRDefault="00DC4F7A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Количество и разнообразие источников информации</w:t>
            </w:r>
          </w:p>
        </w:tc>
        <w:tc>
          <w:tcPr>
            <w:tcW w:w="1273" w:type="dxa"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Отсутствие списка источников информации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2.3.2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Использованы однотипные источники информации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2.3.3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2.3.4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8354DD">
        <w:tc>
          <w:tcPr>
            <w:tcW w:w="1807" w:type="dxa"/>
            <w:gridSpan w:val="2"/>
          </w:tcPr>
          <w:p w:rsidR="008354DD" w:rsidRDefault="00DC4F7A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3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Качество оформления исследовательского материала</w:t>
            </w:r>
          </w:p>
        </w:tc>
        <w:tc>
          <w:tcPr>
            <w:tcW w:w="1273" w:type="dxa"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8354DD">
        <w:tc>
          <w:tcPr>
            <w:tcW w:w="1098" w:type="dxa"/>
            <w:vMerge w:val="restart"/>
            <w:textDirection w:val="btLr"/>
          </w:tcPr>
          <w:p w:rsidR="008354DD" w:rsidRDefault="00DC4F7A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lastRenderedPageBreak/>
              <w:t>Показатель</w:t>
            </w: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оформления принятым требованиям</w:t>
            </w:r>
          </w:p>
        </w:tc>
        <w:tc>
          <w:tcPr>
            <w:tcW w:w="1273" w:type="dxa"/>
          </w:tcPr>
          <w:p w:rsidR="008354DD" w:rsidRDefault="008354DD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3.1.1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с грубыми нарушениями требований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3.1.2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незначительные нарушения требований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8354DD">
        <w:tc>
          <w:tcPr>
            <w:tcW w:w="1098" w:type="dxa"/>
            <w:vMerge/>
          </w:tcPr>
          <w:p w:rsidR="008354DD" w:rsidRDefault="008354DD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354DD" w:rsidRDefault="00DC4F7A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3.1.3</w:t>
            </w:r>
          </w:p>
        </w:tc>
        <w:tc>
          <w:tcPr>
            <w:tcW w:w="6383" w:type="dxa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точно в соответствии с требованиями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8354DD">
        <w:tc>
          <w:tcPr>
            <w:tcW w:w="8190" w:type="dxa"/>
            <w:gridSpan w:val="3"/>
          </w:tcPr>
          <w:p w:rsidR="008354DD" w:rsidRDefault="00DC4F7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Максимальное количество баллов</w:t>
            </w:r>
          </w:p>
        </w:tc>
        <w:tc>
          <w:tcPr>
            <w:tcW w:w="1273" w:type="dxa"/>
          </w:tcPr>
          <w:p w:rsidR="008354DD" w:rsidRDefault="00DC4F7A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</w:tbl>
    <w:p w:rsidR="008354DD" w:rsidRDefault="008354DD"/>
    <w:p w:rsidR="008354DD" w:rsidRDefault="00DC4F7A">
      <w:pPr>
        <w:spacing w:beforeAutospacing="1" w:afterAutospacing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Перевод баллов в оценку</w:t>
      </w:r>
    </w:p>
    <w:p w:rsidR="008354DD" w:rsidRDefault="00DC4F7A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>85% от максимальной суммы баллов, 20-17 баллов – «5»</w:t>
      </w:r>
    </w:p>
    <w:p w:rsidR="008354DD" w:rsidRDefault="00DC4F7A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 xml:space="preserve">70-85 %, 16-14 баллов – «4» </w:t>
      </w:r>
    </w:p>
    <w:p w:rsidR="008354DD" w:rsidRDefault="00DC4F7A">
      <w:pPr>
        <w:ind w:right="260"/>
        <w:jc w:val="both"/>
        <w:rPr>
          <w:rStyle w:val="c3"/>
          <w:color w:val="444444"/>
        </w:rPr>
      </w:pPr>
      <w:r>
        <w:rPr>
          <w:rStyle w:val="c3"/>
          <w:color w:val="444444"/>
        </w:rPr>
        <w:t xml:space="preserve">50-70 %, 13-10 баллов – «3» </w:t>
      </w:r>
    </w:p>
    <w:p w:rsidR="008354DD" w:rsidRDefault="00DC4F7A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>0-49 % - «2»</w:t>
      </w:r>
    </w:p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8354DD" w:rsidRDefault="008354DD">
      <w:pPr>
        <w:ind w:left="360" w:firstLine="540"/>
        <w:jc w:val="both"/>
        <w:rPr>
          <w:b/>
          <w:bCs/>
          <w:color w:val="0000FF"/>
        </w:rPr>
      </w:pPr>
    </w:p>
    <w:p w:rsidR="008354DD" w:rsidRDefault="008354DD"/>
    <w:p w:rsidR="008354DD" w:rsidRDefault="008354DD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sectPr w:rsidR="008354DD">
      <w:pgSz w:w="11906" w:h="16838"/>
      <w:pgMar w:top="851" w:right="70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242F"/>
    <w:multiLevelType w:val="multilevel"/>
    <w:tmpl w:val="AF0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57426"/>
    <w:multiLevelType w:val="multilevel"/>
    <w:tmpl w:val="42122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646B9B"/>
    <w:multiLevelType w:val="multilevel"/>
    <w:tmpl w:val="E6920EC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F165E"/>
    <w:multiLevelType w:val="multilevel"/>
    <w:tmpl w:val="9C9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9159B3"/>
    <w:multiLevelType w:val="multilevel"/>
    <w:tmpl w:val="D2E425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485C9C"/>
    <w:multiLevelType w:val="multilevel"/>
    <w:tmpl w:val="0E7CEC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1E65420"/>
    <w:multiLevelType w:val="multilevel"/>
    <w:tmpl w:val="504CE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8D7590"/>
    <w:multiLevelType w:val="multilevel"/>
    <w:tmpl w:val="DEE24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B774DC"/>
    <w:multiLevelType w:val="multilevel"/>
    <w:tmpl w:val="B658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F015BA"/>
    <w:multiLevelType w:val="multilevel"/>
    <w:tmpl w:val="6F4E6B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F62519"/>
    <w:multiLevelType w:val="multilevel"/>
    <w:tmpl w:val="CB34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AD57EE"/>
    <w:multiLevelType w:val="multilevel"/>
    <w:tmpl w:val="115A2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BBF110B"/>
    <w:multiLevelType w:val="multilevel"/>
    <w:tmpl w:val="1D9C6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4DD"/>
    <w:rsid w:val="00261C96"/>
    <w:rsid w:val="002E665D"/>
    <w:rsid w:val="003C5F4E"/>
    <w:rsid w:val="00720EFE"/>
    <w:rsid w:val="008354DD"/>
    <w:rsid w:val="00B5315F"/>
    <w:rsid w:val="00D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88FD"/>
  <w15:docId w15:val="{7FFCEA21-7F77-46E0-B1C9-5B514EA3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E4572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qFormat/>
    <w:rsid w:val="00E4572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qFormat/>
    <w:rsid w:val="00E4572C"/>
    <w:pPr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00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08008A"/>
    <w:pPr>
      <w:spacing w:before="240" w:after="60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rsid w:val="00E4572C"/>
    <w:rPr>
      <w:rFonts w:ascii="Arial" w:eastAsia="SimSu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1"/>
    <w:uiPriority w:val="9"/>
    <w:qFormat/>
    <w:rsid w:val="00E4572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1"/>
    <w:qFormat/>
    <w:rsid w:val="00E4572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qFormat/>
    <w:rsid w:val="00E4572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qFormat/>
    <w:locked/>
    <w:rsid w:val="00E4572C"/>
    <w:rPr>
      <w:rFonts w:cs="Times New Roman"/>
      <w:shd w:val="clear" w:color="auto" w:fill="FFFFFF"/>
    </w:rPr>
  </w:style>
  <w:style w:type="character" w:customStyle="1" w:styleId="61">
    <w:name w:val="Основной текст (6) + Полужирный1"/>
    <w:uiPriority w:val="99"/>
    <w:qFormat/>
    <w:rsid w:val="00E4572C"/>
    <w:rPr>
      <w:rFonts w:cs="Times New Roman"/>
      <w:b/>
      <w:bCs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E4572C"/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uiPriority w:val="99"/>
    <w:qFormat/>
    <w:rsid w:val="00E4572C"/>
    <w:rPr>
      <w:rFonts w:cs="Times New Roman"/>
    </w:rPr>
  </w:style>
  <w:style w:type="character" w:customStyle="1" w:styleId="63">
    <w:name w:val="Основной текст (6) + Курсив3"/>
    <w:uiPriority w:val="99"/>
    <w:qFormat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qFormat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a6">
    <w:name w:val="Текст сноски Знак"/>
    <w:basedOn w:val="a0"/>
    <w:qFormat/>
    <w:rsid w:val="00E4572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qFormat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qFormat/>
    <w:locked/>
    <w:rsid w:val="00E4572C"/>
    <w:rPr>
      <w:rFonts w:cs="Times New Roman"/>
      <w:i/>
      <w:iCs/>
      <w:shd w:val="clear" w:color="auto" w:fill="FFFFFF"/>
    </w:rPr>
  </w:style>
  <w:style w:type="character" w:customStyle="1" w:styleId="41">
    <w:name w:val="Заголовок №4_"/>
    <w:uiPriority w:val="99"/>
    <w:qFormat/>
    <w:locked/>
    <w:rsid w:val="00E4572C"/>
    <w:rPr>
      <w:rFonts w:cs="Times New Roman"/>
      <w:b/>
      <w:bCs/>
      <w:shd w:val="clear" w:color="auto" w:fill="FFFFFF"/>
    </w:rPr>
  </w:style>
  <w:style w:type="character" w:customStyle="1" w:styleId="11">
    <w:name w:val="Заголовок №1_"/>
    <w:link w:val="11"/>
    <w:uiPriority w:val="99"/>
    <w:qFormat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52">
    <w:name w:val="Заголовок №5 (2)_"/>
    <w:link w:val="520"/>
    <w:uiPriority w:val="99"/>
    <w:qFormat/>
    <w:locked/>
    <w:rsid w:val="00E4572C"/>
    <w:rPr>
      <w:rFonts w:cs="Times New Roman"/>
      <w:b/>
      <w:bCs/>
      <w:shd w:val="clear" w:color="auto" w:fill="FFFFFF"/>
    </w:rPr>
  </w:style>
  <w:style w:type="character" w:customStyle="1" w:styleId="53">
    <w:name w:val="Заголовок №5 (3)_"/>
    <w:link w:val="530"/>
    <w:uiPriority w:val="99"/>
    <w:qFormat/>
    <w:locked/>
    <w:rsid w:val="00E4572C"/>
    <w:rPr>
      <w:rFonts w:cs="Times New Roman"/>
      <w:i/>
      <w:iCs/>
      <w:shd w:val="clear" w:color="auto" w:fill="FFFFFF"/>
    </w:rPr>
  </w:style>
  <w:style w:type="character" w:customStyle="1" w:styleId="610">
    <w:name w:val="Основной текст (6) + Курсив1"/>
    <w:uiPriority w:val="99"/>
    <w:qFormat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qFormat/>
    <w:locked/>
    <w:rsid w:val="00E4572C"/>
    <w:rPr>
      <w:rFonts w:cs="Times New Roman"/>
      <w:i/>
      <w:iCs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qFormat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5">
    <w:name w:val="Основной текст + Полужирный15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a7">
    <w:name w:val="Основной текст Знак"/>
    <w:basedOn w:val="a0"/>
    <w:qFormat/>
    <w:rsid w:val="00E4572C"/>
    <w:rPr>
      <w:rFonts w:ascii="Sylfaen" w:eastAsia="SimSun" w:hAnsi="Sylfaen" w:cs="Sylfaen"/>
      <w:sz w:val="24"/>
      <w:szCs w:val="24"/>
      <w:shd w:val="clear" w:color="auto" w:fill="FFFFFF"/>
      <w:lang w:eastAsia="ru-RU"/>
    </w:rPr>
  </w:style>
  <w:style w:type="character" w:customStyle="1" w:styleId="a8">
    <w:name w:val="Колонтитул_"/>
    <w:uiPriority w:val="99"/>
    <w:qFormat/>
    <w:locked/>
    <w:rsid w:val="00E4572C"/>
    <w:rPr>
      <w:rFonts w:cs="Times New Roman"/>
      <w:shd w:val="clear" w:color="auto" w:fill="FFFFFF"/>
    </w:rPr>
  </w:style>
  <w:style w:type="character" w:customStyle="1" w:styleId="Sylfaen">
    <w:name w:val="Колонтитул + Sylfaen"/>
    <w:uiPriority w:val="99"/>
    <w:qFormat/>
    <w:rsid w:val="00E4572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3">
    <w:name w:val="Основной текст (13)_"/>
    <w:uiPriority w:val="99"/>
    <w:qFormat/>
    <w:locked/>
    <w:rsid w:val="00E4572C"/>
    <w:rPr>
      <w:rFonts w:ascii="Calibri" w:hAnsi="Calibri" w:cs="Calibri"/>
      <w:b/>
      <w:bCs/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9">
    <w:name w:val="Основной текст + Полужирный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uiPriority w:val="99"/>
    <w:qFormat/>
    <w:rsid w:val="00E4572C"/>
    <w:rPr>
      <w:rFonts w:ascii="Arial Unicode MS" w:eastAsia="Times New Roman" w:hAnsi="Arial Unicode MS" w:cs="Arial Unicode MS"/>
      <w:b/>
      <w:bCs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qFormat/>
    <w:locked/>
    <w:rsid w:val="00E4572C"/>
    <w:rPr>
      <w:rFonts w:ascii="Calibri" w:hAnsi="Calibri" w:cs="Calibri"/>
      <w:b/>
      <w:bCs/>
      <w:shd w:val="clear" w:color="auto" w:fill="FFFFFF"/>
    </w:rPr>
  </w:style>
  <w:style w:type="character" w:customStyle="1" w:styleId="32">
    <w:name w:val="Основной текст + Полужирный3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22">
    <w:name w:val="Основной текст + Полужирный2"/>
    <w:link w:val="22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aa">
    <w:name w:val="Текст Знак"/>
    <w:basedOn w:val="a0"/>
    <w:uiPriority w:val="99"/>
    <w:qFormat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uiPriority w:val="99"/>
    <w:qFormat/>
    <w:rsid w:val="00E4572C"/>
    <w:rPr>
      <w:rFonts w:ascii="Arial Unicode MS" w:eastAsia="Times New Roman" w:hAnsi="Arial Unicode MS" w:cs="Arial Unicode MS"/>
      <w:i/>
      <w:iCs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uiPriority w:val="99"/>
    <w:qFormat/>
    <w:rsid w:val="00E4572C"/>
    <w:rPr>
      <w:rFonts w:ascii="Arial Unicode MS" w:eastAsia="Times New Roman" w:hAnsi="Arial Unicode MS" w:cs="Arial Unicode MS"/>
      <w:b/>
      <w:bCs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uiPriority w:val="99"/>
    <w:qFormat/>
    <w:rsid w:val="00E4572C"/>
    <w:rPr>
      <w:rFonts w:ascii="Arial Unicode MS" w:eastAsia="Times New Roman" w:hAnsi="Arial Unicode MS" w:cs="Arial Unicode MS"/>
      <w:b/>
      <w:bCs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1">
    <w:name w:val="Основной текст + 10"/>
    <w:link w:val="100"/>
    <w:uiPriority w:val="99"/>
    <w:qFormat/>
    <w:rsid w:val="00E4572C"/>
    <w:rPr>
      <w:rFonts w:ascii="Sylfaen" w:eastAsia="SimSun" w:hAnsi="Sylfaen" w:cs="Sylfaen"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qFormat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3">
    <w:name w:val="Заголовок №3_"/>
    <w:uiPriority w:val="99"/>
    <w:qFormat/>
    <w:locked/>
    <w:rsid w:val="00E4572C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-">
    <w:name w:val="Интернет-ссылка"/>
    <w:rsid w:val="00E4572C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basedOn w:val="a0"/>
    <w:uiPriority w:val="99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uiPriority w:val="99"/>
    <w:qFormat/>
    <w:rsid w:val="00E4572C"/>
    <w:rPr>
      <w:rFonts w:ascii="Calibri" w:eastAsia="SimSun" w:hAnsi="Calibri" w:cs="Times New Roman"/>
      <w:sz w:val="24"/>
      <w:szCs w:val="20"/>
      <w:lang w:eastAsia="zh-CN"/>
    </w:rPr>
  </w:style>
  <w:style w:type="character" w:styleId="ad">
    <w:name w:val="Strong"/>
    <w:uiPriority w:val="22"/>
    <w:qFormat/>
    <w:rsid w:val="00E4572C"/>
    <w:rPr>
      <w:rFonts w:cs="Times New Roman"/>
      <w:b/>
      <w:bCs/>
    </w:rPr>
  </w:style>
  <w:style w:type="character" w:styleId="ae">
    <w:name w:val="Emphasis"/>
    <w:uiPriority w:val="20"/>
    <w:qFormat/>
    <w:rsid w:val="00E4572C"/>
    <w:rPr>
      <w:rFonts w:cs="Times New Roman"/>
      <w:i/>
      <w:iCs/>
    </w:rPr>
  </w:style>
  <w:style w:type="character" w:customStyle="1" w:styleId="googqs-tidbit-1">
    <w:name w:val="goog_qs-tidbit-1"/>
    <w:uiPriority w:val="99"/>
    <w:qFormat/>
    <w:rsid w:val="00E4572C"/>
    <w:rPr>
      <w:rFonts w:cs="Times New Roman"/>
    </w:rPr>
  </w:style>
  <w:style w:type="character" w:customStyle="1" w:styleId="af">
    <w:name w:val="Посещённая гиперссылка"/>
    <w:uiPriority w:val="99"/>
    <w:rsid w:val="00E4572C"/>
    <w:rPr>
      <w:rFonts w:cs="Times New Roman"/>
      <w:color w:val="800080"/>
      <w:u w:val="single"/>
    </w:rPr>
  </w:style>
  <w:style w:type="character" w:customStyle="1" w:styleId="c0">
    <w:name w:val="c0"/>
    <w:uiPriority w:val="99"/>
    <w:qFormat/>
    <w:rsid w:val="00E4572C"/>
    <w:rPr>
      <w:rFonts w:cs="Times New Roman"/>
    </w:rPr>
  </w:style>
  <w:style w:type="character" w:customStyle="1" w:styleId="c1">
    <w:name w:val="c1"/>
    <w:qFormat/>
    <w:rsid w:val="00E4572C"/>
    <w:rPr>
      <w:rFonts w:cs="Times New Roman"/>
    </w:rPr>
  </w:style>
  <w:style w:type="character" w:customStyle="1" w:styleId="c11">
    <w:name w:val="c11"/>
    <w:uiPriority w:val="99"/>
    <w:qFormat/>
    <w:rsid w:val="00E4572C"/>
    <w:rPr>
      <w:rFonts w:cs="Times New Roman"/>
    </w:rPr>
  </w:style>
  <w:style w:type="character" w:customStyle="1" w:styleId="c4c1">
    <w:name w:val="c4 c1"/>
    <w:uiPriority w:val="99"/>
    <w:qFormat/>
    <w:rsid w:val="00E4572C"/>
    <w:rPr>
      <w:rFonts w:cs="Times New Roman"/>
    </w:rPr>
  </w:style>
  <w:style w:type="character" w:customStyle="1" w:styleId="c3c8">
    <w:name w:val="c3 c8"/>
    <w:basedOn w:val="a0"/>
    <w:qFormat/>
    <w:rsid w:val="00F37793"/>
  </w:style>
  <w:style w:type="character" w:customStyle="1" w:styleId="c3">
    <w:name w:val="c3"/>
    <w:basedOn w:val="a0"/>
    <w:qFormat/>
    <w:rsid w:val="00F37793"/>
  </w:style>
  <w:style w:type="character" w:customStyle="1" w:styleId="40">
    <w:name w:val="Заголовок 4 Знак"/>
    <w:basedOn w:val="a0"/>
    <w:link w:val="4"/>
    <w:uiPriority w:val="9"/>
    <w:qFormat/>
    <w:rsid w:val="0008008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qFormat/>
    <w:rsid w:val="00080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qFormat/>
    <w:rsid w:val="0008008A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qFormat/>
    <w:rsid w:val="0008008A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qFormat/>
    <w:rsid w:val="0008008A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qFormat/>
    <w:rsid w:val="0008008A"/>
    <w:rPr>
      <w:rFonts w:ascii="Franklin Gothic Book" w:hAnsi="Franklin Gothic Book" w:cs="Franklin Gothic Book"/>
      <w:sz w:val="36"/>
      <w:szCs w:val="36"/>
    </w:rPr>
  </w:style>
  <w:style w:type="character" w:customStyle="1" w:styleId="FontStyle18">
    <w:name w:val="Font Style18"/>
    <w:basedOn w:val="a0"/>
    <w:qFormat/>
    <w:rsid w:val="0008008A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9">
    <w:name w:val="Font Style19"/>
    <w:basedOn w:val="a0"/>
    <w:qFormat/>
    <w:rsid w:val="0008008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qFormat/>
    <w:rsid w:val="0008008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qFormat/>
    <w:rsid w:val="0008008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qFormat/>
    <w:rsid w:val="0008008A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qFormat/>
    <w:rsid w:val="0008008A"/>
    <w:rPr>
      <w:rFonts w:ascii="Arial Black" w:hAnsi="Arial Black" w:cs="Arial Black"/>
      <w:i/>
      <w:iCs/>
      <w:sz w:val="8"/>
      <w:szCs w:val="8"/>
    </w:rPr>
  </w:style>
  <w:style w:type="character" w:customStyle="1" w:styleId="HTML">
    <w:name w:val="Стандартный HTML Знак"/>
    <w:basedOn w:val="a0"/>
    <w:link w:val="HTML"/>
    <w:qFormat/>
    <w:rsid w:val="000800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qFormat/>
    <w:rsid w:val="0008008A"/>
  </w:style>
  <w:style w:type="character" w:customStyle="1" w:styleId="apple-converted-space">
    <w:name w:val="apple-converted-space"/>
    <w:basedOn w:val="a0"/>
    <w:qFormat/>
    <w:rsid w:val="0008008A"/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nhideWhenUsed/>
    <w:qFormat/>
    <w:rsid w:val="0008008A"/>
    <w:rPr>
      <w:vertAlign w:val="superscript"/>
    </w:rPr>
  </w:style>
  <w:style w:type="character" w:customStyle="1" w:styleId="af1">
    <w:name w:val="Основной текст_"/>
    <w:basedOn w:val="a0"/>
    <w:link w:val="17"/>
    <w:qFormat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3"/>
    <w:qFormat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4">
    <w:name w:val="Основной текст (5)_"/>
    <w:basedOn w:val="a0"/>
    <w:link w:val="54"/>
    <w:qFormat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4"/>
    <w:link w:val="50"/>
    <w:qFormat/>
    <w:rsid w:val="0008008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af2">
    <w:name w:val="Название Знак"/>
    <w:basedOn w:val="a0"/>
    <w:qFormat/>
    <w:rsid w:val="0008008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f3">
    <w:name w:val="Подзаголовок Знак"/>
    <w:basedOn w:val="a0"/>
    <w:qFormat/>
    <w:rsid w:val="000800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1">
    <w:name w:val="style11"/>
    <w:basedOn w:val="a0"/>
    <w:qFormat/>
    <w:rsid w:val="0008008A"/>
    <w:rPr>
      <w:sz w:val="27"/>
      <w:szCs w:val="27"/>
    </w:rPr>
  </w:style>
  <w:style w:type="character" w:customStyle="1" w:styleId="correct1">
    <w:name w:val="correct1"/>
    <w:basedOn w:val="a0"/>
    <w:qFormat/>
    <w:rsid w:val="0008008A"/>
    <w:rPr>
      <w:sz w:val="24"/>
      <w:szCs w:val="24"/>
      <w:bdr w:val="single" w:sz="6" w:space="0" w:color="000000"/>
      <w:shd w:val="clear" w:color="auto" w:fill="86CE90"/>
    </w:rPr>
  </w:style>
  <w:style w:type="character" w:customStyle="1" w:styleId="incorrect1">
    <w:name w:val="incorrect1"/>
    <w:basedOn w:val="a0"/>
    <w:qFormat/>
    <w:rsid w:val="0008008A"/>
    <w:rPr>
      <w:sz w:val="24"/>
      <w:szCs w:val="24"/>
      <w:bdr w:val="single" w:sz="6" w:space="0" w:color="000000"/>
      <w:shd w:val="clear" w:color="auto" w:fill="FF7070"/>
    </w:rPr>
  </w:style>
  <w:style w:type="character" w:customStyle="1" w:styleId="c10">
    <w:name w:val="c10"/>
    <w:basedOn w:val="a0"/>
    <w:qFormat/>
    <w:rsid w:val="0008008A"/>
  </w:style>
  <w:style w:type="character" w:customStyle="1" w:styleId="17">
    <w:name w:val="Текст выноски Знак1"/>
    <w:basedOn w:val="a0"/>
    <w:link w:val="af1"/>
    <w:uiPriority w:val="99"/>
    <w:semiHidden/>
    <w:qFormat/>
    <w:rsid w:val="003B3277"/>
    <w:rPr>
      <w:rFonts w:ascii="Segoe UI" w:eastAsia="SimSun" w:hAnsi="Segoe UI" w:cs="Segoe UI"/>
      <w:sz w:val="18"/>
      <w:szCs w:val="18"/>
      <w:lang w:eastAsia="zh-CN"/>
    </w:rPr>
  </w:style>
  <w:style w:type="paragraph" w:styleId="af4">
    <w:name w:val="Title"/>
    <w:basedOn w:val="a"/>
    <w:next w:val="af5"/>
    <w:qFormat/>
    <w:rsid w:val="0008008A"/>
    <w:pPr>
      <w:jc w:val="center"/>
    </w:pPr>
    <w:rPr>
      <w:rFonts w:eastAsia="Times New Roman"/>
      <w:b/>
      <w:bCs/>
      <w:i/>
      <w:iCs/>
      <w:sz w:val="36"/>
      <w:lang w:eastAsia="ru-RU"/>
    </w:rPr>
  </w:style>
  <w:style w:type="paragraph" w:styleId="af5">
    <w:name w:val="Body Text"/>
    <w:basedOn w:val="a"/>
    <w:rsid w:val="00E4572C"/>
    <w:pPr>
      <w:shd w:val="clear" w:color="auto" w:fill="FFFFFF"/>
      <w:spacing w:before="300" w:after="180" w:line="317" w:lineRule="exact"/>
      <w:jc w:val="both"/>
    </w:pPr>
    <w:rPr>
      <w:rFonts w:ascii="Sylfaen" w:hAnsi="Sylfaen" w:cs="Sylfaen"/>
      <w:shd w:val="clear" w:color="auto" w:fill="FFFFFF"/>
      <w:lang w:eastAsia="ru-RU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18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Normal (Web)"/>
    <w:basedOn w:val="a"/>
    <w:uiPriority w:val="99"/>
    <w:qFormat/>
    <w:rsid w:val="00E4572C"/>
    <w:pPr>
      <w:spacing w:beforeAutospacing="1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E4572C"/>
    <w:rPr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E4572C"/>
    <w:pPr>
      <w:ind w:left="720" w:firstLine="700"/>
      <w:jc w:val="both"/>
    </w:pPr>
    <w:rPr>
      <w:lang w:eastAsia="ru-RU"/>
    </w:rPr>
  </w:style>
  <w:style w:type="paragraph" w:customStyle="1" w:styleId="60">
    <w:name w:val="Основной текст (6)"/>
    <w:basedOn w:val="a"/>
    <w:link w:val="6"/>
    <w:uiPriority w:val="99"/>
    <w:qFormat/>
    <w:rsid w:val="00E4572C"/>
    <w:pPr>
      <w:shd w:val="clear" w:color="auto" w:fill="FFFFFF"/>
      <w:spacing w:before="1320"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fa">
    <w:name w:val="Balloon Text"/>
    <w:basedOn w:val="a"/>
    <w:uiPriority w:val="99"/>
    <w:semiHidden/>
    <w:qFormat/>
    <w:rsid w:val="00E4572C"/>
    <w:rPr>
      <w:rFonts w:ascii="Tahoma" w:hAnsi="Tahoma"/>
      <w:sz w:val="16"/>
      <w:szCs w:val="16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footer"/>
    <w:basedOn w:val="a"/>
    <w:uiPriority w:val="99"/>
    <w:rsid w:val="00E4572C"/>
    <w:pPr>
      <w:tabs>
        <w:tab w:val="center" w:pos="4677"/>
        <w:tab w:val="right" w:pos="9355"/>
      </w:tabs>
    </w:pPr>
  </w:style>
  <w:style w:type="paragraph" w:styleId="afd">
    <w:name w:val="footnote text"/>
    <w:basedOn w:val="a"/>
    <w:rsid w:val="00E4572C"/>
    <w:rPr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qFormat/>
    <w:rsid w:val="00E4572C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paragraph" w:customStyle="1" w:styleId="44">
    <w:name w:val="Заголовок №4"/>
    <w:basedOn w:val="a"/>
    <w:uiPriority w:val="99"/>
    <w:qFormat/>
    <w:rsid w:val="00E4572C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19">
    <w:name w:val="Заголовок №1"/>
    <w:basedOn w:val="a"/>
    <w:uiPriority w:val="99"/>
    <w:qFormat/>
    <w:rsid w:val="00E4572C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paragraph" w:customStyle="1" w:styleId="520">
    <w:name w:val="Заголовок №5 (2)"/>
    <w:basedOn w:val="a"/>
    <w:link w:val="52"/>
    <w:uiPriority w:val="99"/>
    <w:qFormat/>
    <w:rsid w:val="00E4572C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530">
    <w:name w:val="Заголовок №5 (3)"/>
    <w:basedOn w:val="a"/>
    <w:link w:val="53"/>
    <w:uiPriority w:val="99"/>
    <w:qFormat/>
    <w:rsid w:val="00E4572C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paragraph" w:customStyle="1" w:styleId="420">
    <w:name w:val="Заголовок №4 (2)"/>
    <w:basedOn w:val="a"/>
    <w:link w:val="42"/>
    <w:uiPriority w:val="99"/>
    <w:qFormat/>
    <w:rsid w:val="00E4572C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paragraph" w:customStyle="1" w:styleId="dash041e0431044b0447043d044b0439">
    <w:name w:val="dash041e_0431_044b_0447_043d_044b_0439"/>
    <w:basedOn w:val="a"/>
    <w:uiPriority w:val="99"/>
    <w:qFormat/>
    <w:rsid w:val="00E4572C"/>
    <w:rPr>
      <w:lang w:eastAsia="ru-RU"/>
    </w:rPr>
  </w:style>
  <w:style w:type="paragraph" w:customStyle="1" w:styleId="Default">
    <w:name w:val="Default"/>
    <w:uiPriority w:val="99"/>
    <w:qFormat/>
    <w:rsid w:val="00E4572C"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Колонтитул"/>
    <w:basedOn w:val="a"/>
    <w:uiPriority w:val="99"/>
    <w:qFormat/>
    <w:rsid w:val="00E4572C"/>
    <w:pPr>
      <w:shd w:val="clear" w:color="auto" w:fill="FFFFFF"/>
    </w:pPr>
    <w:rPr>
      <w:rFonts w:asciiTheme="minorHAnsi" w:eastAsiaTheme="minorHAnsi" w:hAnsiTheme="minorHAnsi"/>
      <w:sz w:val="22"/>
      <w:szCs w:val="22"/>
      <w:shd w:val="clear" w:color="auto" w:fill="FFFFFF"/>
      <w:lang w:eastAsia="en-US"/>
    </w:rPr>
  </w:style>
  <w:style w:type="paragraph" w:customStyle="1" w:styleId="130">
    <w:name w:val="Основной текст (13)"/>
    <w:basedOn w:val="a"/>
    <w:uiPriority w:val="99"/>
    <w:qFormat/>
    <w:rsid w:val="00E4572C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102">
    <w:name w:val="Основной текст (10)"/>
    <w:basedOn w:val="a"/>
    <w:uiPriority w:val="99"/>
    <w:qFormat/>
    <w:rsid w:val="00E4572C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paragraph" w:customStyle="1" w:styleId="55">
    <w:name w:val="Заголовок №5"/>
    <w:basedOn w:val="a"/>
    <w:uiPriority w:val="99"/>
    <w:qFormat/>
    <w:rsid w:val="00E4572C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styleId="aff">
    <w:name w:val="Plain Text"/>
    <w:basedOn w:val="a"/>
    <w:uiPriority w:val="99"/>
    <w:qFormat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31">
    <w:name w:val="Заголовок №31"/>
    <w:basedOn w:val="a"/>
    <w:link w:val="30"/>
    <w:uiPriority w:val="99"/>
    <w:qFormat/>
    <w:rsid w:val="00E4572C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paragraph" w:styleId="aff0">
    <w:name w:val="List Paragraph"/>
    <w:basedOn w:val="a"/>
    <w:uiPriority w:val="34"/>
    <w:qFormat/>
    <w:rsid w:val="00E4572C"/>
    <w:pPr>
      <w:ind w:left="720"/>
      <w:contextualSpacing/>
    </w:pPr>
  </w:style>
  <w:style w:type="paragraph" w:styleId="aff1">
    <w:name w:val="header"/>
    <w:basedOn w:val="a"/>
    <w:uiPriority w:val="99"/>
    <w:rsid w:val="00E4572C"/>
    <w:pPr>
      <w:tabs>
        <w:tab w:val="center" w:pos="4677"/>
        <w:tab w:val="right" w:pos="9355"/>
      </w:tabs>
    </w:pPr>
  </w:style>
  <w:style w:type="paragraph" w:customStyle="1" w:styleId="1a">
    <w:name w:val="Без интервала1"/>
    <w:uiPriority w:val="99"/>
    <w:qFormat/>
    <w:rsid w:val="00E4572C"/>
    <w:rPr>
      <w:rFonts w:cs="Times New Roman"/>
      <w:lang w:eastAsia="ru-RU"/>
    </w:rPr>
  </w:style>
  <w:style w:type="paragraph" w:styleId="aff2">
    <w:name w:val="Body Text Indent"/>
    <w:basedOn w:val="a"/>
    <w:uiPriority w:val="99"/>
    <w:rsid w:val="00E4572C"/>
    <w:pPr>
      <w:spacing w:after="120"/>
      <w:ind w:left="283"/>
    </w:pPr>
    <w:rPr>
      <w:rFonts w:ascii="Calibri" w:hAnsi="Calibri"/>
      <w:szCs w:val="20"/>
    </w:rPr>
  </w:style>
  <w:style w:type="paragraph" w:customStyle="1" w:styleId="1b">
    <w:name w:val="Абзац списка1"/>
    <w:basedOn w:val="a"/>
    <w:uiPriority w:val="99"/>
    <w:qFormat/>
    <w:rsid w:val="00E457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3c2">
    <w:name w:val="c3 c2"/>
    <w:basedOn w:val="a"/>
    <w:uiPriority w:val="99"/>
    <w:qFormat/>
    <w:rsid w:val="00E4572C"/>
    <w:pPr>
      <w:spacing w:before="90" w:after="90"/>
    </w:pPr>
  </w:style>
  <w:style w:type="paragraph" w:customStyle="1" w:styleId="c2c3">
    <w:name w:val="c2 c3"/>
    <w:basedOn w:val="a"/>
    <w:uiPriority w:val="99"/>
    <w:qFormat/>
    <w:rsid w:val="00E4572C"/>
    <w:pPr>
      <w:spacing w:before="90" w:after="90"/>
    </w:pPr>
  </w:style>
  <w:style w:type="paragraph" w:customStyle="1" w:styleId="c2">
    <w:name w:val="c2"/>
    <w:basedOn w:val="a"/>
    <w:uiPriority w:val="99"/>
    <w:qFormat/>
    <w:rsid w:val="00E4572C"/>
    <w:pPr>
      <w:spacing w:before="90" w:after="90"/>
    </w:pPr>
  </w:style>
  <w:style w:type="paragraph" w:styleId="aff3">
    <w:name w:val="No Spacing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qFormat/>
    <w:rsid w:val="0034290E"/>
    <w:pPr>
      <w:spacing w:after="140" w:line="288" w:lineRule="auto"/>
      <w:textAlignment w:val="baseline"/>
    </w:pPr>
    <w:rPr>
      <w:rFonts w:ascii="Liberation Serif" w:hAnsi="Liberation Serif" w:cs="Mangal"/>
      <w:kern w:val="2"/>
      <w:lang w:bidi="hi-IN"/>
    </w:rPr>
  </w:style>
  <w:style w:type="paragraph" w:customStyle="1" w:styleId="1c">
    <w:name w:val="Текст1"/>
    <w:basedOn w:val="a"/>
    <w:qFormat/>
    <w:rsid w:val="0034290E"/>
    <w:pPr>
      <w:textAlignment w:val="baseline"/>
    </w:pPr>
    <w:rPr>
      <w:rFonts w:ascii="Courier New" w:eastAsia="MS Mincho" w:hAnsi="Courier New" w:cs="Courier New"/>
      <w:kern w:val="2"/>
      <w:sz w:val="20"/>
      <w:szCs w:val="20"/>
      <w:lang w:eastAsia="ja-JP" w:bidi="hi-IN"/>
    </w:rPr>
  </w:style>
  <w:style w:type="paragraph" w:customStyle="1" w:styleId="FR2">
    <w:name w:val="FR2"/>
    <w:qFormat/>
    <w:rsid w:val="0008008A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4">
    <w:name w:val="Block Text"/>
    <w:basedOn w:val="a"/>
    <w:unhideWhenUsed/>
    <w:qFormat/>
    <w:rsid w:val="0008008A"/>
    <w:pPr>
      <w:ind w:left="-1080" w:right="-185" w:firstLine="360"/>
    </w:pPr>
    <w:rPr>
      <w:rFonts w:eastAsia="Times New Roman"/>
      <w:b/>
      <w:i/>
      <w:sz w:val="16"/>
      <w:szCs w:val="22"/>
      <w:lang w:eastAsia="ru-RU"/>
    </w:rPr>
  </w:style>
  <w:style w:type="paragraph" w:customStyle="1" w:styleId="Style8">
    <w:name w:val="Style8"/>
    <w:basedOn w:val="a"/>
    <w:qFormat/>
    <w:rsid w:val="0008008A"/>
    <w:pPr>
      <w:widowControl w:val="0"/>
      <w:spacing w:line="360" w:lineRule="exact"/>
      <w:jc w:val="both"/>
    </w:pPr>
    <w:rPr>
      <w:rFonts w:ascii="Franklin Gothic Book" w:eastAsia="Times New Roman" w:hAnsi="Franklin Gothic Book"/>
      <w:lang w:eastAsia="ru-RU"/>
    </w:rPr>
  </w:style>
  <w:style w:type="paragraph" w:customStyle="1" w:styleId="Style4">
    <w:name w:val="Style4"/>
    <w:basedOn w:val="a"/>
    <w:qFormat/>
    <w:rsid w:val="0008008A"/>
    <w:pPr>
      <w:widowControl w:val="0"/>
    </w:pPr>
    <w:rPr>
      <w:rFonts w:ascii="Microsoft Sans Serif" w:eastAsia="Times New Roman" w:hAnsi="Microsoft Sans Serif"/>
      <w:lang w:eastAsia="ru-RU"/>
    </w:rPr>
  </w:style>
  <w:style w:type="paragraph" w:customStyle="1" w:styleId="Style6">
    <w:name w:val="Style6"/>
    <w:basedOn w:val="a"/>
    <w:qFormat/>
    <w:rsid w:val="0008008A"/>
    <w:pPr>
      <w:widowControl w:val="0"/>
    </w:pPr>
    <w:rPr>
      <w:rFonts w:ascii="Microsoft Sans Serif" w:eastAsia="Times New Roman" w:hAnsi="Microsoft Sans Serif"/>
      <w:lang w:eastAsia="ru-RU"/>
    </w:rPr>
  </w:style>
  <w:style w:type="paragraph" w:styleId="HTML0">
    <w:name w:val="HTML Preformatted"/>
    <w:basedOn w:val="a"/>
    <w:qFormat/>
    <w:rsid w:val="00080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1d">
    <w:name w:val="Основной текст1"/>
    <w:basedOn w:val="a"/>
    <w:qFormat/>
    <w:rsid w:val="0008008A"/>
    <w:pPr>
      <w:shd w:val="clear" w:color="auto" w:fill="FFFFFF"/>
      <w:spacing w:line="187" w:lineRule="exact"/>
    </w:pPr>
    <w:rPr>
      <w:rFonts w:eastAsia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link w:val="20"/>
    <w:qFormat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paragraph" w:customStyle="1" w:styleId="56">
    <w:name w:val="Основной текст (5)"/>
    <w:basedOn w:val="a"/>
    <w:qFormat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paragraph" w:styleId="aff5">
    <w:name w:val="Subtitle"/>
    <w:basedOn w:val="a"/>
    <w:qFormat/>
    <w:rsid w:val="0008008A"/>
    <w:pPr>
      <w:jc w:val="right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c13">
    <w:name w:val="c13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c5">
    <w:name w:val="c5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24">
    <w:name w:val="Абзац списка2"/>
    <w:basedOn w:val="a"/>
    <w:qFormat/>
    <w:rsid w:val="00E47FA0"/>
    <w:pPr>
      <w:ind w:left="720"/>
    </w:pPr>
  </w:style>
  <w:style w:type="paragraph" w:customStyle="1" w:styleId="25">
    <w:name w:val="Без интервала2"/>
    <w:qFormat/>
    <w:rsid w:val="00F56DA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6">
    <w:name w:val="Основной текст2"/>
    <w:basedOn w:val="a"/>
    <w:qFormat/>
    <w:rsid w:val="009B48B5"/>
    <w:pPr>
      <w:widowControl w:val="0"/>
      <w:shd w:val="clear" w:color="auto" w:fill="FFFFFF"/>
      <w:spacing w:line="0" w:lineRule="atLeast"/>
      <w:ind w:hanging="380"/>
      <w:jc w:val="center"/>
    </w:pPr>
    <w:rPr>
      <w:rFonts w:eastAsia="Times New Roman"/>
      <w:sz w:val="22"/>
      <w:szCs w:val="22"/>
      <w:lang w:eastAsia="ru-RU"/>
    </w:rPr>
  </w:style>
  <w:style w:type="table" w:styleId="aff6">
    <w:name w:val="Table Grid"/>
    <w:basedOn w:val="a1"/>
    <w:uiPriority w:val="59"/>
    <w:rsid w:val="0008008A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materials.aspx?cat_no=2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portal.ru/load/23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ulia-pirogova.blogspot.ru/p/blog-pag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oki.net/docge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maps/cmn/tematic_maps.shtml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D3FF-9769-4C7D-8D91-53E07719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8186</Words>
  <Characters>46661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54738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Ольга Ливанова</cp:lastModifiedBy>
  <cp:revision>232</cp:revision>
  <cp:lastPrinted>2021-07-21T11:12:00Z</cp:lastPrinted>
  <dcterms:created xsi:type="dcterms:W3CDTF">2017-10-21T13:12:00Z</dcterms:created>
  <dcterms:modified xsi:type="dcterms:W3CDTF">2022-09-13T12:46:00Z</dcterms:modified>
  <dc:language>ru-RU</dc:language>
</cp:coreProperties>
</file>