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3F" w:rsidRPr="001D263F" w:rsidRDefault="001D263F" w:rsidP="001D263F">
      <w:pPr>
        <w:ind w:firstLine="227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1D263F">
        <w:rPr>
          <w:rFonts w:eastAsia="Times New Roman"/>
          <w:b/>
          <w:bCs/>
          <w:color w:val="000000"/>
          <w:sz w:val="28"/>
          <w:szCs w:val="20"/>
          <w:lang w:eastAsia="ru-RU"/>
        </w:rPr>
        <w:t>МИНИСТЕРСТВО ПРОСВЕЩЕНИЯ РОССИЙСКОЙ ФЕДЕРАЦИИ</w:t>
      </w:r>
    </w:p>
    <w:p w:rsidR="001D263F" w:rsidRPr="001D263F" w:rsidRDefault="001D263F" w:rsidP="001D263F">
      <w:pPr>
        <w:ind w:firstLine="227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1D263F">
        <w:rPr>
          <w:rFonts w:eastAsia="Times New Roman"/>
          <w:color w:val="000000"/>
          <w:sz w:val="28"/>
          <w:szCs w:val="20"/>
          <w:lang w:eastAsia="ru-RU"/>
        </w:rPr>
        <w:t>Министерство общего и профессионального образования Ростовской области</w:t>
      </w:r>
    </w:p>
    <w:p w:rsidR="00770659" w:rsidRPr="00770659" w:rsidRDefault="00770659" w:rsidP="001D263F">
      <w:pPr>
        <w:ind w:firstLine="227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770659">
        <w:rPr>
          <w:rFonts w:eastAsia="Times New Roman"/>
          <w:color w:val="000000"/>
          <w:sz w:val="28"/>
          <w:szCs w:val="20"/>
          <w:lang w:eastAsia="ru-RU"/>
        </w:rPr>
        <w:t>Управление образования Ростова-на-Дону</w:t>
      </w:r>
    </w:p>
    <w:p w:rsidR="001D263F" w:rsidRPr="001D263F" w:rsidRDefault="001D263F" w:rsidP="001D263F">
      <w:pPr>
        <w:ind w:firstLine="227"/>
        <w:jc w:val="center"/>
        <w:rPr>
          <w:rFonts w:eastAsia="Times New Roman"/>
          <w:color w:val="000000"/>
          <w:sz w:val="28"/>
          <w:szCs w:val="20"/>
          <w:lang w:eastAsia="ru-RU"/>
        </w:rPr>
      </w:pPr>
      <w:r w:rsidRPr="001D263F">
        <w:rPr>
          <w:rFonts w:eastAsia="Times New Roman"/>
          <w:color w:val="000000"/>
          <w:sz w:val="28"/>
          <w:szCs w:val="20"/>
          <w:lang w:eastAsia="ru-RU"/>
        </w:rPr>
        <w:t xml:space="preserve">МАОУ </w:t>
      </w:r>
      <w:r w:rsidR="00770659" w:rsidRPr="00770659">
        <w:rPr>
          <w:rFonts w:eastAsia="Times New Roman"/>
          <w:color w:val="000000"/>
          <w:sz w:val="28"/>
          <w:szCs w:val="20"/>
          <w:lang w:eastAsia="ru-RU"/>
        </w:rPr>
        <w:t>«</w:t>
      </w:r>
      <w:r w:rsidRPr="001D263F">
        <w:rPr>
          <w:rFonts w:eastAsia="Times New Roman"/>
          <w:color w:val="000000"/>
          <w:sz w:val="28"/>
          <w:szCs w:val="20"/>
          <w:lang w:eastAsia="ru-RU"/>
        </w:rPr>
        <w:t>Лицей № 11</w:t>
      </w:r>
      <w:r w:rsidR="00770659" w:rsidRPr="00770659">
        <w:rPr>
          <w:rFonts w:eastAsia="Times New Roman"/>
          <w:color w:val="000000"/>
          <w:sz w:val="28"/>
          <w:szCs w:val="20"/>
          <w:lang w:eastAsia="ru-RU"/>
        </w:rPr>
        <w:t>»</w:t>
      </w:r>
    </w:p>
    <w:p w:rsidR="00770659" w:rsidRPr="00770659" w:rsidRDefault="00770659" w:rsidP="00770659">
      <w:pPr>
        <w:shd w:val="clear" w:color="auto" w:fill="FFFFFF"/>
        <w:spacing w:line="360" w:lineRule="auto"/>
        <w:ind w:firstLine="851"/>
        <w:outlineLvl w:val="1"/>
        <w:rPr>
          <w:rFonts w:eastAsia="Times New Roman"/>
          <w:b/>
          <w:bCs/>
          <w:caps/>
          <w:sz w:val="32"/>
          <w:lang w:eastAsia="ru-RU"/>
        </w:rPr>
      </w:pPr>
    </w:p>
    <w:p w:rsidR="00EE0EB8" w:rsidRPr="00F009C9" w:rsidRDefault="00EE0EB8" w:rsidP="00982F72">
      <w:pPr>
        <w:ind w:left="284"/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11F99" w:rsidRPr="00F009C9" w:rsidTr="00111F99">
        <w:tc>
          <w:tcPr>
            <w:tcW w:w="5103" w:type="dxa"/>
          </w:tcPr>
          <w:p w:rsidR="00111F99" w:rsidRPr="006A4211" w:rsidRDefault="00111F99" w:rsidP="00111F99">
            <w:pPr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 w:rsidRPr="006A4211">
              <w:rPr>
                <w:b/>
                <w:i/>
                <w:color w:val="000000"/>
                <w:spacing w:val="-7"/>
                <w:sz w:val="28"/>
                <w:szCs w:val="28"/>
              </w:rPr>
              <w:t>«Рассмотрено»</w:t>
            </w:r>
          </w:p>
          <w:p w:rsidR="00111F99" w:rsidRPr="00F009C9" w:rsidRDefault="00111F99" w:rsidP="00111F99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color w:val="000000"/>
                <w:spacing w:val="-7"/>
                <w:sz w:val="28"/>
                <w:szCs w:val="28"/>
              </w:rPr>
              <w:t>на заседании НМС</w:t>
            </w:r>
          </w:p>
          <w:p w:rsidR="00111F99" w:rsidRPr="00F009C9" w:rsidRDefault="00111F99" w:rsidP="00111F99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4D7368">
              <w:rPr>
                <w:color w:val="000000"/>
                <w:spacing w:val="-7"/>
                <w:sz w:val="28"/>
                <w:szCs w:val="28"/>
              </w:rPr>
              <w:t>Протокол № 1 от</w:t>
            </w:r>
            <w:r w:rsidR="004D7368" w:rsidRPr="004D7368">
              <w:rPr>
                <w:color w:val="000000"/>
                <w:spacing w:val="-7"/>
                <w:sz w:val="28"/>
                <w:szCs w:val="28"/>
              </w:rPr>
              <w:t xml:space="preserve"> 22</w:t>
            </w:r>
            <w:r w:rsidRPr="004D7368">
              <w:rPr>
                <w:color w:val="000000"/>
                <w:spacing w:val="-7"/>
                <w:sz w:val="28"/>
                <w:szCs w:val="28"/>
              </w:rPr>
              <w:t>.08.2022</w:t>
            </w:r>
          </w:p>
          <w:p w:rsidR="00111F99" w:rsidRPr="00F009C9" w:rsidRDefault="00111F99" w:rsidP="00111F99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color w:val="000000"/>
                <w:spacing w:val="-7"/>
                <w:sz w:val="28"/>
                <w:szCs w:val="28"/>
              </w:rPr>
              <w:t xml:space="preserve">Председатель НМС </w:t>
            </w:r>
            <w:r>
              <w:rPr>
                <w:color w:val="000000"/>
                <w:spacing w:val="-7"/>
                <w:sz w:val="28"/>
                <w:szCs w:val="28"/>
              </w:rPr>
              <w:t>Майборода Т.А.</w:t>
            </w:r>
          </w:p>
          <w:p w:rsidR="00111F99" w:rsidRPr="006A4211" w:rsidRDefault="00111F99" w:rsidP="006A4211">
            <w:pPr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11F99" w:rsidRPr="006A4211" w:rsidRDefault="00111F99" w:rsidP="006A4211">
            <w:pPr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 w:rsidRPr="006A4211">
              <w:rPr>
                <w:b/>
                <w:i/>
                <w:color w:val="000000"/>
                <w:spacing w:val="-7"/>
                <w:sz w:val="28"/>
                <w:szCs w:val="28"/>
              </w:rPr>
              <w:t>«Утверждено»</w:t>
            </w:r>
          </w:p>
          <w:p w:rsidR="00111F99" w:rsidRPr="00F009C9" w:rsidRDefault="00111F99" w:rsidP="00982F72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Д</w:t>
            </w:r>
            <w:r w:rsidRPr="00F009C9">
              <w:rPr>
                <w:color w:val="000000"/>
                <w:spacing w:val="-7"/>
                <w:sz w:val="28"/>
                <w:szCs w:val="28"/>
              </w:rPr>
              <w:t>иректор</w:t>
            </w:r>
            <w:r>
              <w:rPr>
                <w:color w:val="000000"/>
                <w:spacing w:val="-7"/>
                <w:sz w:val="28"/>
                <w:szCs w:val="28"/>
              </w:rPr>
              <w:t>ом</w:t>
            </w:r>
            <w:r w:rsidRPr="00F009C9">
              <w:rPr>
                <w:color w:val="000000"/>
                <w:spacing w:val="-7"/>
                <w:sz w:val="28"/>
                <w:szCs w:val="28"/>
              </w:rPr>
              <w:t xml:space="preserve"> МАОУ «Лицей № 11»</w:t>
            </w:r>
          </w:p>
          <w:p w:rsidR="00111F99" w:rsidRPr="00F009C9" w:rsidRDefault="00111F99" w:rsidP="00982F72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proofErr w:type="spellStart"/>
            <w:r w:rsidRPr="00F009C9">
              <w:rPr>
                <w:color w:val="000000"/>
                <w:spacing w:val="-7"/>
                <w:sz w:val="28"/>
                <w:szCs w:val="28"/>
              </w:rPr>
              <w:t>Потатуев</w:t>
            </w:r>
            <w:r>
              <w:rPr>
                <w:color w:val="000000"/>
                <w:spacing w:val="-7"/>
                <w:sz w:val="28"/>
                <w:szCs w:val="28"/>
              </w:rPr>
              <w:t>ой</w:t>
            </w:r>
            <w:proofErr w:type="spellEnd"/>
            <w:r w:rsidRPr="00F009C9">
              <w:rPr>
                <w:color w:val="000000"/>
                <w:spacing w:val="-7"/>
                <w:sz w:val="28"/>
                <w:szCs w:val="28"/>
              </w:rPr>
              <w:t xml:space="preserve"> В.О.</w:t>
            </w:r>
          </w:p>
          <w:p w:rsidR="00111F99" w:rsidRPr="00F009C9" w:rsidRDefault="00111F99" w:rsidP="00982F72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BF029D">
              <w:rPr>
                <w:color w:val="000000"/>
                <w:spacing w:val="-7"/>
                <w:sz w:val="28"/>
                <w:szCs w:val="28"/>
              </w:rPr>
              <w:t xml:space="preserve">Приказ </w:t>
            </w:r>
            <w:proofErr w:type="gramStart"/>
            <w:r w:rsidRPr="00BF029D">
              <w:rPr>
                <w:color w:val="000000"/>
                <w:spacing w:val="-7"/>
                <w:sz w:val="28"/>
                <w:szCs w:val="28"/>
              </w:rPr>
              <w:t xml:space="preserve">№  </w:t>
            </w:r>
            <w:r w:rsidR="00BF029D" w:rsidRPr="00BF029D">
              <w:rPr>
                <w:color w:val="000000"/>
                <w:spacing w:val="-7"/>
                <w:sz w:val="28"/>
                <w:szCs w:val="28"/>
              </w:rPr>
              <w:t>521</w:t>
            </w:r>
            <w:proofErr w:type="gramEnd"/>
            <w:r w:rsidRPr="00BF029D">
              <w:rPr>
                <w:color w:val="000000"/>
                <w:spacing w:val="-7"/>
                <w:sz w:val="28"/>
                <w:szCs w:val="28"/>
              </w:rPr>
              <w:t>от</w:t>
            </w:r>
            <w:r w:rsidRPr="00BB7090">
              <w:rPr>
                <w:color w:val="000000"/>
                <w:spacing w:val="-7"/>
                <w:sz w:val="28"/>
                <w:szCs w:val="28"/>
              </w:rPr>
              <w:t xml:space="preserve"> 31.08.2022</w:t>
            </w:r>
          </w:p>
          <w:p w:rsidR="00111F99" w:rsidRPr="00F009C9" w:rsidRDefault="00111F99" w:rsidP="00982F72">
            <w:pPr>
              <w:ind w:left="284"/>
              <w:rPr>
                <w:sz w:val="28"/>
                <w:szCs w:val="28"/>
              </w:rPr>
            </w:pPr>
          </w:p>
        </w:tc>
      </w:tr>
    </w:tbl>
    <w:p w:rsidR="00EE0EB8" w:rsidRPr="00F009C9" w:rsidRDefault="00EE0EB8" w:rsidP="00982F72">
      <w:pPr>
        <w:ind w:left="284"/>
        <w:rPr>
          <w:sz w:val="28"/>
          <w:szCs w:val="28"/>
        </w:rPr>
      </w:pPr>
    </w:p>
    <w:p w:rsidR="00EE0EB8" w:rsidRDefault="00EE0EB8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F009C9">
        <w:rPr>
          <w:b/>
          <w:caps/>
          <w:color w:val="000000"/>
          <w:sz w:val="28"/>
          <w:szCs w:val="28"/>
        </w:rPr>
        <w:t xml:space="preserve">Рабочая программа </w:t>
      </w:r>
    </w:p>
    <w:p w:rsidR="00770659" w:rsidRDefault="00770659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</w:p>
    <w:p w:rsidR="00770659" w:rsidRPr="00F009C9" w:rsidRDefault="00770659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</w:p>
    <w:p w:rsidR="00EE0EB8" w:rsidRPr="00BB7090" w:rsidRDefault="00BB7090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BB7090">
        <w:rPr>
          <w:b/>
          <w:caps/>
          <w:color w:val="000000"/>
          <w:sz w:val="28"/>
          <w:szCs w:val="28"/>
        </w:rPr>
        <w:t>ОБЩЕСТВЕННО-НАУЧНЫЕ ПРЕДМЕТЫ</w:t>
      </w:r>
    </w:p>
    <w:p w:rsidR="00EE0EB8" w:rsidRPr="007C28A0" w:rsidRDefault="00D20A9A" w:rsidP="00982F72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D20A9A">
        <w:rPr>
          <w:b/>
          <w:caps/>
          <w:color w:val="000000"/>
          <w:sz w:val="28"/>
          <w:szCs w:val="28"/>
          <w:lang w:val="en-US"/>
        </w:rPr>
        <w:t>ID</w:t>
      </w:r>
      <w:r w:rsidR="007C28A0">
        <w:rPr>
          <w:b/>
          <w:caps/>
          <w:color w:val="000000"/>
          <w:sz w:val="28"/>
          <w:szCs w:val="28"/>
        </w:rPr>
        <w:t xml:space="preserve"> 4315699</w:t>
      </w:r>
    </w:p>
    <w:p w:rsidR="00EE0EB8" w:rsidRPr="00F009C9" w:rsidRDefault="00BB7090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BB7090">
        <w:rPr>
          <w:b/>
          <w:caps/>
          <w:color w:val="000000"/>
          <w:sz w:val="28"/>
          <w:szCs w:val="28"/>
        </w:rPr>
        <w:t>ГЕОГРАФИЯ</w:t>
      </w:r>
    </w:p>
    <w:p w:rsidR="00EE0EB8" w:rsidRPr="00F009C9" w:rsidRDefault="00EE0EB8" w:rsidP="00982F72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i/>
          <w:color w:val="000000"/>
          <w:sz w:val="28"/>
          <w:szCs w:val="28"/>
        </w:rPr>
      </w:pPr>
      <w:r w:rsidRPr="00DD34C3">
        <w:rPr>
          <w:b/>
          <w:i/>
          <w:color w:val="000000"/>
          <w:sz w:val="28"/>
          <w:szCs w:val="28"/>
        </w:rPr>
        <w:t>(</w:t>
      </w:r>
      <w:r w:rsidR="00DD34C3" w:rsidRPr="00DD34C3">
        <w:rPr>
          <w:b/>
          <w:i/>
          <w:color w:val="000000"/>
          <w:sz w:val="28"/>
          <w:szCs w:val="28"/>
        </w:rPr>
        <w:t>предметная</w:t>
      </w:r>
      <w:r w:rsidRPr="00DD34C3">
        <w:rPr>
          <w:b/>
          <w:i/>
          <w:color w:val="000000"/>
          <w:sz w:val="28"/>
          <w:szCs w:val="28"/>
        </w:rPr>
        <w:t xml:space="preserve"> область, предмет)</w:t>
      </w:r>
    </w:p>
    <w:p w:rsidR="00EE0EB8" w:rsidRPr="00BB7090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BB7090">
        <w:rPr>
          <w:b/>
          <w:color w:val="000000"/>
          <w:sz w:val="28"/>
          <w:szCs w:val="28"/>
        </w:rPr>
        <w:t>Учитель:</w:t>
      </w:r>
      <w:r w:rsidRPr="00BB7090">
        <w:rPr>
          <w:color w:val="000000"/>
          <w:sz w:val="28"/>
          <w:szCs w:val="28"/>
        </w:rPr>
        <w:tab/>
      </w:r>
      <w:r w:rsidR="00BB7090">
        <w:rPr>
          <w:color w:val="000000"/>
          <w:sz w:val="28"/>
          <w:szCs w:val="28"/>
        </w:rPr>
        <w:t>Ливанова Ольга Алексеевна</w:t>
      </w:r>
    </w:p>
    <w:p w:rsidR="00EE0EB8" w:rsidRPr="00F009C9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894965">
        <w:rPr>
          <w:b/>
          <w:color w:val="000000"/>
          <w:sz w:val="28"/>
          <w:szCs w:val="28"/>
        </w:rPr>
        <w:t>Класс</w:t>
      </w:r>
      <w:r w:rsidR="00DD34C3" w:rsidRPr="00894965">
        <w:rPr>
          <w:b/>
          <w:color w:val="000000"/>
          <w:sz w:val="28"/>
          <w:szCs w:val="28"/>
        </w:rPr>
        <w:t xml:space="preserve"> </w:t>
      </w:r>
      <w:r w:rsidR="00DD34C3" w:rsidRPr="00894965">
        <w:rPr>
          <w:color w:val="000000"/>
          <w:sz w:val="28"/>
          <w:szCs w:val="28"/>
        </w:rPr>
        <w:t>(ы)</w:t>
      </w:r>
      <w:r w:rsidRPr="00894965">
        <w:rPr>
          <w:b/>
          <w:color w:val="000000"/>
          <w:sz w:val="28"/>
          <w:szCs w:val="28"/>
        </w:rPr>
        <w:t>:</w:t>
      </w:r>
      <w:r w:rsidR="00894965" w:rsidRPr="00894965">
        <w:rPr>
          <w:b/>
          <w:color w:val="000000"/>
          <w:sz w:val="28"/>
          <w:szCs w:val="28"/>
        </w:rPr>
        <w:t xml:space="preserve"> 5</w:t>
      </w:r>
      <w:r w:rsidR="004D1F2A">
        <w:rPr>
          <w:b/>
          <w:color w:val="000000"/>
          <w:sz w:val="28"/>
          <w:szCs w:val="28"/>
        </w:rPr>
        <w:t xml:space="preserve"> </w:t>
      </w:r>
      <w:r w:rsidR="00C817F5">
        <w:rPr>
          <w:b/>
          <w:color w:val="000000"/>
          <w:sz w:val="28"/>
          <w:szCs w:val="28"/>
        </w:rPr>
        <w:t>альфа</w:t>
      </w:r>
      <w:r w:rsidRPr="00F009C9">
        <w:rPr>
          <w:color w:val="000000"/>
          <w:sz w:val="28"/>
          <w:szCs w:val="28"/>
        </w:rPr>
        <w:tab/>
      </w:r>
    </w:p>
    <w:p w:rsidR="00EE0EB8" w:rsidRPr="00F44783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F44783">
        <w:rPr>
          <w:b/>
          <w:color w:val="000000"/>
          <w:sz w:val="28"/>
          <w:szCs w:val="28"/>
        </w:rPr>
        <w:t>Количество часов</w:t>
      </w:r>
      <w:r w:rsidRPr="00F44783">
        <w:rPr>
          <w:color w:val="000000"/>
          <w:sz w:val="28"/>
          <w:szCs w:val="28"/>
        </w:rPr>
        <w:t xml:space="preserve">, за которое реализуется рабочая </w:t>
      </w:r>
      <w:proofErr w:type="gramStart"/>
      <w:r w:rsidRPr="00F44783">
        <w:rPr>
          <w:color w:val="000000"/>
          <w:sz w:val="28"/>
          <w:szCs w:val="28"/>
        </w:rPr>
        <w:t>программа</w:t>
      </w:r>
      <w:r w:rsidRPr="007C28A0">
        <w:rPr>
          <w:color w:val="000000"/>
          <w:sz w:val="28"/>
          <w:szCs w:val="28"/>
        </w:rPr>
        <w:t xml:space="preserve">: </w:t>
      </w:r>
      <w:r w:rsidR="00DD34C3" w:rsidRPr="007C28A0">
        <w:rPr>
          <w:color w:val="000000"/>
          <w:sz w:val="28"/>
          <w:szCs w:val="28"/>
        </w:rPr>
        <w:t xml:space="preserve">  </w:t>
      </w:r>
      <w:proofErr w:type="gramEnd"/>
      <w:r w:rsidR="00DD34C3" w:rsidRPr="007C28A0">
        <w:rPr>
          <w:color w:val="000000"/>
          <w:sz w:val="28"/>
          <w:szCs w:val="28"/>
        </w:rPr>
        <w:t xml:space="preserve"> </w:t>
      </w:r>
      <w:r w:rsidR="004D1F2A">
        <w:rPr>
          <w:color w:val="000000"/>
          <w:sz w:val="28"/>
          <w:szCs w:val="28"/>
        </w:rPr>
        <w:t>3</w:t>
      </w:r>
      <w:r w:rsidR="00C817F5">
        <w:rPr>
          <w:color w:val="000000"/>
          <w:sz w:val="28"/>
          <w:szCs w:val="28"/>
        </w:rPr>
        <w:t>4</w:t>
      </w:r>
      <w:r w:rsidR="00DD34C3" w:rsidRPr="007C28A0">
        <w:rPr>
          <w:color w:val="000000"/>
          <w:sz w:val="28"/>
          <w:szCs w:val="28"/>
        </w:rPr>
        <w:t xml:space="preserve">  </w:t>
      </w:r>
      <w:r w:rsidRPr="007C28A0">
        <w:rPr>
          <w:color w:val="000000"/>
          <w:sz w:val="28"/>
          <w:szCs w:val="28"/>
        </w:rPr>
        <w:t>час</w:t>
      </w:r>
      <w:r w:rsidR="00C817F5">
        <w:rPr>
          <w:color w:val="000000"/>
          <w:sz w:val="28"/>
          <w:szCs w:val="28"/>
        </w:rPr>
        <w:t>а</w:t>
      </w:r>
      <w:r w:rsidRPr="007C28A0">
        <w:rPr>
          <w:color w:val="000000"/>
          <w:sz w:val="28"/>
          <w:szCs w:val="28"/>
        </w:rPr>
        <w:t>.</w:t>
      </w:r>
    </w:p>
    <w:tbl>
      <w:tblPr>
        <w:tblW w:w="1004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4"/>
        <w:gridCol w:w="1560"/>
        <w:gridCol w:w="1559"/>
        <w:gridCol w:w="1559"/>
        <w:gridCol w:w="1559"/>
        <w:gridCol w:w="1701"/>
      </w:tblGrid>
      <w:tr w:rsidR="00EE0EB8" w:rsidRPr="00430573" w:rsidTr="004D7368">
        <w:trPr>
          <w:trHeight w:val="355"/>
          <w:jc w:val="center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EE0EB8" w:rsidRPr="00430573" w:rsidTr="004D7368">
        <w:trPr>
          <w:trHeight w:val="365"/>
          <w:jc w:val="center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F44783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4D1F2A" w:rsidRDefault="00C817F5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4D1F2A" w:rsidRDefault="00C817F5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4D1F2A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4D1F2A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4D1F2A" w:rsidRDefault="00C817F5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4D1F2A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4D1F2A">
              <w:rPr>
                <w:sz w:val="28"/>
                <w:szCs w:val="28"/>
              </w:rPr>
              <w:t>3</w:t>
            </w:r>
            <w:r w:rsidR="00C817F5">
              <w:rPr>
                <w:sz w:val="28"/>
                <w:szCs w:val="28"/>
              </w:rPr>
              <w:t>4</w:t>
            </w:r>
          </w:p>
        </w:tc>
      </w:tr>
      <w:tr w:rsidR="00EE0EB8" w:rsidRPr="00430573" w:rsidTr="004D7368">
        <w:trPr>
          <w:trHeight w:val="365"/>
          <w:jc w:val="center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BB709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4783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718FF" w:rsidRPr="00430573" w:rsidTr="004D7368">
        <w:trPr>
          <w:trHeight w:val="365"/>
          <w:jc w:val="center"/>
        </w:trPr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8FF" w:rsidRPr="00DD34C3" w:rsidRDefault="00BB7090" w:rsidP="00BB709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8FF" w:rsidRPr="00F44783" w:rsidRDefault="00C817F5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8FF" w:rsidRPr="00F44783" w:rsidRDefault="00C817F5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8FF" w:rsidRPr="00F44783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8FF" w:rsidRPr="00F44783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8FF" w:rsidRPr="00F44783" w:rsidRDefault="004D1F2A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E0EB8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8"/>
          <w:szCs w:val="28"/>
        </w:rPr>
      </w:pPr>
    </w:p>
    <w:p w:rsidR="00EE0EB8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F30299">
        <w:rPr>
          <w:b/>
          <w:color w:val="000000"/>
          <w:sz w:val="28"/>
          <w:szCs w:val="28"/>
        </w:rPr>
        <w:t>Программа:</w:t>
      </w:r>
      <w:r w:rsidRPr="00F30299">
        <w:rPr>
          <w:color w:val="000000"/>
          <w:sz w:val="28"/>
          <w:szCs w:val="28"/>
        </w:rPr>
        <w:t xml:space="preserve"> </w:t>
      </w:r>
    </w:p>
    <w:p w:rsidR="003019A6" w:rsidRPr="004A70D1" w:rsidRDefault="003019A6" w:rsidP="00F97FBF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4A70D1">
        <w:rPr>
          <w:color w:val="000000"/>
          <w:sz w:val="28"/>
          <w:szCs w:val="28"/>
        </w:rPr>
        <w:t xml:space="preserve">Примерная программа </w:t>
      </w:r>
      <w:r w:rsidR="00894965">
        <w:rPr>
          <w:color w:val="000000"/>
          <w:sz w:val="28"/>
          <w:szCs w:val="28"/>
        </w:rPr>
        <w:t>основного</w:t>
      </w:r>
      <w:r w:rsidRPr="004A70D1">
        <w:rPr>
          <w:color w:val="000000"/>
          <w:sz w:val="28"/>
          <w:szCs w:val="28"/>
        </w:rPr>
        <w:t xml:space="preserve"> общего образования </w:t>
      </w:r>
      <w:r w:rsidRPr="00894965">
        <w:rPr>
          <w:color w:val="000000"/>
          <w:sz w:val="28"/>
          <w:szCs w:val="28"/>
        </w:rPr>
        <w:t xml:space="preserve">по предмету </w:t>
      </w:r>
      <w:r w:rsidR="004A70D1" w:rsidRPr="00894965">
        <w:rPr>
          <w:color w:val="000000"/>
          <w:sz w:val="28"/>
          <w:szCs w:val="28"/>
        </w:rPr>
        <w:t>«</w:t>
      </w:r>
      <w:r w:rsidR="00BB7090">
        <w:rPr>
          <w:color w:val="000000"/>
          <w:sz w:val="28"/>
          <w:szCs w:val="28"/>
        </w:rPr>
        <w:t>География</w:t>
      </w:r>
      <w:r w:rsidRPr="00894965">
        <w:rPr>
          <w:color w:val="000000"/>
          <w:sz w:val="28"/>
          <w:szCs w:val="28"/>
        </w:rPr>
        <w:t>»</w:t>
      </w:r>
      <w:r w:rsidR="00770659" w:rsidRPr="00894965">
        <w:rPr>
          <w:color w:val="000000"/>
          <w:sz w:val="28"/>
          <w:szCs w:val="28"/>
        </w:rPr>
        <w:t xml:space="preserve">, </w:t>
      </w:r>
      <w:r w:rsidR="00770659" w:rsidRPr="00894965">
        <w:rPr>
          <w:sz w:val="28"/>
          <w:szCs w:val="28"/>
        </w:rPr>
        <w:t>одобрена решением федерального учебно-методического объединения по общему образованию, протокол 3/21 от 27.09.2021</w:t>
      </w:r>
      <w:r w:rsidR="004D7368">
        <w:rPr>
          <w:sz w:val="28"/>
          <w:szCs w:val="28"/>
        </w:rPr>
        <w:t>.</w:t>
      </w:r>
    </w:p>
    <w:p w:rsidR="00BB7090" w:rsidRPr="00BB7090" w:rsidRDefault="00BB7090" w:rsidP="00BB7090">
      <w:pPr>
        <w:shd w:val="clear" w:color="auto" w:fill="FFFFFF"/>
        <w:suppressAutoHyphens/>
        <w:ind w:left="284"/>
        <w:jc w:val="both"/>
        <w:rPr>
          <w:sz w:val="28"/>
        </w:rPr>
      </w:pPr>
      <w:r w:rsidRPr="00BB7090">
        <w:rPr>
          <w:sz w:val="28"/>
        </w:rPr>
        <w:t>«Классическая линия». Герасимова Т.П. 5-9 класс. «Дрофа» («Российский учебник»)</w:t>
      </w:r>
    </w:p>
    <w:p w:rsidR="00F97FBF" w:rsidRPr="00F30299" w:rsidRDefault="00BB7090" w:rsidP="00BB70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7FBF" w:rsidRPr="00F30299">
        <w:rPr>
          <w:b/>
          <w:color w:val="000000"/>
          <w:sz w:val="28"/>
          <w:szCs w:val="28"/>
        </w:rPr>
        <w:t>Учебники:</w:t>
      </w:r>
      <w:r w:rsidR="00F97FBF" w:rsidRPr="00F30299">
        <w:rPr>
          <w:color w:val="000000"/>
          <w:sz w:val="28"/>
          <w:szCs w:val="28"/>
        </w:rPr>
        <w:tab/>
      </w:r>
    </w:p>
    <w:p w:rsidR="00BB7090" w:rsidRPr="00BB7090" w:rsidRDefault="00BB7090" w:rsidP="00BB7090">
      <w:pPr>
        <w:shd w:val="clear" w:color="auto" w:fill="FFFFFF"/>
        <w:suppressAutoHyphens/>
        <w:ind w:left="284"/>
        <w:rPr>
          <w:sz w:val="28"/>
          <w:szCs w:val="28"/>
        </w:rPr>
      </w:pPr>
      <w:r w:rsidRPr="00BB7090">
        <w:rPr>
          <w:sz w:val="28"/>
          <w:szCs w:val="28"/>
        </w:rPr>
        <w:t>Максимов Н.А. Герасимова Т.П.</w:t>
      </w:r>
      <w:r>
        <w:rPr>
          <w:sz w:val="28"/>
          <w:szCs w:val="28"/>
        </w:rPr>
        <w:t>,</w:t>
      </w:r>
      <w:r w:rsidRPr="00BB7090">
        <w:rPr>
          <w:sz w:val="28"/>
          <w:szCs w:val="28"/>
        </w:rPr>
        <w:t xml:space="preserve"> </w:t>
      </w:r>
      <w:proofErr w:type="spellStart"/>
      <w:r w:rsidRPr="00BB7090">
        <w:rPr>
          <w:sz w:val="28"/>
          <w:szCs w:val="28"/>
        </w:rPr>
        <w:t>Неклюкова</w:t>
      </w:r>
      <w:proofErr w:type="spellEnd"/>
      <w:r w:rsidRPr="00BB7090">
        <w:rPr>
          <w:sz w:val="28"/>
          <w:szCs w:val="28"/>
        </w:rPr>
        <w:t xml:space="preserve"> Н.П.</w:t>
      </w:r>
      <w:r>
        <w:rPr>
          <w:sz w:val="28"/>
          <w:szCs w:val="28"/>
        </w:rPr>
        <w:t>,</w:t>
      </w:r>
      <w:r w:rsidRPr="00BB7090">
        <w:rPr>
          <w:sz w:val="28"/>
          <w:szCs w:val="28"/>
        </w:rPr>
        <w:t xml:space="preserve"> Барабанов В.В. Линия учебников «Классическая география». География. 5класс. «Дрофа» («Российский учебник»). 2021.</w:t>
      </w:r>
    </w:p>
    <w:p w:rsidR="00F97FBF" w:rsidRDefault="00F97FBF" w:rsidP="00F97FBF">
      <w:pPr>
        <w:ind w:left="284"/>
        <w:jc w:val="both"/>
        <w:rPr>
          <w:color w:val="000000"/>
          <w:sz w:val="28"/>
          <w:szCs w:val="28"/>
        </w:rPr>
      </w:pPr>
    </w:p>
    <w:p w:rsidR="00F97FBF" w:rsidRDefault="00F97FBF" w:rsidP="00F97FBF">
      <w:pPr>
        <w:ind w:left="284"/>
        <w:jc w:val="both"/>
        <w:rPr>
          <w:color w:val="000000"/>
          <w:sz w:val="28"/>
          <w:szCs w:val="28"/>
        </w:rPr>
      </w:pPr>
    </w:p>
    <w:p w:rsidR="00BB7090" w:rsidRDefault="00BB7090" w:rsidP="00BB70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proofErr w:type="spellStart"/>
      <w:r w:rsidR="00EE0EB8" w:rsidRPr="00F009C9">
        <w:rPr>
          <w:color w:val="000000"/>
          <w:sz w:val="28"/>
          <w:szCs w:val="28"/>
        </w:rPr>
        <w:t>Ростов</w:t>
      </w:r>
      <w:proofErr w:type="spellEnd"/>
      <w:r w:rsidR="00EE0EB8" w:rsidRPr="00F009C9">
        <w:rPr>
          <w:color w:val="000000"/>
          <w:sz w:val="28"/>
          <w:szCs w:val="28"/>
        </w:rPr>
        <w:t>-на-Дону</w:t>
      </w:r>
    </w:p>
    <w:p w:rsidR="00BB7090" w:rsidRDefault="00BB7090" w:rsidP="00BB7090">
      <w:pPr>
        <w:rPr>
          <w:color w:val="000000"/>
          <w:sz w:val="28"/>
          <w:szCs w:val="28"/>
        </w:rPr>
      </w:pPr>
    </w:p>
    <w:p w:rsidR="00EE0EB8" w:rsidRPr="00BB7090" w:rsidRDefault="00BB7090" w:rsidP="00BB709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 w:rsidR="00EE0EB8" w:rsidRPr="00F009C9">
        <w:rPr>
          <w:color w:val="000000"/>
          <w:sz w:val="28"/>
          <w:szCs w:val="28"/>
        </w:rPr>
        <w:t>20</w:t>
      </w:r>
      <w:r w:rsidR="00430573">
        <w:rPr>
          <w:color w:val="000000"/>
          <w:sz w:val="28"/>
          <w:szCs w:val="28"/>
        </w:rPr>
        <w:t>2</w:t>
      </w:r>
      <w:r w:rsidR="003019A6">
        <w:rPr>
          <w:color w:val="000000"/>
          <w:sz w:val="28"/>
          <w:szCs w:val="28"/>
        </w:rPr>
        <w:t>2</w:t>
      </w:r>
      <w:r w:rsidR="00EE0EB8" w:rsidRPr="00F009C9">
        <w:rPr>
          <w:color w:val="000000"/>
          <w:sz w:val="28"/>
          <w:szCs w:val="28"/>
        </w:rPr>
        <w:t xml:space="preserve"> – 202</w:t>
      </w:r>
      <w:r w:rsidR="003019A6">
        <w:rPr>
          <w:color w:val="000000"/>
          <w:sz w:val="28"/>
          <w:szCs w:val="28"/>
        </w:rPr>
        <w:t>3</w:t>
      </w:r>
      <w:r w:rsidR="00EE0EB8" w:rsidRPr="00F009C9">
        <w:rPr>
          <w:color w:val="000000"/>
          <w:sz w:val="28"/>
          <w:szCs w:val="28"/>
        </w:rPr>
        <w:t xml:space="preserve"> учебный год </w:t>
      </w:r>
    </w:p>
    <w:p w:rsidR="00EE0EB8" w:rsidRDefault="00EE0EB8" w:rsidP="00EE0EB8">
      <w:pPr>
        <w:spacing w:before="100" w:beforeAutospacing="1" w:after="100" w:afterAutospacing="1" w:line="276" w:lineRule="auto"/>
        <w:jc w:val="center"/>
        <w:rPr>
          <w:rFonts w:eastAsia="Times New Roman"/>
          <w:b/>
          <w:bCs/>
          <w:lang w:eastAsia="ru-RU"/>
        </w:rPr>
      </w:pPr>
      <w:r w:rsidRPr="00CD7587">
        <w:rPr>
          <w:rFonts w:eastAsia="Times New Roman"/>
          <w:b/>
          <w:bCs/>
          <w:lang w:eastAsia="ru-RU"/>
        </w:rPr>
        <w:lastRenderedPageBreak/>
        <w:t>ПОЯСНИТЕЛЬНАЯ ЗАПИСКА</w:t>
      </w:r>
    </w:p>
    <w:p w:rsidR="00EE0EB8" w:rsidRPr="005377CB" w:rsidRDefault="00EE0EB8" w:rsidP="00EE0EB8">
      <w:pPr>
        <w:pStyle w:val="a3"/>
        <w:spacing w:before="0" w:beforeAutospacing="0" w:after="0" w:afterAutospacing="0"/>
        <w:jc w:val="both"/>
      </w:pPr>
      <w:r w:rsidRPr="005377CB">
        <w:t>Рабочая программа по</w:t>
      </w:r>
      <w:r>
        <w:t xml:space="preserve"> </w:t>
      </w:r>
      <w:r w:rsidR="00BB7090">
        <w:t>географии</w:t>
      </w:r>
      <w:r>
        <w:t xml:space="preserve"> </w:t>
      </w:r>
      <w:r w:rsidRPr="005377CB">
        <w:t xml:space="preserve">для </w:t>
      </w:r>
      <w:r w:rsidR="00BB7090">
        <w:t>5</w:t>
      </w:r>
      <w:r w:rsidR="001F3FDC">
        <w:t xml:space="preserve"> </w:t>
      </w:r>
      <w:r w:rsidR="00D718FF">
        <w:t xml:space="preserve">класса </w:t>
      </w:r>
      <w:r w:rsidRPr="005377CB">
        <w:rPr>
          <w:b/>
        </w:rPr>
        <w:t xml:space="preserve">составлена на основе </w:t>
      </w:r>
      <w:r w:rsidRPr="005377CB">
        <w:t>следующих документов:</w:t>
      </w:r>
    </w:p>
    <w:p w:rsidR="000A66F6" w:rsidRPr="00200137" w:rsidRDefault="000A66F6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</w:pPr>
      <w:r w:rsidRPr="00200137">
        <w:t>Федеральны</w:t>
      </w:r>
      <w:r w:rsidR="001F3FDC" w:rsidRPr="00200137">
        <w:t>й</w:t>
      </w:r>
      <w:r w:rsidRPr="00200137">
        <w:t xml:space="preserve"> закон от 29.12.2012 №273-Ф3 «Об образовании в Российской Федерации» с учётом изменений, внесённых Приказом Минпросвещения от 31.07.2020 №304 </w:t>
      </w:r>
      <w:r w:rsidR="001F3FDC" w:rsidRPr="00200137">
        <w:t>(</w:t>
      </w:r>
      <w:r w:rsidRPr="00200137">
        <w:t>в редакции от 02.07.2021).</w:t>
      </w:r>
    </w:p>
    <w:p w:rsidR="0086688D" w:rsidRPr="00982F72" w:rsidRDefault="0086688D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</w:pPr>
      <w:r w:rsidRPr="00982F72">
        <w:t>Областной закон «Об образовании в Ростовской области» от 14.11.2013 №26-ЗС</w:t>
      </w:r>
      <w:r w:rsidR="000A66F6" w:rsidRPr="00982F72">
        <w:t xml:space="preserve"> </w:t>
      </w:r>
      <w:r w:rsidR="001F3FDC" w:rsidRPr="00982F72">
        <w:t>(</w:t>
      </w:r>
      <w:r w:rsidR="000A66F6" w:rsidRPr="00982F72">
        <w:t>в редакции от 05.12.2018</w:t>
      </w:r>
      <w:r w:rsidR="001F3FDC" w:rsidRPr="00982F72">
        <w:t>)</w:t>
      </w:r>
      <w:r w:rsidRPr="00982F72">
        <w:t>.</w:t>
      </w:r>
    </w:p>
    <w:p w:rsidR="002B7A35" w:rsidRPr="00F97FBF" w:rsidRDefault="001F3FDC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  <w:rPr>
          <w:color w:val="FF0000"/>
        </w:rPr>
      </w:pPr>
      <w:r w:rsidRPr="00F97FBF">
        <w:rPr>
          <w:color w:val="000000"/>
        </w:rPr>
        <w:t>П</w:t>
      </w:r>
      <w:r w:rsidR="002B7A35" w:rsidRPr="00F97FBF">
        <w:rPr>
          <w:color w:val="000000"/>
        </w:rPr>
        <w:t>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05EAB" w:rsidRPr="00F97FBF">
        <w:rPr>
          <w:color w:val="000000"/>
        </w:rPr>
        <w:t>.</w:t>
      </w:r>
    </w:p>
    <w:p w:rsidR="002B7A35" w:rsidRPr="00F97FBF" w:rsidRDefault="001F3FDC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  <w:rPr>
          <w:bdr w:val="none" w:sz="0" w:space="0" w:color="auto" w:frame="1"/>
        </w:rPr>
      </w:pPr>
      <w:r w:rsidRPr="00F97FBF">
        <w:rPr>
          <w:bdr w:val="none" w:sz="0" w:space="0" w:color="auto" w:frame="1"/>
        </w:rPr>
        <w:t>П</w:t>
      </w:r>
      <w:r w:rsidR="002B7A35" w:rsidRPr="00F97FBF">
        <w:rPr>
          <w:bdr w:val="none" w:sz="0" w:space="0" w:color="auto" w:frame="1"/>
        </w:rPr>
        <w:t>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</w:t>
      </w:r>
      <w:r w:rsidRPr="00F97FBF">
        <w:rPr>
          <w:bdr w:val="none" w:sz="0" w:space="0" w:color="auto" w:frame="1"/>
        </w:rPr>
        <w:t>акции</w:t>
      </w:r>
      <w:r w:rsidR="002B7A35" w:rsidRPr="00F97FBF">
        <w:rPr>
          <w:bdr w:val="none" w:sz="0" w:space="0" w:color="auto" w:frame="1"/>
        </w:rPr>
        <w:t xml:space="preserve">  Приказа Минпросвещения от 23.12.2020 № 766)</w:t>
      </w:r>
      <w:r w:rsidRPr="00F97FBF">
        <w:rPr>
          <w:bdr w:val="none" w:sz="0" w:space="0" w:color="auto" w:frame="1"/>
        </w:rPr>
        <w:t>.</w:t>
      </w:r>
    </w:p>
    <w:p w:rsidR="00190E1A" w:rsidRPr="00F97FBF" w:rsidRDefault="00190E1A" w:rsidP="001E11C7">
      <w:pPr>
        <w:pStyle w:val="af3"/>
        <w:numPr>
          <w:ilvl w:val="0"/>
          <w:numId w:val="4"/>
        </w:numPr>
        <w:ind w:left="426"/>
        <w:jc w:val="both"/>
        <w:rPr>
          <w:bdr w:val="none" w:sz="0" w:space="0" w:color="auto" w:frame="1"/>
        </w:rPr>
      </w:pPr>
      <w:r w:rsidRPr="00F97FBF">
        <w:rPr>
          <w:bdr w:val="none" w:sz="0" w:space="0" w:color="auto" w:frame="1"/>
        </w:rPr>
        <w:t xml:space="preserve">Приказ Минобрнауки России от </w:t>
      </w:r>
      <w:r w:rsidR="007A0FD2" w:rsidRPr="00F97FBF">
        <w:rPr>
          <w:bdr w:val="none" w:sz="0" w:space="0" w:color="auto" w:frame="1"/>
        </w:rPr>
        <w:t>31</w:t>
      </w:r>
      <w:r w:rsidRPr="00F97FBF">
        <w:rPr>
          <w:bdr w:val="none" w:sz="0" w:space="0" w:color="auto" w:frame="1"/>
        </w:rPr>
        <w:t>.</w:t>
      </w:r>
      <w:r w:rsidR="007A0FD2" w:rsidRPr="00F97FBF">
        <w:rPr>
          <w:bdr w:val="none" w:sz="0" w:space="0" w:color="auto" w:frame="1"/>
        </w:rPr>
        <w:t>05</w:t>
      </w:r>
      <w:r w:rsidRPr="00F97FBF">
        <w:rPr>
          <w:bdr w:val="none" w:sz="0" w:space="0" w:color="auto" w:frame="1"/>
        </w:rPr>
        <w:t>.20</w:t>
      </w:r>
      <w:r w:rsidR="007A0FD2" w:rsidRPr="00F97FBF">
        <w:rPr>
          <w:bdr w:val="none" w:sz="0" w:space="0" w:color="auto" w:frame="1"/>
        </w:rPr>
        <w:t>21</w:t>
      </w:r>
      <w:r w:rsidRPr="00F97FBF">
        <w:rPr>
          <w:bdr w:val="none" w:sz="0" w:space="0" w:color="auto" w:frame="1"/>
        </w:rPr>
        <w:t xml:space="preserve"> № </w:t>
      </w:r>
      <w:r w:rsidR="007A0FD2" w:rsidRPr="00F97FBF">
        <w:rPr>
          <w:bdr w:val="none" w:sz="0" w:space="0" w:color="auto" w:frame="1"/>
        </w:rPr>
        <w:t>28</w:t>
      </w:r>
      <w:r w:rsidR="00F97FBF" w:rsidRPr="00F97FBF">
        <w:rPr>
          <w:bdr w:val="none" w:sz="0" w:space="0" w:color="auto" w:frame="1"/>
        </w:rPr>
        <w:t>7</w:t>
      </w:r>
      <w:r w:rsidRPr="00F97FBF">
        <w:rPr>
          <w:bdr w:val="none" w:sz="0" w:space="0" w:color="auto" w:frame="1"/>
        </w:rPr>
        <w:t xml:space="preserve"> «Об утверждении и введении в действие федерального государственного образовательного стандарта </w:t>
      </w:r>
      <w:r w:rsidR="00F97FBF" w:rsidRPr="00F97FBF">
        <w:rPr>
          <w:bdr w:val="none" w:sz="0" w:space="0" w:color="auto" w:frame="1"/>
        </w:rPr>
        <w:t>основного</w:t>
      </w:r>
      <w:r w:rsidRPr="00F97FBF">
        <w:rPr>
          <w:bdr w:val="none" w:sz="0" w:space="0" w:color="auto" w:frame="1"/>
        </w:rPr>
        <w:t xml:space="preserve"> общего образования»</w:t>
      </w:r>
      <w:r w:rsidR="007A0FD2" w:rsidRPr="00F97FBF">
        <w:rPr>
          <w:bdr w:val="none" w:sz="0" w:space="0" w:color="auto" w:frame="1"/>
        </w:rPr>
        <w:t>.</w:t>
      </w:r>
    </w:p>
    <w:p w:rsidR="003C7076" w:rsidRPr="004D7368" w:rsidRDefault="003C7076" w:rsidP="001E11C7">
      <w:pPr>
        <w:pStyle w:val="af3"/>
        <w:numPr>
          <w:ilvl w:val="0"/>
          <w:numId w:val="4"/>
        </w:numPr>
        <w:ind w:left="426"/>
        <w:jc w:val="both"/>
        <w:rPr>
          <w:bCs/>
        </w:rPr>
      </w:pPr>
      <w:r w:rsidRPr="00F97FBF">
        <w:rPr>
          <w:spacing w:val="-1"/>
        </w:rPr>
        <w:t xml:space="preserve">Примерная основная образовательная программа </w:t>
      </w:r>
      <w:r w:rsidR="00F97FBF" w:rsidRPr="00F97FBF">
        <w:rPr>
          <w:spacing w:val="-1"/>
        </w:rPr>
        <w:t>основного</w:t>
      </w:r>
      <w:r w:rsidRPr="00F97FBF">
        <w:rPr>
          <w:spacing w:val="-3"/>
        </w:rPr>
        <w:t xml:space="preserve"> общего образования (одобрена федеральным учебно-методическим объединением по общему образованию, протокол заседания от </w:t>
      </w:r>
      <w:r w:rsidR="007A0FD2" w:rsidRPr="00F97FBF">
        <w:rPr>
          <w:spacing w:val="-3"/>
        </w:rPr>
        <w:t>1</w:t>
      </w:r>
      <w:r w:rsidRPr="00F97FBF">
        <w:rPr>
          <w:spacing w:val="-3"/>
        </w:rPr>
        <w:t>8.0</w:t>
      </w:r>
      <w:r w:rsidR="007A0FD2" w:rsidRPr="00F97FBF">
        <w:rPr>
          <w:spacing w:val="-3"/>
        </w:rPr>
        <w:t>3</w:t>
      </w:r>
      <w:r w:rsidRPr="00F97FBF">
        <w:rPr>
          <w:spacing w:val="-3"/>
        </w:rPr>
        <w:t>.20</w:t>
      </w:r>
      <w:r w:rsidR="007A0FD2" w:rsidRPr="00F97FBF">
        <w:rPr>
          <w:spacing w:val="-3"/>
        </w:rPr>
        <w:t>22</w:t>
      </w:r>
      <w:r w:rsidRPr="00F97FBF">
        <w:rPr>
          <w:spacing w:val="-3"/>
        </w:rPr>
        <w:t xml:space="preserve"> № 1/</w:t>
      </w:r>
      <w:r w:rsidR="007A0FD2" w:rsidRPr="00F97FBF">
        <w:rPr>
          <w:spacing w:val="-3"/>
        </w:rPr>
        <w:t>22</w:t>
      </w:r>
      <w:r w:rsidRPr="00F97FBF">
        <w:rPr>
          <w:spacing w:val="-3"/>
        </w:rPr>
        <w:t>).</w:t>
      </w:r>
      <w:r w:rsidR="004D7368">
        <w:rPr>
          <w:spacing w:val="-3"/>
        </w:rPr>
        <w:t xml:space="preserve"> </w:t>
      </w:r>
    </w:p>
    <w:p w:rsidR="004D7368" w:rsidRPr="00BB7090" w:rsidRDefault="004D7368" w:rsidP="001E11C7">
      <w:pPr>
        <w:pStyle w:val="af3"/>
        <w:numPr>
          <w:ilvl w:val="0"/>
          <w:numId w:val="4"/>
        </w:numPr>
        <w:ind w:left="426"/>
        <w:jc w:val="both"/>
        <w:rPr>
          <w:bCs/>
        </w:rPr>
      </w:pPr>
      <w:r w:rsidRPr="00BB7090">
        <w:rPr>
          <w:bCs/>
        </w:rPr>
        <w:t>Примерная рабочая программа основного общего образования предмета «</w:t>
      </w:r>
      <w:r w:rsidR="00BB7090" w:rsidRPr="00BB7090">
        <w:rPr>
          <w:bCs/>
        </w:rPr>
        <w:t>География</w:t>
      </w:r>
      <w:r w:rsidRPr="00BB7090">
        <w:rPr>
          <w:bCs/>
        </w:rPr>
        <w:t>» (</w:t>
      </w:r>
      <w:r w:rsidRPr="00BB7090">
        <w:rPr>
          <w:spacing w:val="-3"/>
        </w:rPr>
        <w:t>одобрена федеральным учебно-методическим объединением по общему образованию, протокол заседания 3/21 от 27.09.2021).</w:t>
      </w:r>
    </w:p>
    <w:p w:rsidR="009A4317" w:rsidRPr="00F97FBF" w:rsidRDefault="009A4317" w:rsidP="001E11C7">
      <w:pPr>
        <w:pStyle w:val="af3"/>
        <w:numPr>
          <w:ilvl w:val="0"/>
          <w:numId w:val="4"/>
        </w:numPr>
        <w:suppressAutoHyphens/>
        <w:ind w:left="426" w:right="-142"/>
        <w:jc w:val="both"/>
        <w:rPr>
          <w:rFonts w:eastAsia="Calibri"/>
          <w:lang w:eastAsia="ru-RU"/>
        </w:rPr>
      </w:pPr>
      <w:r w:rsidRPr="00BB7090">
        <w:rPr>
          <w:bCs/>
        </w:rPr>
        <w:t xml:space="preserve">Примерная </w:t>
      </w:r>
      <w:r w:rsidR="007A0FD2" w:rsidRPr="00BB7090">
        <w:rPr>
          <w:bCs/>
        </w:rPr>
        <w:t xml:space="preserve">рабочая </w:t>
      </w:r>
      <w:r w:rsidRPr="00BB7090">
        <w:rPr>
          <w:bCs/>
        </w:rPr>
        <w:t xml:space="preserve">программа воспитания </w:t>
      </w:r>
      <w:r w:rsidR="007A0FD2" w:rsidRPr="00BB7090">
        <w:rPr>
          <w:bCs/>
        </w:rPr>
        <w:t xml:space="preserve">для образовательных организаций </w:t>
      </w:r>
      <w:r w:rsidRPr="00BB7090">
        <w:rPr>
          <w:bCs/>
        </w:rPr>
        <w:t>(одобрена</w:t>
      </w:r>
      <w:r w:rsidRPr="00F97FBF">
        <w:rPr>
          <w:bCs/>
        </w:rPr>
        <w:t xml:space="preserve"> </w:t>
      </w:r>
      <w:r w:rsidRPr="00F97FBF">
        <w:rPr>
          <w:rFonts w:eastAsia="Calibri"/>
          <w:lang w:eastAsia="ru-RU"/>
        </w:rPr>
        <w:t>решением федерального учебно-методического объединения по общему образованию</w:t>
      </w:r>
      <w:r w:rsidR="003579B1" w:rsidRPr="00F97FBF">
        <w:rPr>
          <w:rFonts w:eastAsia="Calibri"/>
          <w:lang w:eastAsia="ru-RU"/>
        </w:rPr>
        <w:t xml:space="preserve">, </w:t>
      </w:r>
      <w:r w:rsidRPr="00F97FBF">
        <w:rPr>
          <w:rFonts w:eastAsia="Calibri"/>
          <w:lang w:eastAsia="ru-RU"/>
        </w:rPr>
        <w:t>протокол от 2</w:t>
      </w:r>
      <w:r w:rsidR="007A0FD2" w:rsidRPr="00F97FBF">
        <w:rPr>
          <w:rFonts w:eastAsia="Calibri"/>
          <w:lang w:eastAsia="ru-RU"/>
        </w:rPr>
        <w:t>3</w:t>
      </w:r>
      <w:r w:rsidRPr="00F97FBF">
        <w:rPr>
          <w:rFonts w:eastAsia="Calibri"/>
          <w:lang w:eastAsia="ru-RU"/>
        </w:rPr>
        <w:t xml:space="preserve"> июня 202</w:t>
      </w:r>
      <w:r w:rsidR="007A0FD2" w:rsidRPr="00F97FBF">
        <w:rPr>
          <w:rFonts w:eastAsia="Calibri"/>
          <w:lang w:eastAsia="ru-RU"/>
        </w:rPr>
        <w:t>2</w:t>
      </w:r>
      <w:r w:rsidRPr="00F97FBF">
        <w:rPr>
          <w:rFonts w:eastAsia="Calibri"/>
          <w:lang w:eastAsia="ru-RU"/>
        </w:rPr>
        <w:t xml:space="preserve"> г. № </w:t>
      </w:r>
      <w:r w:rsidR="007A0FD2" w:rsidRPr="00F97FBF">
        <w:rPr>
          <w:rFonts w:eastAsia="Calibri"/>
          <w:lang w:eastAsia="ru-RU"/>
        </w:rPr>
        <w:t>3</w:t>
      </w:r>
      <w:r w:rsidRPr="00F97FBF">
        <w:rPr>
          <w:rFonts w:eastAsia="Calibri"/>
          <w:lang w:eastAsia="ru-RU"/>
        </w:rPr>
        <w:t>/</w:t>
      </w:r>
      <w:r w:rsidR="007A0FD2" w:rsidRPr="00F97FBF">
        <w:rPr>
          <w:rFonts w:eastAsia="Calibri"/>
          <w:lang w:eastAsia="ru-RU"/>
        </w:rPr>
        <w:t>22</w:t>
      </w:r>
      <w:r w:rsidRPr="00F97FBF">
        <w:rPr>
          <w:rFonts w:eastAsia="Calibri"/>
          <w:lang w:eastAsia="ru-RU"/>
        </w:rPr>
        <w:t>).</w:t>
      </w:r>
    </w:p>
    <w:p w:rsidR="001F3FDC" w:rsidRPr="00F97FBF" w:rsidRDefault="001F3FDC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  <w:rPr>
          <w:spacing w:val="-3"/>
        </w:rPr>
      </w:pPr>
      <w:r w:rsidRPr="00F97FBF">
        <w:rPr>
          <w:spacing w:val="-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F3FDC" w:rsidRPr="00F97FBF" w:rsidRDefault="001F3FDC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  <w:rPr>
          <w:spacing w:val="-3"/>
        </w:rPr>
      </w:pPr>
      <w:r w:rsidRPr="00F97FBF">
        <w:rPr>
          <w:spacing w:val="-3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97FBF">
        <w:rPr>
          <w:spacing w:val="-3"/>
        </w:rPr>
        <w:t>коронавирусной</w:t>
      </w:r>
      <w:proofErr w:type="spellEnd"/>
      <w:r w:rsidRPr="00F97FBF">
        <w:rPr>
          <w:spacing w:val="-3"/>
        </w:rPr>
        <w:t xml:space="preserve"> инфекции (COVID-19)" .</w:t>
      </w:r>
    </w:p>
    <w:p w:rsidR="00F97FBF" w:rsidRPr="00F97FBF" w:rsidRDefault="001F3FDC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  <w:rPr>
          <w:color w:val="000000"/>
        </w:rPr>
      </w:pPr>
      <w:r w:rsidRPr="00F97FBF">
        <w:rPr>
          <w:spacing w:val="-3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F97FBF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="00F97FBF" w:rsidRPr="00F97FBF">
        <w:rPr>
          <w:color w:val="000000"/>
        </w:rPr>
        <w:t xml:space="preserve"> </w:t>
      </w:r>
    </w:p>
    <w:p w:rsidR="00F97FBF" w:rsidRPr="00BB7090" w:rsidRDefault="00F97FBF" w:rsidP="001E11C7">
      <w:pPr>
        <w:pStyle w:val="af3"/>
        <w:numPr>
          <w:ilvl w:val="0"/>
          <w:numId w:val="4"/>
        </w:numPr>
        <w:tabs>
          <w:tab w:val="left" w:pos="567"/>
        </w:tabs>
        <w:ind w:left="426"/>
        <w:jc w:val="both"/>
      </w:pPr>
      <w:r w:rsidRPr="00BB7090">
        <w:t xml:space="preserve">Концепция преподавания </w:t>
      </w:r>
      <w:r w:rsidR="00626D56">
        <w:t xml:space="preserve">географии в РФ (утверждена решением Коллегии </w:t>
      </w:r>
      <w:proofErr w:type="spellStart"/>
      <w:r w:rsidR="00626D56">
        <w:t>Минпросвещения</w:t>
      </w:r>
      <w:proofErr w:type="spellEnd"/>
      <w:r w:rsidR="00626D56">
        <w:t xml:space="preserve"> РФ от 24.12.2018)</w:t>
      </w:r>
    </w:p>
    <w:p w:rsidR="0086688D" w:rsidRPr="007C28A0" w:rsidRDefault="0086688D" w:rsidP="001E11C7">
      <w:pPr>
        <w:pStyle w:val="af3"/>
        <w:numPr>
          <w:ilvl w:val="0"/>
          <w:numId w:val="4"/>
        </w:numPr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r w:rsidRPr="00982F72">
        <w:t xml:space="preserve">Основная образовательная программа </w:t>
      </w:r>
      <w:r w:rsidR="00FF1334">
        <w:t>основного</w:t>
      </w:r>
      <w:r w:rsidRPr="00982F72">
        <w:t xml:space="preserve"> общего образования</w:t>
      </w:r>
      <w:r w:rsidR="002963A5">
        <w:t>, утве</w:t>
      </w:r>
      <w:r w:rsidRPr="00982F72">
        <w:t xml:space="preserve">рждённая приказом </w:t>
      </w:r>
      <w:r w:rsidRPr="00F97FBF">
        <w:rPr>
          <w:color w:val="000000" w:themeColor="text1"/>
        </w:rPr>
        <w:t>директора от</w:t>
      </w:r>
      <w:r w:rsidR="002963A5" w:rsidRPr="00F97FBF">
        <w:rPr>
          <w:color w:val="000000" w:themeColor="text1"/>
        </w:rPr>
        <w:t xml:space="preserve"> </w:t>
      </w:r>
      <w:r w:rsidR="002963A5" w:rsidRPr="008A25F2">
        <w:rPr>
          <w:color w:val="000000" w:themeColor="text1"/>
        </w:rPr>
        <w:t>31</w:t>
      </w:r>
      <w:r w:rsidRPr="008A25F2">
        <w:rPr>
          <w:color w:val="000000" w:themeColor="text1"/>
        </w:rPr>
        <w:t>.08.202</w:t>
      </w:r>
      <w:r w:rsidR="000A66F6" w:rsidRPr="008A25F2">
        <w:rPr>
          <w:color w:val="000000" w:themeColor="text1"/>
        </w:rPr>
        <w:t>1</w:t>
      </w:r>
      <w:r w:rsidRPr="008A25F2">
        <w:rPr>
          <w:color w:val="000000" w:themeColor="text1"/>
        </w:rPr>
        <w:t xml:space="preserve"> </w:t>
      </w:r>
      <w:r w:rsidRPr="007C28A0">
        <w:rPr>
          <w:color w:val="000000" w:themeColor="text1"/>
        </w:rPr>
        <w:t>№</w:t>
      </w:r>
      <w:r w:rsidR="002963A5" w:rsidRPr="007C28A0">
        <w:rPr>
          <w:color w:val="000000" w:themeColor="text1"/>
        </w:rPr>
        <w:t xml:space="preserve"> </w:t>
      </w:r>
      <w:r w:rsidR="007C28A0" w:rsidRPr="007C28A0">
        <w:rPr>
          <w:color w:val="000000" w:themeColor="text1"/>
        </w:rPr>
        <w:t>521</w:t>
      </w:r>
      <w:r w:rsidRPr="007C28A0">
        <w:rPr>
          <w:color w:val="000000" w:themeColor="text1"/>
        </w:rPr>
        <w:t>.</w:t>
      </w:r>
    </w:p>
    <w:p w:rsidR="0086688D" w:rsidRPr="007C28A0" w:rsidRDefault="0086688D" w:rsidP="001E11C7">
      <w:pPr>
        <w:pStyle w:val="af3"/>
        <w:numPr>
          <w:ilvl w:val="0"/>
          <w:numId w:val="4"/>
        </w:numPr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r w:rsidRPr="00F97FBF">
        <w:rPr>
          <w:color w:val="000000" w:themeColor="text1"/>
        </w:rPr>
        <w:t xml:space="preserve">Учебный план МАОУ «Лицей </w:t>
      </w:r>
      <w:r w:rsidR="002963A5" w:rsidRPr="00F97FBF">
        <w:rPr>
          <w:color w:val="000000" w:themeColor="text1"/>
        </w:rPr>
        <w:t xml:space="preserve">№ </w:t>
      </w:r>
      <w:r w:rsidRPr="00F97FBF">
        <w:rPr>
          <w:color w:val="000000" w:themeColor="text1"/>
        </w:rPr>
        <w:t>11» на 202</w:t>
      </w:r>
      <w:r w:rsidR="00135ED7" w:rsidRPr="00F97FBF">
        <w:rPr>
          <w:color w:val="000000" w:themeColor="text1"/>
        </w:rPr>
        <w:t>2</w:t>
      </w:r>
      <w:r w:rsidRPr="00F97FBF">
        <w:rPr>
          <w:color w:val="000000" w:themeColor="text1"/>
        </w:rPr>
        <w:t>-202</w:t>
      </w:r>
      <w:r w:rsidR="00135ED7" w:rsidRPr="00F97FBF">
        <w:rPr>
          <w:color w:val="000000" w:themeColor="text1"/>
        </w:rPr>
        <w:t>3</w:t>
      </w:r>
      <w:r w:rsidRPr="00F97FBF">
        <w:rPr>
          <w:color w:val="000000" w:themeColor="text1"/>
        </w:rPr>
        <w:t xml:space="preserve"> учебный год, утверждённый приказом директора от</w:t>
      </w:r>
      <w:r w:rsidR="002963A5" w:rsidRPr="00F97FBF">
        <w:rPr>
          <w:color w:val="000000" w:themeColor="text1"/>
        </w:rPr>
        <w:t xml:space="preserve"> 31.08.202</w:t>
      </w:r>
      <w:r w:rsidR="00135ED7" w:rsidRPr="00F97FBF">
        <w:rPr>
          <w:color w:val="000000" w:themeColor="text1"/>
        </w:rPr>
        <w:t>2</w:t>
      </w:r>
      <w:r w:rsidRPr="00F97FBF">
        <w:rPr>
          <w:color w:val="000000" w:themeColor="text1"/>
        </w:rPr>
        <w:t xml:space="preserve"> № </w:t>
      </w:r>
      <w:r w:rsidR="007C28A0" w:rsidRPr="007C28A0">
        <w:rPr>
          <w:color w:val="000000" w:themeColor="text1"/>
        </w:rPr>
        <w:t>521</w:t>
      </w:r>
    </w:p>
    <w:p w:rsidR="0086688D" w:rsidRPr="00DB5FA3" w:rsidRDefault="0086688D" w:rsidP="001E11C7">
      <w:pPr>
        <w:pStyle w:val="af3"/>
        <w:numPr>
          <w:ilvl w:val="0"/>
          <w:numId w:val="4"/>
        </w:numPr>
        <w:tabs>
          <w:tab w:val="left" w:pos="567"/>
        </w:tabs>
        <w:spacing w:line="276" w:lineRule="auto"/>
        <w:ind w:left="426"/>
        <w:jc w:val="both"/>
        <w:rPr>
          <w:color w:val="000000" w:themeColor="text1"/>
        </w:rPr>
      </w:pPr>
      <w:bookmarkStart w:id="0" w:name="_Hlk112099747"/>
      <w:r w:rsidRPr="00DB5FA3">
        <w:rPr>
          <w:color w:val="000000" w:themeColor="text1"/>
        </w:rPr>
        <w:t>Положение о рабочей программе МАОУ «Лицей №</w:t>
      </w:r>
      <w:r w:rsidR="002963A5" w:rsidRPr="00DB5FA3">
        <w:rPr>
          <w:color w:val="000000" w:themeColor="text1"/>
        </w:rPr>
        <w:t xml:space="preserve"> </w:t>
      </w:r>
      <w:r w:rsidRPr="00DB5FA3">
        <w:rPr>
          <w:color w:val="000000" w:themeColor="text1"/>
        </w:rPr>
        <w:t xml:space="preserve">11», утверждённое приказом директора </w:t>
      </w:r>
      <w:proofErr w:type="gramStart"/>
      <w:r w:rsidRPr="00DB5FA3">
        <w:rPr>
          <w:color w:val="000000" w:themeColor="text1"/>
        </w:rPr>
        <w:t xml:space="preserve">от </w:t>
      </w:r>
      <w:r w:rsidR="000A66F6" w:rsidRPr="00DB5FA3">
        <w:rPr>
          <w:color w:val="000000" w:themeColor="text1"/>
        </w:rPr>
        <w:t xml:space="preserve"> </w:t>
      </w:r>
      <w:r w:rsidR="002963A5" w:rsidRPr="00DB5FA3">
        <w:rPr>
          <w:color w:val="000000" w:themeColor="text1"/>
        </w:rPr>
        <w:t>2</w:t>
      </w:r>
      <w:r w:rsidR="00DB5FA3" w:rsidRPr="00DB5FA3">
        <w:rPr>
          <w:color w:val="000000" w:themeColor="text1"/>
        </w:rPr>
        <w:t>9</w:t>
      </w:r>
      <w:r w:rsidR="002963A5" w:rsidRPr="00DB5FA3">
        <w:rPr>
          <w:color w:val="000000" w:themeColor="text1"/>
        </w:rPr>
        <w:t>.0</w:t>
      </w:r>
      <w:r w:rsidR="00DB5FA3" w:rsidRPr="00DB5FA3">
        <w:rPr>
          <w:color w:val="000000" w:themeColor="text1"/>
        </w:rPr>
        <w:t>6</w:t>
      </w:r>
      <w:r w:rsidRPr="00DB5FA3">
        <w:rPr>
          <w:color w:val="000000" w:themeColor="text1"/>
        </w:rPr>
        <w:t>.202</w:t>
      </w:r>
      <w:r w:rsidR="00DB5FA3" w:rsidRPr="00DB5FA3">
        <w:rPr>
          <w:color w:val="000000" w:themeColor="text1"/>
        </w:rPr>
        <w:t>2</w:t>
      </w:r>
      <w:proofErr w:type="gramEnd"/>
      <w:r w:rsidRPr="00DB5FA3">
        <w:rPr>
          <w:color w:val="000000" w:themeColor="text1"/>
        </w:rPr>
        <w:t xml:space="preserve"> №</w:t>
      </w:r>
      <w:r w:rsidR="000A66F6" w:rsidRPr="00DB5FA3">
        <w:rPr>
          <w:color w:val="000000" w:themeColor="text1"/>
        </w:rPr>
        <w:t xml:space="preserve"> </w:t>
      </w:r>
      <w:r w:rsidR="00DB5FA3" w:rsidRPr="00DB5FA3">
        <w:rPr>
          <w:color w:val="000000" w:themeColor="text1"/>
        </w:rPr>
        <w:t>451</w:t>
      </w:r>
      <w:r w:rsidRPr="00DB5FA3">
        <w:rPr>
          <w:color w:val="000000" w:themeColor="text1"/>
        </w:rPr>
        <w:t>.</w:t>
      </w:r>
    </w:p>
    <w:bookmarkEnd w:id="0"/>
    <w:p w:rsidR="0086688D" w:rsidRPr="00982F72" w:rsidRDefault="0086688D" w:rsidP="001E11C7">
      <w:pPr>
        <w:pStyle w:val="af3"/>
        <w:numPr>
          <w:ilvl w:val="0"/>
          <w:numId w:val="4"/>
        </w:numPr>
        <w:tabs>
          <w:tab w:val="left" w:pos="567"/>
        </w:tabs>
        <w:spacing w:line="276" w:lineRule="auto"/>
        <w:ind w:left="426"/>
        <w:jc w:val="both"/>
      </w:pPr>
      <w:r w:rsidRPr="00F97FBF">
        <w:rPr>
          <w:bCs/>
          <w:color w:val="000000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EE0EB8" w:rsidRPr="005377CB" w:rsidRDefault="00EE0EB8" w:rsidP="00EE0EB8">
      <w:pPr>
        <w:jc w:val="both"/>
        <w:rPr>
          <w:b/>
        </w:rPr>
      </w:pPr>
      <w:r w:rsidRPr="005377CB">
        <w:rPr>
          <w:b/>
        </w:rPr>
        <w:t>Программно-методическое обеспечение</w:t>
      </w:r>
    </w:p>
    <w:p w:rsidR="00982F72" w:rsidRDefault="00982F72" w:rsidP="00135ED7">
      <w:pPr>
        <w:pStyle w:val="a3"/>
        <w:widowControl w:val="0"/>
        <w:tabs>
          <w:tab w:val="left" w:pos="851"/>
        </w:tabs>
        <w:suppressAutoHyphens/>
        <w:spacing w:before="0" w:beforeAutospacing="0" w:after="0" w:afterAutospacing="0"/>
        <w:ind w:left="66" w:firstLine="501"/>
        <w:jc w:val="both"/>
      </w:pPr>
      <w:r>
        <w:t>П</w:t>
      </w:r>
      <w:r w:rsidR="00152D63" w:rsidRPr="00982F72">
        <w:t xml:space="preserve">рограмма: </w:t>
      </w:r>
    </w:p>
    <w:p w:rsidR="00DB5FA3" w:rsidRDefault="00684F85" w:rsidP="00DB5FA3">
      <w:pPr>
        <w:shd w:val="clear" w:color="auto" w:fill="FFFFFF"/>
        <w:autoSpaceDE w:val="0"/>
        <w:autoSpaceDN w:val="0"/>
        <w:adjustRightInd w:val="0"/>
        <w:ind w:left="284"/>
        <w:jc w:val="both"/>
        <w:rPr>
          <w:szCs w:val="28"/>
        </w:rPr>
      </w:pPr>
      <w:r w:rsidRPr="00684F85">
        <w:rPr>
          <w:color w:val="000000"/>
          <w:szCs w:val="28"/>
        </w:rPr>
        <w:lastRenderedPageBreak/>
        <w:t xml:space="preserve">Примерная программа </w:t>
      </w:r>
      <w:r w:rsidR="00FF1334">
        <w:rPr>
          <w:color w:val="000000"/>
          <w:szCs w:val="28"/>
        </w:rPr>
        <w:t>основного</w:t>
      </w:r>
      <w:r w:rsidRPr="00684F85">
        <w:rPr>
          <w:color w:val="000000"/>
          <w:szCs w:val="28"/>
        </w:rPr>
        <w:t xml:space="preserve"> общего образования по предмету </w:t>
      </w:r>
      <w:r w:rsidR="00626D56">
        <w:rPr>
          <w:color w:val="000000"/>
          <w:szCs w:val="28"/>
        </w:rPr>
        <w:t>«География</w:t>
      </w:r>
      <w:r w:rsidRPr="00684F85">
        <w:rPr>
          <w:color w:val="000000"/>
          <w:szCs w:val="28"/>
        </w:rPr>
        <w:t xml:space="preserve">», </w:t>
      </w:r>
      <w:r w:rsidRPr="00684F85">
        <w:rPr>
          <w:szCs w:val="28"/>
        </w:rPr>
        <w:t>одобрена решением федерального учебно-методического объединения по общему образованию, протокол 3/21 от 27.09.2021</w:t>
      </w:r>
      <w:r w:rsidR="00DB5FA3">
        <w:rPr>
          <w:szCs w:val="28"/>
        </w:rPr>
        <w:t>.</w:t>
      </w:r>
    </w:p>
    <w:p w:rsidR="00152D63" w:rsidRPr="00982F72" w:rsidRDefault="00152D63" w:rsidP="00DB5FA3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82F72">
        <w:t>Реализуется УМК:</w:t>
      </w:r>
    </w:p>
    <w:p w:rsidR="00626D56" w:rsidRPr="00626D56" w:rsidRDefault="00626D56" w:rsidP="00626D56">
      <w:pPr>
        <w:shd w:val="clear" w:color="auto" w:fill="FFFFFF"/>
        <w:suppressAutoHyphens/>
        <w:ind w:left="284"/>
      </w:pPr>
      <w:r w:rsidRPr="00626D56">
        <w:t xml:space="preserve">Максимов Н.А. Герасимова Т.П. </w:t>
      </w:r>
      <w:proofErr w:type="spellStart"/>
      <w:r w:rsidRPr="00626D56">
        <w:t>Неклюкова</w:t>
      </w:r>
      <w:proofErr w:type="spellEnd"/>
      <w:r w:rsidRPr="00626D56">
        <w:t xml:space="preserve"> Н.П. Барабанов В.В. Линия учебников «Классическая география». География. 5класс. «Дрофа» («Российский учебник»). 2021.</w:t>
      </w:r>
    </w:p>
    <w:p w:rsidR="00152D63" w:rsidRDefault="00152D63" w:rsidP="00152D63">
      <w:pPr>
        <w:ind w:firstLine="709"/>
        <w:jc w:val="both"/>
      </w:pPr>
    </w:p>
    <w:p w:rsidR="00DB5FA3" w:rsidRDefault="00DB5FA3" w:rsidP="00DB5FA3">
      <w:pPr>
        <w:autoSpaceDE w:val="0"/>
        <w:autoSpaceDN w:val="0"/>
        <w:spacing w:line="230" w:lineRule="auto"/>
        <w:ind w:left="18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ОБЩАЯ ХАРАКТЕРИСТИКА УЧЕБНОГО ПРЕДМЕТА </w:t>
      </w:r>
      <w:r w:rsidRPr="00626D56">
        <w:rPr>
          <w:rFonts w:eastAsia="Times New Roman"/>
          <w:b/>
          <w:color w:val="000000"/>
        </w:rPr>
        <w:t>"</w:t>
      </w:r>
      <w:r w:rsidR="00626D56">
        <w:rPr>
          <w:rFonts w:eastAsia="Times New Roman"/>
          <w:b/>
          <w:color w:val="000000"/>
        </w:rPr>
        <w:t>ГЕОГРАФИЯ</w:t>
      </w:r>
      <w:r w:rsidRPr="00626D56">
        <w:rPr>
          <w:rFonts w:eastAsia="Times New Roman"/>
          <w:b/>
          <w:color w:val="000000"/>
        </w:rPr>
        <w:t>"</w:t>
      </w:r>
    </w:p>
    <w:p w:rsidR="001A76AF" w:rsidRDefault="001A76AF" w:rsidP="00DB5FA3">
      <w:pPr>
        <w:autoSpaceDE w:val="0"/>
        <w:autoSpaceDN w:val="0"/>
        <w:spacing w:line="230" w:lineRule="auto"/>
        <w:ind w:left="180"/>
        <w:jc w:val="center"/>
        <w:rPr>
          <w:rFonts w:eastAsia="Times New Roman"/>
          <w:b/>
          <w:color w:val="000000"/>
        </w:rPr>
      </w:pP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География в основной школе — предмет, формирующий у обу</w:t>
      </w:r>
      <w:r w:rsidRPr="001A76AF">
        <w:rPr>
          <w:rFonts w:eastAsia="Times New Roman"/>
          <w:color w:val="000000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B5FA3" w:rsidRPr="001A76AF" w:rsidRDefault="00DB5FA3" w:rsidP="001A76AF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DB5FA3" w:rsidRDefault="00DB5FA3" w:rsidP="00DB5FA3">
      <w:pPr>
        <w:autoSpaceDE w:val="0"/>
        <w:autoSpaceDN w:val="0"/>
        <w:ind w:left="180"/>
        <w:jc w:val="center"/>
        <w:rPr>
          <w:rFonts w:eastAsia="Times New Roman"/>
          <w:b/>
          <w:color w:val="000000"/>
        </w:rPr>
      </w:pPr>
    </w:p>
    <w:p w:rsidR="00DB5FA3" w:rsidRDefault="00DB5FA3" w:rsidP="00DB5FA3">
      <w:pPr>
        <w:autoSpaceDE w:val="0"/>
        <w:autoSpaceDN w:val="0"/>
        <w:ind w:left="18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ЦЕЛИ ИЗУЧЕНИЯ УЧЕБНОГО ПРЕДМЕТА </w:t>
      </w:r>
      <w:r w:rsidRPr="00626D56">
        <w:rPr>
          <w:rFonts w:eastAsia="Times New Roman"/>
          <w:b/>
          <w:color w:val="000000"/>
        </w:rPr>
        <w:t>"</w:t>
      </w:r>
      <w:r w:rsidR="00626D56">
        <w:rPr>
          <w:rFonts w:eastAsia="Times New Roman"/>
          <w:b/>
          <w:color w:val="000000"/>
        </w:rPr>
        <w:t>ГЕОГРАФИЯ</w:t>
      </w:r>
      <w:r w:rsidRPr="00626D56">
        <w:rPr>
          <w:rFonts w:eastAsia="Times New Roman"/>
          <w:b/>
          <w:color w:val="000000"/>
        </w:rPr>
        <w:t>"</w:t>
      </w:r>
    </w:p>
    <w:p w:rsidR="001A76AF" w:rsidRDefault="001A76AF" w:rsidP="00DB5FA3">
      <w:pPr>
        <w:autoSpaceDE w:val="0"/>
        <w:autoSpaceDN w:val="0"/>
        <w:ind w:left="180"/>
        <w:jc w:val="center"/>
      </w:pP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Изучение географии в общем образовании направлено на достижение следующих целей: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1A76AF">
        <w:rPr>
          <w:rFonts w:eastAsia="Times New Roman"/>
          <w:color w:val="000000"/>
          <w:lang w:eastAsia="ru-RU"/>
        </w:rPr>
        <w:t>геоэкологического</w:t>
      </w:r>
      <w:proofErr w:type="spellEnd"/>
      <w:r w:rsidRPr="001A76AF">
        <w:rPr>
          <w:rFonts w:eastAsia="Times New Roman"/>
          <w:color w:val="000000"/>
          <w:lang w:eastAsia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1A76AF">
        <w:rPr>
          <w:rFonts w:eastAsia="Times New Roman"/>
          <w:color w:val="000000"/>
          <w:lang w:eastAsia="ru-RU"/>
        </w:rPr>
        <w:t>полиэтничном</w:t>
      </w:r>
      <w:proofErr w:type="spellEnd"/>
      <w:r w:rsidRPr="001A76AF">
        <w:rPr>
          <w:rFonts w:eastAsia="Times New Roman"/>
          <w:color w:val="000000"/>
          <w:lang w:eastAsia="ru-RU"/>
        </w:rPr>
        <w:t xml:space="preserve"> и многоконфессиональном мире;</w:t>
      </w:r>
    </w:p>
    <w:p w:rsidR="001A76AF" w:rsidRPr="001A76AF" w:rsidRDefault="001A76AF" w:rsidP="001A76AF">
      <w:pPr>
        <w:ind w:firstLine="227"/>
        <w:jc w:val="both"/>
        <w:rPr>
          <w:rFonts w:eastAsia="Times New Roman"/>
          <w:color w:val="000000"/>
          <w:lang w:eastAsia="ru-RU"/>
        </w:rPr>
      </w:pPr>
      <w:r w:rsidRPr="001A76AF">
        <w:rPr>
          <w:rFonts w:eastAsia="Times New Roman"/>
          <w:color w:val="000000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B5FA3" w:rsidRPr="001A76AF" w:rsidRDefault="00DB5FA3" w:rsidP="001A76AF">
      <w:pPr>
        <w:pStyle w:val="a3"/>
        <w:spacing w:before="0" w:beforeAutospacing="0" w:after="0" w:afterAutospacing="0"/>
        <w:rPr>
          <w:b/>
          <w:color w:val="FF0000"/>
        </w:rPr>
      </w:pPr>
    </w:p>
    <w:p w:rsidR="00DB5FA3" w:rsidRPr="009D0FE3" w:rsidRDefault="00DB5FA3" w:rsidP="00152D63">
      <w:pPr>
        <w:ind w:firstLine="709"/>
        <w:jc w:val="both"/>
      </w:pPr>
    </w:p>
    <w:p w:rsidR="00AC3518" w:rsidRPr="00933540" w:rsidRDefault="00AC3518" w:rsidP="00AC3518">
      <w:pPr>
        <w:pStyle w:val="afb"/>
        <w:spacing w:line="276" w:lineRule="auto"/>
        <w:jc w:val="both"/>
        <w:rPr>
          <w:b/>
          <w:i/>
          <w:color w:val="FF0000"/>
          <w:sz w:val="23"/>
          <w:szCs w:val="23"/>
        </w:rPr>
      </w:pPr>
      <w:r w:rsidRPr="00F01FB7"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 xml:space="preserve"> </w:t>
      </w:r>
      <w:r w:rsidR="00626D56">
        <w:rPr>
          <w:color w:val="000000"/>
          <w:sz w:val="23"/>
          <w:szCs w:val="23"/>
        </w:rPr>
        <w:t>5</w:t>
      </w:r>
      <w:r w:rsidRPr="00F01FB7">
        <w:rPr>
          <w:color w:val="000000"/>
          <w:sz w:val="23"/>
          <w:szCs w:val="23"/>
        </w:rPr>
        <w:t xml:space="preserve"> классе в рамках организации контроля за реализацией программы использу</w:t>
      </w:r>
      <w:r>
        <w:rPr>
          <w:color w:val="000000"/>
          <w:sz w:val="23"/>
          <w:szCs w:val="23"/>
        </w:rPr>
        <w:t xml:space="preserve">ются следующие виды письменных </w:t>
      </w:r>
      <w:r w:rsidRPr="00F01FB7">
        <w:rPr>
          <w:color w:val="000000"/>
          <w:sz w:val="23"/>
          <w:szCs w:val="23"/>
        </w:rPr>
        <w:t>работ:</w:t>
      </w:r>
      <w:r>
        <w:rPr>
          <w:color w:val="000000"/>
          <w:sz w:val="23"/>
          <w:szCs w:val="23"/>
        </w:rPr>
        <w:t xml:space="preserve"> </w:t>
      </w:r>
      <w:r w:rsidRPr="007C28A0">
        <w:rPr>
          <w:color w:val="000000"/>
          <w:sz w:val="23"/>
          <w:szCs w:val="23"/>
        </w:rPr>
        <w:t>контрольная работа (</w:t>
      </w:r>
      <w:r w:rsidR="007C28A0" w:rsidRPr="007C28A0">
        <w:rPr>
          <w:color w:val="000000"/>
          <w:sz w:val="23"/>
          <w:szCs w:val="23"/>
        </w:rPr>
        <w:t>2</w:t>
      </w:r>
      <w:r w:rsidRPr="007C28A0">
        <w:rPr>
          <w:color w:val="000000"/>
          <w:sz w:val="23"/>
          <w:szCs w:val="23"/>
        </w:rPr>
        <w:t>), практические работы (10)</w:t>
      </w:r>
      <w:r w:rsidR="00A24DCD" w:rsidRPr="007C28A0">
        <w:rPr>
          <w:color w:val="000000"/>
          <w:sz w:val="23"/>
          <w:szCs w:val="23"/>
        </w:rPr>
        <w:t>.</w:t>
      </w:r>
    </w:p>
    <w:p w:rsidR="00AC3518" w:rsidRDefault="00AC3518" w:rsidP="00AC3518">
      <w:pPr>
        <w:pStyle w:val="ab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  <w:rPr>
          <w:rFonts w:eastAsia="Times New Roman"/>
        </w:rPr>
      </w:pPr>
      <w: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C3518" w:rsidRDefault="00AC3518" w:rsidP="00982F72">
      <w:pPr>
        <w:pStyle w:val="ab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/>
      </w:pPr>
      <w:r>
        <w:t>В процессе осуществления реализации применяются следующие формы обучения:</w:t>
      </w:r>
    </w:p>
    <w:p w:rsidR="00AC3518" w:rsidRDefault="00AC3518" w:rsidP="001E11C7">
      <w:pPr>
        <w:pStyle w:val="ab"/>
        <w:numPr>
          <w:ilvl w:val="0"/>
          <w:numId w:val="1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</w:pPr>
      <w:r>
        <w:lastRenderedPageBreak/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>
        <w:rPr>
          <w:lang w:val="en-US"/>
        </w:rPr>
        <w:t>Google</w:t>
      </w:r>
      <w:r w:rsidRPr="00476725">
        <w:t xml:space="preserve"> </w:t>
      </w:r>
      <w:r>
        <w:rPr>
          <w:lang w:val="en-US"/>
        </w:rPr>
        <w:t>meet</w:t>
      </w:r>
      <w: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AC3518" w:rsidRDefault="00AC3518" w:rsidP="001E11C7">
      <w:pPr>
        <w:pStyle w:val="af3"/>
        <w:numPr>
          <w:ilvl w:val="0"/>
          <w:numId w:val="1"/>
        </w:numPr>
        <w:jc w:val="both"/>
      </w:pPr>
      <w: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430C3E" w:rsidRDefault="00430C3E" w:rsidP="00AC3518">
      <w:pPr>
        <w:pStyle w:val="afb"/>
        <w:spacing w:line="276" w:lineRule="auto"/>
        <w:jc w:val="both"/>
      </w:pPr>
    </w:p>
    <w:p w:rsidR="00AC3518" w:rsidRDefault="00AC3518" w:rsidP="00AC3518">
      <w:pPr>
        <w:pStyle w:val="afb"/>
        <w:spacing w:line="276" w:lineRule="auto"/>
        <w:jc w:val="both"/>
        <w:rPr>
          <w:b/>
        </w:rPr>
      </w:pPr>
      <w:r>
        <w:t xml:space="preserve">Учебная программа </w:t>
      </w:r>
      <w:r w:rsidRPr="003A6CFC">
        <w:rPr>
          <w:b/>
        </w:rPr>
        <w:t xml:space="preserve">рассчитана на </w:t>
      </w:r>
      <w:r w:rsidR="0038546C">
        <w:rPr>
          <w:b/>
        </w:rPr>
        <w:t>3</w:t>
      </w:r>
      <w:r w:rsidR="00A24DCD">
        <w:rPr>
          <w:b/>
        </w:rPr>
        <w:t>4</w:t>
      </w:r>
      <w:r>
        <w:rPr>
          <w:b/>
        </w:rPr>
        <w:t xml:space="preserve"> часов </w:t>
      </w:r>
      <w:r w:rsidRPr="00933540">
        <w:t xml:space="preserve">(из расчёта </w:t>
      </w:r>
      <w:r w:rsidR="00626D56">
        <w:t>1</w:t>
      </w:r>
      <w:r w:rsidRPr="00933540">
        <w:t xml:space="preserve"> час в неделю).</w:t>
      </w:r>
      <w:r>
        <w:rPr>
          <w:b/>
        </w:rPr>
        <w:t xml:space="preserve">  </w:t>
      </w:r>
    </w:p>
    <w:p w:rsidR="00AC3518" w:rsidRPr="0038546C" w:rsidRDefault="00AC3518" w:rsidP="00AC3518">
      <w:pPr>
        <w:pStyle w:val="afb"/>
        <w:spacing w:line="276" w:lineRule="auto"/>
        <w:jc w:val="both"/>
        <w:rPr>
          <w:b/>
        </w:rPr>
      </w:pPr>
      <w:r>
        <w:t xml:space="preserve">Рабочая программа по курсу </w:t>
      </w:r>
      <w:r w:rsidR="0038546C">
        <w:t>география</w:t>
      </w:r>
      <w:r>
        <w:t xml:space="preserve"> в </w:t>
      </w:r>
      <w:r w:rsidR="0038546C">
        <w:t>5</w:t>
      </w:r>
      <w:r>
        <w:t xml:space="preserve"> классе составлена</w:t>
      </w:r>
      <w:r>
        <w:rPr>
          <w:b/>
        </w:rPr>
        <w:t xml:space="preserve"> </w:t>
      </w:r>
      <w:r>
        <w:t>в соответствии с Учебным планом, календарным учебным графиком и расписанием учебных занятий на 20</w:t>
      </w:r>
      <w:r w:rsidR="00B000EB">
        <w:t>2</w:t>
      </w:r>
      <w:r w:rsidR="00430C3E">
        <w:t>2</w:t>
      </w:r>
      <w:r>
        <w:t>-202</w:t>
      </w:r>
      <w:r w:rsidR="00430C3E">
        <w:t>3</w:t>
      </w:r>
      <w:r>
        <w:t xml:space="preserve"> учебный год и </w:t>
      </w:r>
      <w:r w:rsidRPr="003A6CFC">
        <w:rPr>
          <w:b/>
        </w:rPr>
        <w:t xml:space="preserve">реализуется за </w:t>
      </w:r>
      <w:r w:rsidR="004D1F2A">
        <w:rPr>
          <w:b/>
        </w:rPr>
        <w:t>3</w:t>
      </w:r>
      <w:r w:rsidR="00C817F5">
        <w:rPr>
          <w:b/>
        </w:rPr>
        <w:t>4</w:t>
      </w:r>
      <w:r w:rsidRPr="003A6CFC">
        <w:rPr>
          <w:b/>
        </w:rPr>
        <w:t>час</w:t>
      </w:r>
      <w:r w:rsidR="004D1F2A">
        <w:rPr>
          <w:b/>
        </w:rPr>
        <w:t>а</w:t>
      </w:r>
      <w:r>
        <w:rPr>
          <w:b/>
        </w:rPr>
        <w:t xml:space="preserve">. </w:t>
      </w:r>
    </w:p>
    <w:p w:rsidR="00430C3E" w:rsidRDefault="00430C3E" w:rsidP="00B000EB">
      <w:pPr>
        <w:pStyle w:val="a3"/>
        <w:ind w:firstLine="540"/>
        <w:jc w:val="center"/>
        <w:rPr>
          <w:b/>
        </w:rPr>
      </w:pPr>
    </w:p>
    <w:p w:rsidR="00430C3E" w:rsidRDefault="00430C3E" w:rsidP="00B000EB">
      <w:pPr>
        <w:pStyle w:val="a3"/>
        <w:ind w:firstLine="540"/>
        <w:jc w:val="center"/>
        <w:rPr>
          <w:b/>
        </w:rPr>
      </w:pPr>
    </w:p>
    <w:p w:rsidR="00430C3E" w:rsidRDefault="00430C3E" w:rsidP="00B000EB">
      <w:pPr>
        <w:pStyle w:val="a3"/>
        <w:ind w:firstLine="540"/>
        <w:jc w:val="center"/>
        <w:rPr>
          <w:b/>
        </w:rPr>
      </w:pPr>
    </w:p>
    <w:p w:rsidR="00F76733" w:rsidRDefault="00F76733" w:rsidP="00B000EB">
      <w:pPr>
        <w:pStyle w:val="a3"/>
        <w:ind w:firstLine="540"/>
        <w:jc w:val="center"/>
        <w:rPr>
          <w:b/>
        </w:rPr>
      </w:pPr>
    </w:p>
    <w:p w:rsidR="00430C3E" w:rsidRDefault="00430C3E" w:rsidP="00B000EB">
      <w:pPr>
        <w:pStyle w:val="a3"/>
        <w:ind w:firstLine="540"/>
        <w:jc w:val="center"/>
        <w:rPr>
          <w:b/>
        </w:rPr>
      </w:pPr>
    </w:p>
    <w:p w:rsidR="0038546C" w:rsidRDefault="0038546C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38546C" w:rsidRDefault="0038546C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38546C" w:rsidRDefault="0038546C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38546C" w:rsidRDefault="0038546C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38546C" w:rsidRDefault="0038546C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38546C" w:rsidRDefault="0038546C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B03173" w:rsidRDefault="00B03173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7C28A0" w:rsidRDefault="007C28A0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C817F5" w:rsidRDefault="00C817F5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</w:p>
    <w:p w:rsidR="008D1628" w:rsidRDefault="008D1628" w:rsidP="008D1628">
      <w:pPr>
        <w:autoSpaceDE w:val="0"/>
        <w:autoSpaceDN w:val="0"/>
        <w:spacing w:line="230" w:lineRule="auto"/>
        <w:jc w:val="center"/>
        <w:rPr>
          <w:rFonts w:eastAsia="Times New Roman"/>
          <w:b/>
          <w:color w:val="000000"/>
        </w:rPr>
      </w:pPr>
      <w:bookmarkStart w:id="1" w:name="_GoBack"/>
      <w:bookmarkEnd w:id="1"/>
      <w:r>
        <w:rPr>
          <w:rFonts w:eastAsia="Times New Roman"/>
          <w:b/>
          <w:color w:val="000000"/>
        </w:rPr>
        <w:lastRenderedPageBreak/>
        <w:t>СОДЕРЖАНИЕ УЧЕБНОГО ПРЕДМЕТА</w:t>
      </w:r>
    </w:p>
    <w:p w:rsidR="00B03173" w:rsidRPr="00983218" w:rsidRDefault="00B03173" w:rsidP="008D1628">
      <w:pPr>
        <w:autoSpaceDE w:val="0"/>
        <w:autoSpaceDN w:val="0"/>
        <w:spacing w:line="230" w:lineRule="auto"/>
        <w:jc w:val="center"/>
      </w:pP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Раздел 1. Географическое изучение Земли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Введение</w:t>
      </w:r>
      <w:r w:rsidRPr="00B03173">
        <w:rPr>
          <w:rFonts w:eastAsia="Times New Roman"/>
          <w:color w:val="000000"/>
          <w:lang w:eastAsia="ru-RU"/>
        </w:rPr>
        <w:t>. География — наука о планете Земля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Практическая работа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Тема 1. История географических открытий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03173">
        <w:rPr>
          <w:rFonts w:eastAsia="Times New Roman"/>
          <w:color w:val="000000"/>
          <w:lang w:eastAsia="ru-RU"/>
        </w:rPr>
        <w:t>Пифея</w:t>
      </w:r>
      <w:proofErr w:type="spellEnd"/>
      <w:r w:rsidRPr="00B03173">
        <w:rPr>
          <w:rFonts w:eastAsia="Times New Roman"/>
          <w:color w:val="000000"/>
          <w:lang w:eastAsia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Практические работы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Обозначение на контурной карте географических объектов, открытых в разные периоды.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Раздел 2. Изображения земной поверхности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Тема 1. Планы местности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Практические работы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Определение направлений и расстояний по плану мест</w:t>
      </w:r>
      <w:r w:rsidRPr="00B03173">
        <w:rPr>
          <w:rFonts w:eastAsia="Times New Roman"/>
          <w:color w:val="000000"/>
          <w:lang w:eastAsia="ru-RU"/>
        </w:rPr>
        <w:softHyphen/>
        <w:t>ности.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2. Составление описания маршрута по плану местности.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Тема 2. Географические карты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Практические работы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Определение направлений и расстояний по карте полушарий.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lastRenderedPageBreak/>
        <w:t>Раздел 3. Земля — планета Солнечной системы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Влияние Космоса на Землю и жизнь людей.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Практическая работа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Раздел 4. Оболочки Земли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Тема 1. Литосфера — каменная оболочка Земли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 xml:space="preserve">Литосфера — твёрдая оболочка Земли. Методы изучения земных глубин. Внутреннее строение Земли: ядро, мантия, земная </w:t>
      </w:r>
      <w:proofErr w:type="spellStart"/>
      <w:r w:rsidRPr="00B03173">
        <w:rPr>
          <w:rFonts w:eastAsia="Times New Roman"/>
          <w:color w:val="000000"/>
          <w:lang w:eastAsia="ru-RU"/>
        </w:rPr>
        <w:t>кора</w:t>
      </w:r>
      <w:proofErr w:type="spellEnd"/>
      <w:r w:rsidRPr="00B03173">
        <w:rPr>
          <w:rFonts w:eastAsia="Times New Roman"/>
          <w:color w:val="000000"/>
          <w:lang w:eastAsia="ru-RU"/>
        </w:rPr>
        <w:t xml:space="preserve">. Строение земной </w:t>
      </w:r>
      <w:proofErr w:type="spellStart"/>
      <w:r w:rsidRPr="00B03173">
        <w:rPr>
          <w:rFonts w:eastAsia="Times New Roman"/>
          <w:color w:val="000000"/>
          <w:lang w:eastAsia="ru-RU"/>
        </w:rPr>
        <w:t>коры</w:t>
      </w:r>
      <w:proofErr w:type="spellEnd"/>
      <w:r w:rsidRPr="00B03173">
        <w:rPr>
          <w:rFonts w:eastAsia="Times New Roman"/>
          <w:color w:val="000000"/>
          <w:lang w:eastAsia="ru-RU"/>
        </w:rPr>
        <w:t xml:space="preserve">: материковая и океаническая </w:t>
      </w:r>
      <w:proofErr w:type="spellStart"/>
      <w:r w:rsidRPr="00B03173">
        <w:rPr>
          <w:rFonts w:eastAsia="Times New Roman"/>
          <w:color w:val="000000"/>
          <w:lang w:eastAsia="ru-RU"/>
        </w:rPr>
        <w:t>кора</w:t>
      </w:r>
      <w:proofErr w:type="spellEnd"/>
      <w:r w:rsidRPr="00B03173">
        <w:rPr>
          <w:rFonts w:eastAsia="Times New Roman"/>
          <w:color w:val="000000"/>
          <w:lang w:eastAsia="ru-RU"/>
        </w:rPr>
        <w:t xml:space="preserve">. Вещества земной </w:t>
      </w:r>
      <w:proofErr w:type="spellStart"/>
      <w:r w:rsidRPr="00B03173">
        <w:rPr>
          <w:rFonts w:eastAsia="Times New Roman"/>
          <w:color w:val="000000"/>
          <w:lang w:eastAsia="ru-RU"/>
        </w:rPr>
        <w:t>коры</w:t>
      </w:r>
      <w:proofErr w:type="spellEnd"/>
      <w:r w:rsidRPr="00B03173">
        <w:rPr>
          <w:rFonts w:eastAsia="Times New Roman"/>
          <w:color w:val="000000"/>
          <w:lang w:eastAsia="ru-RU"/>
        </w:rPr>
        <w:t>: минералы и горные породы. Образование горных пород. Магматические, осадочные и метаморфические горные породы.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Практическая работа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Описание горной системы или равнины по физической карте.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Заключение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Практикум «Сезонные изменения в природе своей местности»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b/>
          <w:bCs/>
          <w:color w:val="000000"/>
          <w:lang w:eastAsia="ru-RU"/>
        </w:rPr>
        <w:t>Практическая работа</w:t>
      </w:r>
    </w:p>
    <w:p w:rsidR="00B03173" w:rsidRPr="00B03173" w:rsidRDefault="00B03173" w:rsidP="00B03173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03173">
        <w:rPr>
          <w:rFonts w:eastAsia="Times New Roman"/>
          <w:color w:val="000000"/>
          <w:lang w:eastAsia="ru-RU"/>
        </w:rPr>
        <w:t>1. Анализ результатов фенологических наблюдений и наблюдений за погодой.</w:t>
      </w:r>
    </w:p>
    <w:p w:rsidR="008D1628" w:rsidRPr="00B03173" w:rsidRDefault="008D1628" w:rsidP="00B03173">
      <w:pPr>
        <w:pStyle w:val="a3"/>
        <w:ind w:firstLine="540"/>
        <w:jc w:val="both"/>
        <w:rPr>
          <w:b/>
          <w:color w:val="FF0000"/>
        </w:rPr>
      </w:pPr>
    </w:p>
    <w:p w:rsidR="008D1628" w:rsidRDefault="008D1628" w:rsidP="00B000EB">
      <w:pPr>
        <w:pStyle w:val="a3"/>
        <w:ind w:firstLine="540"/>
        <w:jc w:val="center"/>
        <w:rPr>
          <w:b/>
        </w:rPr>
      </w:pPr>
    </w:p>
    <w:p w:rsidR="008D1628" w:rsidRDefault="008D1628" w:rsidP="00B000EB">
      <w:pPr>
        <w:pStyle w:val="a3"/>
        <w:ind w:firstLine="540"/>
        <w:jc w:val="center"/>
        <w:rPr>
          <w:b/>
        </w:rPr>
      </w:pPr>
    </w:p>
    <w:p w:rsidR="00DB5FA3" w:rsidRDefault="00DB5FA3" w:rsidP="00DB5FA3">
      <w:pPr>
        <w:pStyle w:val="a3"/>
        <w:ind w:firstLine="540"/>
        <w:jc w:val="center"/>
        <w:rPr>
          <w:b/>
        </w:rPr>
      </w:pPr>
    </w:p>
    <w:p w:rsidR="00DB5FA3" w:rsidRDefault="00DB5FA3" w:rsidP="00DB5FA3">
      <w:pPr>
        <w:pStyle w:val="a3"/>
        <w:ind w:firstLine="540"/>
        <w:jc w:val="center"/>
        <w:rPr>
          <w:b/>
        </w:rPr>
      </w:pPr>
    </w:p>
    <w:p w:rsidR="00DB5FA3" w:rsidRDefault="00DB5FA3" w:rsidP="00DB5FA3">
      <w:pPr>
        <w:pStyle w:val="a3"/>
        <w:ind w:firstLine="540"/>
        <w:jc w:val="center"/>
        <w:rPr>
          <w:b/>
        </w:rPr>
      </w:pPr>
    </w:p>
    <w:p w:rsidR="00DB5FA3" w:rsidRDefault="00DB5FA3" w:rsidP="00DB5FA3">
      <w:pPr>
        <w:pStyle w:val="a3"/>
        <w:ind w:firstLine="540"/>
        <w:jc w:val="center"/>
        <w:rPr>
          <w:b/>
        </w:rPr>
      </w:pPr>
    </w:p>
    <w:p w:rsidR="00DB5FA3" w:rsidRDefault="00BB7E42" w:rsidP="00BB7E42">
      <w:pPr>
        <w:pStyle w:val="a3"/>
        <w:ind w:firstLine="540"/>
        <w:rPr>
          <w:b/>
        </w:rPr>
      </w:pPr>
      <w:r w:rsidRPr="00983218">
        <w:rPr>
          <w:b/>
        </w:rPr>
        <w:lastRenderedPageBreak/>
        <w:t xml:space="preserve">             </w:t>
      </w:r>
      <w:r w:rsidR="00C034A9">
        <w:rPr>
          <w:b/>
        </w:rPr>
        <w:t xml:space="preserve">           </w:t>
      </w:r>
      <w:r w:rsidRPr="00983218">
        <w:rPr>
          <w:b/>
        </w:rPr>
        <w:t xml:space="preserve"> </w:t>
      </w:r>
      <w:r w:rsidR="00DB5FA3" w:rsidRPr="000A5276">
        <w:rPr>
          <w:b/>
        </w:rPr>
        <w:t xml:space="preserve">ПЛАНИРУЕМЫЕ </w:t>
      </w:r>
      <w:r w:rsidR="00DB5FA3">
        <w:rPr>
          <w:b/>
        </w:rPr>
        <w:t>ОБРАЗОВАТЕЛЬНЫЕ РЕЗУЛЬТАТЫ</w:t>
      </w:r>
    </w:p>
    <w:p w:rsidR="00BB7E42" w:rsidRPr="00BB7E42" w:rsidRDefault="00BB7E42" w:rsidP="00BB7E42">
      <w:pPr>
        <w:spacing w:before="240" w:after="120"/>
        <w:jc w:val="both"/>
        <w:outlineLvl w:val="1"/>
        <w:rPr>
          <w:rFonts w:eastAsia="Times New Roman"/>
          <w:b/>
          <w:bCs/>
          <w:caps/>
          <w:color w:val="000000"/>
          <w:lang w:eastAsia="ru-RU"/>
        </w:rPr>
      </w:pPr>
      <w:r w:rsidRPr="00BB7E42">
        <w:rPr>
          <w:rFonts w:eastAsia="Times New Roman"/>
          <w:b/>
          <w:bCs/>
          <w:caps/>
          <w:color w:val="000000"/>
          <w:lang w:eastAsia="ru-RU"/>
        </w:rPr>
        <w:t>ЛИЧНОСТНЫЕ РЕЗУЛЬТАТЫ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Патриотического воспитания</w:t>
      </w:r>
      <w:r w:rsidRPr="00BB7E42">
        <w:rPr>
          <w:rFonts w:eastAsia="Times New Roman"/>
          <w:color w:val="000000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Гражданского воспитания:</w:t>
      </w:r>
      <w:r w:rsidRPr="00BB7E42">
        <w:rPr>
          <w:rFonts w:eastAsia="Times New Roman"/>
          <w:color w:val="000000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BB7E42">
        <w:rPr>
          <w:rFonts w:eastAsia="Times New Roman"/>
          <w:color w:val="000000"/>
          <w:lang w:eastAsia="ru-RU"/>
        </w:rPr>
        <w:t>волонтёрство</w:t>
      </w:r>
      <w:proofErr w:type="spellEnd"/>
      <w:r w:rsidRPr="00BB7E42">
        <w:rPr>
          <w:rFonts w:eastAsia="Times New Roman"/>
          <w:color w:val="000000"/>
          <w:lang w:eastAsia="ru-RU"/>
        </w:rPr>
        <w:t>).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Духовно-нравственного воспитания:</w:t>
      </w:r>
      <w:r w:rsidRPr="00BB7E42">
        <w:rPr>
          <w:rFonts w:eastAsia="Times New Roman"/>
          <w:color w:val="000000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Эстетического воспитания:</w:t>
      </w:r>
      <w:r w:rsidRPr="00BB7E42">
        <w:rPr>
          <w:rFonts w:eastAsia="Times New Roman"/>
          <w:color w:val="000000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Ценности научного познания</w:t>
      </w:r>
      <w:r w:rsidRPr="00BB7E42">
        <w:rPr>
          <w:rFonts w:eastAsia="Times New Roman"/>
          <w:color w:val="000000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Физического воспитания, формирования культуры здоровья и эмоционального благополучия</w:t>
      </w:r>
      <w:r w:rsidRPr="00BB7E42">
        <w:rPr>
          <w:rFonts w:eastAsia="Times New Roman"/>
          <w:color w:val="000000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Трудового воспитания: </w:t>
      </w:r>
      <w:r w:rsidRPr="00BB7E42">
        <w:rPr>
          <w:rFonts w:eastAsia="Times New Roman"/>
          <w:color w:val="000000"/>
          <w:lang w:eastAsia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BB7E42">
        <w:rPr>
          <w:rFonts w:eastAsia="Times New Roman"/>
          <w:color w:val="000000"/>
          <w:lang w:eastAsia="ru-RU"/>
        </w:rPr>
        <w:lastRenderedPageBreak/>
        <w:t>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Экологического воспитания:</w:t>
      </w:r>
      <w:r w:rsidRPr="00BB7E42">
        <w:rPr>
          <w:rFonts w:eastAsia="Times New Roman"/>
          <w:color w:val="000000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BB7E42" w:rsidRPr="00BB7E42" w:rsidRDefault="00BB7E42" w:rsidP="00BB7E42">
      <w:pPr>
        <w:spacing w:before="240" w:after="120"/>
        <w:jc w:val="both"/>
        <w:outlineLvl w:val="1"/>
        <w:rPr>
          <w:rFonts w:eastAsia="Times New Roman"/>
          <w:b/>
          <w:bCs/>
          <w:caps/>
          <w:color w:val="000000"/>
          <w:lang w:eastAsia="ru-RU"/>
        </w:rPr>
      </w:pPr>
      <w:r w:rsidRPr="00BB7E42">
        <w:rPr>
          <w:rFonts w:eastAsia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Овладению универсальными познавательными действиями: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Базовые логические действия</w:t>
      </w:r>
    </w:p>
    <w:p w:rsidR="00BB7E42" w:rsidRPr="00BB7E42" w:rsidRDefault="00BB7E42" w:rsidP="001E11C7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BB7E42" w:rsidRPr="00BB7E42" w:rsidRDefault="00BB7E42" w:rsidP="001E11C7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B7E42" w:rsidRPr="00BB7E42" w:rsidRDefault="00BB7E42" w:rsidP="001E11C7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BB7E42" w:rsidRPr="00BB7E42" w:rsidRDefault="00BB7E42" w:rsidP="001E11C7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BB7E42" w:rsidRPr="00BB7E42" w:rsidRDefault="00BB7E42" w:rsidP="001E11C7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B7E42" w:rsidRPr="00BB7E42" w:rsidRDefault="00BB7E42" w:rsidP="001E11C7">
      <w:pPr>
        <w:numPr>
          <w:ilvl w:val="0"/>
          <w:numId w:val="5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Базовые исследовательские действия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Использовать географические вопросы как исследовательский инструмент познания;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оценивать достоверность информации, полученной в ходе гео</w:t>
      </w:r>
      <w:r w:rsidRPr="00BB7E42">
        <w:rPr>
          <w:rFonts w:eastAsia="Times New Roman"/>
          <w:color w:val="000000"/>
          <w:lang w:eastAsia="ru-RU"/>
        </w:rPr>
        <w:softHyphen/>
        <w:t>графического исследования;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B7E42" w:rsidRPr="00BB7E42" w:rsidRDefault="00BB7E42" w:rsidP="001E11C7">
      <w:pPr>
        <w:numPr>
          <w:ilvl w:val="0"/>
          <w:numId w:val="6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Работа с информацией</w:t>
      </w:r>
    </w:p>
    <w:p w:rsidR="00BB7E42" w:rsidRPr="00BB7E42" w:rsidRDefault="00BB7E42" w:rsidP="001E11C7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B7E42" w:rsidRPr="00BB7E42" w:rsidRDefault="00BB7E42" w:rsidP="001E11C7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BB7E42" w:rsidRPr="00BB7E42" w:rsidRDefault="00BB7E42" w:rsidP="001E11C7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BB7E42" w:rsidRPr="00BB7E42" w:rsidRDefault="00BB7E42" w:rsidP="001E11C7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BB7E42" w:rsidRPr="00BB7E42" w:rsidRDefault="00BB7E42" w:rsidP="001E11C7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B7E42" w:rsidRPr="00BB7E42" w:rsidRDefault="00BB7E42" w:rsidP="001E11C7">
      <w:pPr>
        <w:numPr>
          <w:ilvl w:val="0"/>
          <w:numId w:val="7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систематизировать географическую информацию в разных формах.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Овладению универсальными коммуникативными действиями: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Общение</w:t>
      </w:r>
    </w:p>
    <w:p w:rsidR="00BB7E42" w:rsidRPr="00BB7E42" w:rsidRDefault="00BB7E42" w:rsidP="001E11C7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BB7E42" w:rsidRPr="00BB7E42" w:rsidRDefault="00BB7E42" w:rsidP="001E11C7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B7E42" w:rsidRPr="00BB7E42" w:rsidRDefault="00BB7E42" w:rsidP="001E11C7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BB7E42" w:rsidRPr="00BB7E42" w:rsidRDefault="00BB7E42" w:rsidP="001E11C7">
      <w:pPr>
        <w:numPr>
          <w:ilvl w:val="0"/>
          <w:numId w:val="8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публично представлять результаты выполненного исследования или проекта.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Совместная деятельность (сотрудничество)</w:t>
      </w:r>
    </w:p>
    <w:p w:rsidR="00BB7E42" w:rsidRPr="00BB7E42" w:rsidRDefault="00BB7E42" w:rsidP="001E11C7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7E42" w:rsidRPr="00BB7E42" w:rsidRDefault="00BB7E42" w:rsidP="001E11C7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B7E42" w:rsidRPr="00BB7E42" w:rsidRDefault="00BB7E42" w:rsidP="001E11C7">
      <w:pPr>
        <w:numPr>
          <w:ilvl w:val="0"/>
          <w:numId w:val="9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Овладению универсальными учебными регулятивными действиями: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Самоорганизация</w:t>
      </w:r>
    </w:p>
    <w:p w:rsidR="00BB7E42" w:rsidRPr="00BB7E42" w:rsidRDefault="00BB7E42" w:rsidP="001E11C7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BB7E42" w:rsidRPr="00BB7E42" w:rsidRDefault="00BB7E42" w:rsidP="001E11C7">
      <w:pPr>
        <w:numPr>
          <w:ilvl w:val="0"/>
          <w:numId w:val="10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t>Самоконтроль (рефлексия)</w:t>
      </w:r>
    </w:p>
    <w:p w:rsidR="00BB7E42" w:rsidRPr="00BB7E42" w:rsidRDefault="00BB7E42" w:rsidP="001E11C7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владеть способами самоконтроля и рефлексии;</w:t>
      </w:r>
    </w:p>
    <w:p w:rsidR="00BB7E42" w:rsidRPr="00BB7E42" w:rsidRDefault="00BB7E42" w:rsidP="001E11C7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BB7E42" w:rsidRPr="00BB7E42" w:rsidRDefault="00BB7E42" w:rsidP="001E11C7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B7E42" w:rsidRPr="00BB7E42" w:rsidRDefault="00BB7E42" w:rsidP="001E11C7">
      <w:pPr>
        <w:numPr>
          <w:ilvl w:val="0"/>
          <w:numId w:val="11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оценивать соответствие результата цели и условиям</w:t>
      </w:r>
    </w:p>
    <w:p w:rsidR="00BB7E42" w:rsidRPr="00BB7E42" w:rsidRDefault="00BB7E42" w:rsidP="00BB7E42">
      <w:pPr>
        <w:ind w:firstLine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b/>
          <w:bCs/>
          <w:color w:val="000000"/>
          <w:lang w:eastAsia="ru-RU"/>
        </w:rPr>
        <w:lastRenderedPageBreak/>
        <w:t>Принятие себя и других</w:t>
      </w:r>
    </w:p>
    <w:p w:rsidR="00BB7E42" w:rsidRPr="00BB7E42" w:rsidRDefault="00BB7E42" w:rsidP="001E11C7">
      <w:pPr>
        <w:numPr>
          <w:ilvl w:val="0"/>
          <w:numId w:val="12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осознанно относиться к другому человеку, его мнению;</w:t>
      </w:r>
    </w:p>
    <w:p w:rsidR="00BB7E42" w:rsidRPr="00BB7E42" w:rsidRDefault="00BB7E42" w:rsidP="001E11C7">
      <w:pPr>
        <w:numPr>
          <w:ilvl w:val="0"/>
          <w:numId w:val="12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признавать своё право на ошибку и такое же право другого.</w:t>
      </w:r>
    </w:p>
    <w:p w:rsidR="00BB7E42" w:rsidRPr="00BB7E42" w:rsidRDefault="00BB7E42" w:rsidP="00BB7E42">
      <w:pPr>
        <w:spacing w:before="240" w:after="120"/>
        <w:jc w:val="both"/>
        <w:outlineLvl w:val="1"/>
        <w:rPr>
          <w:rFonts w:eastAsia="Times New Roman"/>
          <w:b/>
          <w:bCs/>
          <w:caps/>
          <w:color w:val="000000"/>
          <w:lang w:eastAsia="ru-RU"/>
        </w:rPr>
      </w:pPr>
      <w:r w:rsidRPr="00BB7E42">
        <w:rPr>
          <w:rFonts w:eastAsia="Times New Roman"/>
          <w:b/>
          <w:bCs/>
          <w:caps/>
          <w:color w:val="000000"/>
          <w:lang w:eastAsia="ru-RU"/>
        </w:rPr>
        <w:t>ПРЕДМЕТНЫЕ РЕЗУЛЬТАТЫ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приводить примеры методов исследования, применяемых в географии;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различать вклад великих путешественников в географическое изучение Земли;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описывать и сравнивать маршруты их путешествий;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различать вклад великих путешественников в географическое изучение Земли;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описывать и сравнивать маршруты их путешествий;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различать понятия «план местности» и «географическая карта», параллель» и «меридиан»;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 приводить примеры влияния Солнца на мир живой и неживой природы;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объяснять причины смены дня и ночи и времён года;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 xml:space="preserve"> различать понятия «земная </w:t>
      </w:r>
      <w:proofErr w:type="spellStart"/>
      <w:r w:rsidRPr="00BB7E42">
        <w:rPr>
          <w:rFonts w:eastAsia="Times New Roman"/>
          <w:color w:val="000000"/>
          <w:lang w:eastAsia="ru-RU"/>
        </w:rPr>
        <w:t>кора</w:t>
      </w:r>
      <w:proofErr w:type="spellEnd"/>
      <w:r w:rsidRPr="00BB7E42">
        <w:rPr>
          <w:rFonts w:eastAsia="Times New Roman"/>
          <w:color w:val="000000"/>
          <w:lang w:eastAsia="ru-RU"/>
        </w:rPr>
        <w:t>»; «ядро», «мантия»; «минерал» и «горная порода»;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 xml:space="preserve">различать понятия «материковая» и «океаническая» земная </w:t>
      </w:r>
      <w:proofErr w:type="spellStart"/>
      <w:r w:rsidRPr="00BB7E42">
        <w:rPr>
          <w:rFonts w:eastAsia="Times New Roman"/>
          <w:color w:val="000000"/>
          <w:lang w:eastAsia="ru-RU"/>
        </w:rPr>
        <w:t>кора</w:t>
      </w:r>
      <w:proofErr w:type="spellEnd"/>
      <w:r w:rsidRPr="00BB7E42">
        <w:rPr>
          <w:rFonts w:eastAsia="Times New Roman"/>
          <w:color w:val="000000"/>
          <w:lang w:eastAsia="ru-RU"/>
        </w:rPr>
        <w:t>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 xml:space="preserve">различать изученные минералы и горные породы, материковую и океаническую земную </w:t>
      </w:r>
      <w:proofErr w:type="spellStart"/>
      <w:r w:rsidRPr="00BB7E42">
        <w:rPr>
          <w:rFonts w:eastAsia="Times New Roman"/>
          <w:color w:val="000000"/>
          <w:lang w:eastAsia="ru-RU"/>
        </w:rPr>
        <w:t>кору</w:t>
      </w:r>
      <w:proofErr w:type="spellEnd"/>
      <w:r w:rsidRPr="00BB7E42">
        <w:rPr>
          <w:rFonts w:eastAsia="Times New Roman"/>
          <w:color w:val="000000"/>
          <w:lang w:eastAsia="ru-RU"/>
        </w:rPr>
        <w:t>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показывать на карте и обозначать на контурной карте материки и океаны, крупные формы рельефа Земли;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различать горы и равнины;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классифицировать формы рельефа суши по высоте и по внешнему облику;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называть причины землетрясений и вулканических извержений;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BB7E42">
        <w:rPr>
          <w:rFonts w:eastAsia="Times New Roman"/>
          <w:color w:val="000000"/>
          <w:lang w:eastAsia="ru-RU"/>
        </w:rPr>
        <w:t>рельефообразования</w:t>
      </w:r>
      <w:proofErr w:type="spellEnd"/>
      <w:r w:rsidRPr="00BB7E42">
        <w:rPr>
          <w:rFonts w:eastAsia="Times New Roman"/>
          <w:color w:val="000000"/>
          <w:lang w:eastAsia="ru-RU"/>
        </w:rPr>
        <w:t>: вулканизма, землетрясений; физического, химического и биологического видов выветривания;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 классифицировать острова по происхождению;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приводить примеры опасных природных явлений в литосфере и средств их предупреждения;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lastRenderedPageBreak/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 xml:space="preserve">приводить примеры действия внешних процессов </w:t>
      </w:r>
      <w:proofErr w:type="spellStart"/>
      <w:r w:rsidRPr="00BB7E42">
        <w:rPr>
          <w:rFonts w:eastAsia="Times New Roman"/>
          <w:color w:val="000000"/>
          <w:lang w:eastAsia="ru-RU"/>
        </w:rPr>
        <w:t>рельефообразования</w:t>
      </w:r>
      <w:proofErr w:type="spellEnd"/>
      <w:r w:rsidRPr="00BB7E42">
        <w:rPr>
          <w:rFonts w:eastAsia="Times New Roman"/>
          <w:color w:val="000000"/>
          <w:lang w:eastAsia="ru-RU"/>
        </w:rPr>
        <w:t xml:space="preserve"> и наличия полезных ископаемых в своей местности;</w:t>
      </w:r>
    </w:p>
    <w:p w:rsidR="00BB7E42" w:rsidRPr="00BB7E42" w:rsidRDefault="00BB7E42" w:rsidP="001E11C7">
      <w:pPr>
        <w:numPr>
          <w:ilvl w:val="0"/>
          <w:numId w:val="13"/>
        </w:numPr>
        <w:spacing w:before="100" w:beforeAutospacing="1" w:after="100" w:afterAutospacing="1"/>
        <w:ind w:left="227"/>
        <w:jc w:val="both"/>
        <w:rPr>
          <w:rFonts w:eastAsia="Times New Roman"/>
          <w:color w:val="000000"/>
          <w:lang w:eastAsia="ru-RU"/>
        </w:rPr>
      </w:pPr>
      <w:r w:rsidRPr="00BB7E42">
        <w:rPr>
          <w:rFonts w:eastAsia="Times New Roman"/>
          <w:color w:val="000000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30C3E" w:rsidRPr="00BB7E42" w:rsidRDefault="00430C3E" w:rsidP="00BB7E42">
      <w:pPr>
        <w:pStyle w:val="a3"/>
        <w:jc w:val="both"/>
        <w:rPr>
          <w:b/>
          <w:color w:val="FF0000"/>
        </w:rPr>
      </w:pPr>
    </w:p>
    <w:p w:rsidR="00B000EB" w:rsidRDefault="00B000EB" w:rsidP="00B000EB">
      <w:pPr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:rsidR="009C0D52" w:rsidRDefault="009C0D52" w:rsidP="00774270">
      <w:pPr>
        <w:pStyle w:val="a3"/>
        <w:ind w:firstLine="540"/>
        <w:jc w:val="center"/>
        <w:rPr>
          <w:b/>
        </w:rPr>
      </w:pPr>
    </w:p>
    <w:p w:rsidR="00266ED9" w:rsidRDefault="00266ED9" w:rsidP="00E47FA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266ED9" w:rsidRDefault="00266ED9" w:rsidP="00E47FA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266ED9" w:rsidRDefault="00266ED9" w:rsidP="00E47FA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266ED9" w:rsidRDefault="00266ED9" w:rsidP="00E47FA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B000EB" w:rsidRDefault="00B000EB" w:rsidP="00E4572C">
      <w:pPr>
        <w:ind w:left="360" w:right="23"/>
        <w:jc w:val="center"/>
        <w:rPr>
          <w:b/>
          <w:lang w:val="uk-UA"/>
        </w:rPr>
      </w:pPr>
    </w:p>
    <w:p w:rsidR="00982F72" w:rsidRDefault="00982F72" w:rsidP="00E4572C">
      <w:pPr>
        <w:ind w:left="360" w:right="23"/>
        <w:jc w:val="center"/>
        <w:rPr>
          <w:b/>
          <w:lang w:val="uk-UA"/>
        </w:rPr>
      </w:pPr>
    </w:p>
    <w:p w:rsidR="00982F72" w:rsidRDefault="00982F72" w:rsidP="00E4572C">
      <w:pPr>
        <w:ind w:left="360" w:right="23"/>
        <w:jc w:val="center"/>
        <w:rPr>
          <w:b/>
          <w:lang w:val="uk-UA"/>
        </w:rPr>
      </w:pPr>
    </w:p>
    <w:p w:rsidR="00294898" w:rsidRDefault="00294898" w:rsidP="00E4572C">
      <w:pPr>
        <w:ind w:left="360" w:right="23"/>
        <w:jc w:val="center"/>
        <w:rPr>
          <w:b/>
          <w:lang w:val="uk-UA"/>
        </w:rPr>
      </w:pPr>
    </w:p>
    <w:p w:rsidR="00294898" w:rsidRDefault="00294898" w:rsidP="00E4572C">
      <w:pPr>
        <w:ind w:left="360" w:right="23"/>
        <w:jc w:val="center"/>
        <w:rPr>
          <w:b/>
          <w:lang w:val="uk-UA"/>
        </w:rPr>
      </w:pPr>
    </w:p>
    <w:p w:rsidR="00294898" w:rsidRDefault="00294898" w:rsidP="00E4572C">
      <w:pPr>
        <w:ind w:left="360" w:right="23"/>
        <w:jc w:val="center"/>
        <w:rPr>
          <w:b/>
          <w:lang w:val="uk-UA"/>
        </w:rPr>
      </w:pPr>
    </w:p>
    <w:p w:rsidR="00294898" w:rsidRDefault="00294898" w:rsidP="00E4572C">
      <w:pPr>
        <w:ind w:left="360" w:right="23"/>
        <w:jc w:val="center"/>
        <w:rPr>
          <w:b/>
          <w:lang w:val="uk-UA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  <w:bookmarkStart w:id="2" w:name="_Hlk77859184"/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DB5FA3" w:rsidRDefault="00DB5FA3" w:rsidP="009F40FE">
      <w:pPr>
        <w:jc w:val="center"/>
        <w:rPr>
          <w:rFonts w:eastAsia="Times New Roman"/>
          <w:b/>
          <w:lang w:eastAsia="ru-RU"/>
        </w:rPr>
      </w:pPr>
    </w:p>
    <w:p w:rsidR="00F56DA1" w:rsidRDefault="00EC0533" w:rsidP="00EC0533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</w:t>
      </w:r>
      <w:r w:rsidR="00F56DA1">
        <w:rPr>
          <w:rFonts w:eastAsia="Times New Roman"/>
          <w:b/>
          <w:lang w:eastAsia="ru-RU"/>
        </w:rPr>
        <w:t>ТЕМАТИЧЕСКОЕ ПЛАНИРОВАНИЕ</w:t>
      </w:r>
      <w:r w:rsidR="00982F72">
        <w:rPr>
          <w:rFonts w:eastAsia="Times New Roman"/>
          <w:b/>
          <w:lang w:eastAsia="ru-RU"/>
        </w:rPr>
        <w:t xml:space="preserve"> </w:t>
      </w:r>
    </w:p>
    <w:p w:rsidR="009F40FE" w:rsidRPr="009F40FE" w:rsidRDefault="009F40FE" w:rsidP="009F40FE">
      <w:pPr>
        <w:jc w:val="center"/>
        <w:rPr>
          <w:rFonts w:eastAsia="Times New Roman"/>
          <w:b/>
          <w:color w:val="FF0000"/>
          <w:lang w:eastAsia="ru-RU"/>
        </w:rPr>
      </w:pPr>
    </w:p>
    <w:p w:rsidR="00936E5E" w:rsidRPr="00665924" w:rsidRDefault="00936E5E" w:rsidP="00936E5E">
      <w:pPr>
        <w:jc w:val="both"/>
      </w:pPr>
      <w:r w:rsidRPr="00665924">
        <w:rPr>
          <w:b/>
        </w:rPr>
        <w:t xml:space="preserve">Целевой приоритет на уровне ООО: </w:t>
      </w:r>
      <w:r w:rsidRPr="00665924">
        <w:t>создание благоприятных условий для развития социально значимых отношений школьников и, прежде всего, ценностных отношений</w:t>
      </w:r>
      <w:r>
        <w:t>: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семье как главной опоре в жизни человека и источнику его счастья;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936E5E" w:rsidRPr="009132D6" w:rsidRDefault="00936E5E" w:rsidP="001E11C7">
      <w:pPr>
        <w:pStyle w:val="af3"/>
        <w:numPr>
          <w:ilvl w:val="0"/>
          <w:numId w:val="2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132D6">
        <w:rPr>
          <w:rFonts w:eastAsia="Times New Roman"/>
          <w:color w:val="222222"/>
          <w:lang w:eastAsia="ru-RU"/>
        </w:rPr>
        <w:t>взаимоподдерживающие</w:t>
      </w:r>
      <w:proofErr w:type="spellEnd"/>
      <w:r w:rsidRPr="009132D6">
        <w:rPr>
          <w:rFonts w:eastAsia="Times New Roman"/>
          <w:color w:val="222222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936E5E" w:rsidRDefault="00936E5E" w:rsidP="001E11C7">
      <w:pPr>
        <w:pStyle w:val="af3"/>
        <w:numPr>
          <w:ilvl w:val="0"/>
          <w:numId w:val="2"/>
        </w:numPr>
        <w:spacing w:after="160"/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9132D6">
        <w:rPr>
          <w:rFonts w:eastAsia="Times New Roman"/>
          <w:color w:val="222222"/>
          <w:lang w:eastAsia="ru-RU"/>
        </w:rPr>
        <w:t>самореализующимся</w:t>
      </w:r>
      <w:proofErr w:type="spellEnd"/>
      <w:r w:rsidRPr="009132D6">
        <w:rPr>
          <w:rFonts w:eastAsia="Times New Roman"/>
          <w:color w:val="222222"/>
          <w:lang w:eastAsia="ru-RU"/>
        </w:rPr>
        <w:t xml:space="preserve"> личностям, отвечающим за свое собственное будущее.</w:t>
      </w:r>
    </w:p>
    <w:p w:rsidR="00983218" w:rsidRDefault="00983218" w:rsidP="00983218">
      <w:pPr>
        <w:tabs>
          <w:tab w:val="left" w:pos="3640"/>
        </w:tabs>
        <w:rPr>
          <w:b/>
        </w:rPr>
      </w:pPr>
      <w:r>
        <w:rPr>
          <w:b/>
        </w:rPr>
        <w:t xml:space="preserve">   </w:t>
      </w:r>
    </w:p>
    <w:p w:rsidR="00983218" w:rsidRDefault="00983218" w:rsidP="00983218">
      <w:pPr>
        <w:tabs>
          <w:tab w:val="left" w:pos="3640"/>
        </w:tabs>
        <w:rPr>
          <w:b/>
        </w:rPr>
      </w:pPr>
    </w:p>
    <w:p w:rsidR="00983218" w:rsidRDefault="00983218" w:rsidP="00983218">
      <w:pPr>
        <w:tabs>
          <w:tab w:val="left" w:pos="3640"/>
        </w:tabs>
        <w:rPr>
          <w:b/>
        </w:rPr>
      </w:pPr>
    </w:p>
    <w:tbl>
      <w:tblPr>
        <w:tblW w:w="4697" w:type="pct"/>
        <w:tblInd w:w="534" w:type="dxa"/>
        <w:tblLayout w:type="fixed"/>
        <w:tblLook w:val="00A0" w:firstRow="1" w:lastRow="0" w:firstColumn="1" w:lastColumn="0" w:noHBand="0" w:noVBand="0"/>
      </w:tblPr>
      <w:tblGrid>
        <w:gridCol w:w="2978"/>
        <w:gridCol w:w="1560"/>
        <w:gridCol w:w="2693"/>
        <w:gridCol w:w="2693"/>
      </w:tblGrid>
      <w:tr w:rsidR="00983218" w:rsidRPr="00983218" w:rsidTr="00EC0533">
        <w:trPr>
          <w:trHeight w:val="107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center"/>
              <w:rPr>
                <w:b/>
              </w:rPr>
            </w:pPr>
            <w:r w:rsidRPr="00983218">
              <w:rPr>
                <w:b/>
              </w:rPr>
              <w:t>Название темы, раздела, модуля, блока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center"/>
              <w:rPr>
                <w:b/>
              </w:rPr>
            </w:pPr>
            <w:r w:rsidRPr="00983218">
              <w:rPr>
                <w:b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center"/>
              <w:rPr>
                <w:i/>
                <w:iCs/>
              </w:rPr>
            </w:pPr>
            <w:r w:rsidRPr="00983218">
              <w:rPr>
                <w:b/>
              </w:rPr>
              <w:t>Формируемые социально значимые, ценностные отношения (№)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Электронные (цифровые) образовательные ресурсы</w:t>
            </w:r>
          </w:p>
        </w:tc>
      </w:tr>
      <w:tr w:rsidR="00983218" w:rsidRPr="00983218" w:rsidTr="00EC0533">
        <w:trPr>
          <w:trHeight w:val="405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                      </w:t>
            </w:r>
            <w:r w:rsidRPr="00983218">
              <w:rPr>
                <w:b/>
              </w:rPr>
              <w:t xml:space="preserve">Раздел 1. Географическое изучение Земли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center"/>
              <w:rPr>
                <w:b/>
              </w:rPr>
            </w:pPr>
          </w:p>
        </w:tc>
      </w:tr>
      <w:tr w:rsidR="00983218" w:rsidRPr="00983218" w:rsidTr="00EC0533">
        <w:trPr>
          <w:trHeight w:val="30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both"/>
            </w:pPr>
            <w:r w:rsidRPr="00983218">
              <w:t>Введение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jc w:val="both"/>
            </w:pPr>
            <w:r w:rsidRPr="00983218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218" w:rsidRPr="00983218" w:rsidRDefault="00983218" w:rsidP="00983218">
            <w:pPr>
              <w:widowControl w:val="0"/>
              <w:suppressAutoHyphens/>
              <w:ind w:firstLine="176"/>
            </w:pPr>
            <w:r w:rsidRPr="00983218">
              <w:t>3,4,6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suppressAutoHyphens/>
            </w:pPr>
            <w:hyperlink r:id="rId8" w:history="1">
              <w:r w:rsidR="00EC0533" w:rsidRPr="00421B6A">
                <w:rPr>
                  <w:rStyle w:val="af2"/>
                </w:rPr>
                <w:t>http://www.uchportal.ru/load/232</w:t>
              </w:r>
            </w:hyperlink>
            <w:r w:rsidR="00EC0533" w:rsidRPr="00EC0533">
              <w:t xml:space="preserve">  учительский портал (уроки, презентации)</w:t>
            </w:r>
            <w:hyperlink r:id="rId9" w:history="1">
              <w:r w:rsidR="00EC0533" w:rsidRPr="00421B6A">
                <w:rPr>
                  <w:rStyle w:val="af2"/>
                </w:rPr>
                <w:t>http://www.uroki.net/docgeo.htm</w:t>
              </w:r>
            </w:hyperlink>
            <w:r w:rsidR="00EC0533" w:rsidRPr="00EC0533">
              <w:t xml:space="preserve"> к уроку географии</w:t>
            </w:r>
          </w:p>
        </w:tc>
      </w:tr>
      <w:tr w:rsidR="00EC0533" w:rsidRPr="00983218" w:rsidTr="00EC0533">
        <w:trPr>
          <w:trHeight w:val="30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t>Развитие географических знаний о Земле.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</w:pPr>
            <w:r w:rsidRPr="00983218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3,4,6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jc w:val="both"/>
            </w:pPr>
            <w:hyperlink r:id="rId10" w:anchor="2" w:history="1">
              <w:r w:rsidR="00EC0533" w:rsidRPr="00EC0533">
                <w:t>http://www.edu.ru/maps/cmn/tematic_maps.shtml?#2</w:t>
              </w:r>
            </w:hyperlink>
            <w:r w:rsidR="00EC0533" w:rsidRPr="00EC0533">
              <w:t xml:space="preserve"> Интерактивные карты</w:t>
            </w:r>
          </w:p>
        </w:tc>
      </w:tr>
      <w:tr w:rsidR="00EC0533" w:rsidRPr="00983218" w:rsidTr="00EC0533">
        <w:trPr>
          <w:trHeight w:val="237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rPr>
                <w:b/>
              </w:rPr>
            </w:pPr>
            <w:r w:rsidRPr="00983218">
              <w:rPr>
                <w:b/>
                <w:bCs/>
              </w:rPr>
              <w:t xml:space="preserve">                                  Раздел 2.</w:t>
            </w:r>
            <w:r w:rsidR="00A24DCD">
              <w:rPr>
                <w:b/>
                <w:bCs/>
              </w:rPr>
              <w:t xml:space="preserve"> </w:t>
            </w:r>
            <w:r w:rsidRPr="00983218">
              <w:rPr>
                <w:b/>
                <w:bCs/>
              </w:rPr>
              <w:t xml:space="preserve">Изображение земной поверхности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EC0533" w:rsidP="00EC0533">
            <w:pPr>
              <w:widowControl w:val="0"/>
              <w:suppressAutoHyphens/>
              <w:rPr>
                <w:b/>
                <w:bCs/>
              </w:rPr>
            </w:pPr>
          </w:p>
        </w:tc>
      </w:tr>
      <w:tr w:rsidR="00EC0533" w:rsidRPr="00983218" w:rsidTr="00EC0533">
        <w:trPr>
          <w:trHeight w:val="2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rPr>
                <w:bCs/>
              </w:rPr>
              <w:t>План местности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</w:pPr>
            <w:r w:rsidRPr="00983218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3,4,6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jc w:val="both"/>
            </w:pPr>
            <w:hyperlink r:id="rId11" w:anchor="2" w:history="1">
              <w:r w:rsidR="00EC0533" w:rsidRPr="00EC0533">
                <w:t>http://www.edu.ru/maps/cmn/tematic_maps.shtml?#2</w:t>
              </w:r>
            </w:hyperlink>
            <w:r w:rsidR="00EC0533" w:rsidRPr="00EC0533">
              <w:t xml:space="preserve"> Интерактивные карты</w:t>
            </w:r>
          </w:p>
          <w:p w:rsidR="00EC0533" w:rsidRPr="00EC0533" w:rsidRDefault="006772B8" w:rsidP="00EC0533">
            <w:pPr>
              <w:widowControl w:val="0"/>
              <w:jc w:val="both"/>
            </w:pPr>
            <w:hyperlink r:id="rId12">
              <w:r w:rsidR="00EC0533" w:rsidRPr="00EC0533">
                <w:t>http://www.uroki.net/doc</w:t>
              </w:r>
              <w:r w:rsidR="00EC0533" w:rsidRPr="00EC0533">
                <w:lastRenderedPageBreak/>
                <w:t>geo.htm</w:t>
              </w:r>
            </w:hyperlink>
            <w:r w:rsidR="00EC0533" w:rsidRPr="00EC0533">
              <w:t xml:space="preserve"> к уроку географии</w:t>
            </w:r>
          </w:p>
        </w:tc>
      </w:tr>
      <w:tr w:rsidR="00EC0533" w:rsidRPr="00983218" w:rsidTr="00EC0533">
        <w:trPr>
          <w:trHeight w:val="2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rPr>
                <w:bCs/>
              </w:rPr>
              <w:lastRenderedPageBreak/>
              <w:t>Географические карты.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</w:pPr>
            <w:r w:rsidRPr="00983218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3,4,6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jc w:val="both"/>
            </w:pPr>
            <w:hyperlink r:id="rId13" w:anchor="2" w:history="1">
              <w:r w:rsidR="00EC0533" w:rsidRPr="00EC0533">
                <w:t>http://www.edu.ru/maps/cmn/tematic_maps.shtml?#2</w:t>
              </w:r>
            </w:hyperlink>
            <w:r w:rsidR="00EC0533" w:rsidRPr="00EC0533">
              <w:t xml:space="preserve"> Интерактивные карты</w:t>
            </w:r>
          </w:p>
        </w:tc>
      </w:tr>
      <w:tr w:rsidR="00EC0533" w:rsidRPr="00983218" w:rsidTr="00EC0533">
        <w:trPr>
          <w:trHeight w:val="300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center"/>
            </w:pPr>
            <w:r>
              <w:rPr>
                <w:b/>
                <w:bCs/>
              </w:rPr>
              <w:t xml:space="preserve">                                </w:t>
            </w:r>
            <w:r w:rsidRPr="00983218">
              <w:rPr>
                <w:b/>
                <w:bCs/>
              </w:rPr>
              <w:t xml:space="preserve">Раздел 3. Земля – планета Солнечной системы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EC0533" w:rsidP="00EC0533">
            <w:pPr>
              <w:widowControl w:val="0"/>
              <w:suppressAutoHyphens/>
              <w:jc w:val="center"/>
              <w:rPr>
                <w:b/>
                <w:bCs/>
              </w:rPr>
            </w:pPr>
          </w:p>
        </w:tc>
      </w:tr>
      <w:tr w:rsidR="00EC0533" w:rsidRPr="00983218" w:rsidTr="00EC0533">
        <w:trPr>
          <w:trHeight w:val="26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rPr>
                <w:bCs/>
              </w:rPr>
              <w:t>Земля – планета Солнечной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</w:pPr>
            <w:r w:rsidRPr="00983218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3,4,6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suppressAutoHyphens/>
              <w:ind w:firstLine="176"/>
            </w:pPr>
            <w:hyperlink r:id="rId14">
              <w:r w:rsidR="00EC0533" w:rsidRPr="00EC0533">
                <w:t>http://www.uchportal.ru/load/232</w:t>
              </w:r>
            </w:hyperlink>
            <w:r w:rsidR="00EC0533" w:rsidRPr="00EC0533">
              <w:t xml:space="preserve">  учительский портал (уроки, презентации)</w:t>
            </w:r>
          </w:p>
          <w:p w:rsidR="00EC0533" w:rsidRPr="00EC0533" w:rsidRDefault="006772B8" w:rsidP="00EC0533">
            <w:pPr>
              <w:widowControl w:val="0"/>
              <w:suppressAutoHyphens/>
              <w:ind w:firstLine="176"/>
            </w:pPr>
            <w:hyperlink r:id="rId15">
              <w:r w:rsidR="00EC0533" w:rsidRPr="00EC0533">
                <w:t>http://www.uroki.net/docgeo.htm</w:t>
              </w:r>
            </w:hyperlink>
            <w:r w:rsidR="00EC0533" w:rsidRPr="00EC0533">
              <w:t xml:space="preserve"> к уроку географии</w:t>
            </w:r>
          </w:p>
        </w:tc>
      </w:tr>
      <w:tr w:rsidR="00EC0533" w:rsidRPr="00983218" w:rsidTr="00EC0533">
        <w:trPr>
          <w:trHeight w:val="120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  <w:rPr>
                <w:b/>
              </w:rPr>
            </w:pPr>
            <w:r>
              <w:rPr>
                <w:b/>
                <w:bCs/>
              </w:rPr>
              <w:t xml:space="preserve">                             </w:t>
            </w:r>
            <w:r w:rsidRPr="00983218">
              <w:rPr>
                <w:b/>
                <w:bCs/>
              </w:rPr>
              <w:t xml:space="preserve">Раздел 4. Оболочки Земли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EC0533" w:rsidP="00EC0533">
            <w:pPr>
              <w:widowControl w:val="0"/>
              <w:suppressAutoHyphens/>
              <w:ind w:firstLine="176"/>
              <w:jc w:val="center"/>
              <w:rPr>
                <w:b/>
                <w:bCs/>
              </w:rPr>
            </w:pPr>
          </w:p>
        </w:tc>
      </w:tr>
      <w:tr w:rsidR="00EC0533" w:rsidRPr="00983218" w:rsidTr="00EC0533">
        <w:trPr>
          <w:trHeight w:val="2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rPr>
                <w:bCs/>
              </w:rPr>
              <w:t>Литосфера – каменная оболочка Земли.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</w:pPr>
            <w:r w:rsidRPr="00983218"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suppressAutoHyphens/>
            </w:pPr>
            <w:hyperlink r:id="rId16" w:history="1">
              <w:r w:rsidR="00EC0533" w:rsidRPr="00421B6A">
                <w:rPr>
                  <w:rStyle w:val="af2"/>
                </w:rPr>
                <w:t>http://www.uchportal.ru/load/232</w:t>
              </w:r>
            </w:hyperlink>
            <w:r w:rsidR="00EC0533" w:rsidRPr="00EC0533">
              <w:t xml:space="preserve">  учительский портал (уроки, презентации)</w:t>
            </w:r>
          </w:p>
        </w:tc>
      </w:tr>
      <w:tr w:rsidR="00EC0533" w:rsidRPr="00983218" w:rsidTr="00EC0533">
        <w:trPr>
          <w:trHeight w:val="2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rPr>
                <w:bCs/>
              </w:rPr>
              <w:t>Заключение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</w:pPr>
            <w:r w:rsidRPr="00983218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suppressAutoHyphens/>
            </w:pPr>
            <w:hyperlink r:id="rId17" w:history="1">
              <w:r w:rsidR="00EC0533" w:rsidRPr="00421B6A">
                <w:rPr>
                  <w:rStyle w:val="af2"/>
                </w:rPr>
                <w:t>http://www.uchportal.ru/load/232</w:t>
              </w:r>
            </w:hyperlink>
            <w:r w:rsidR="00EC0533" w:rsidRPr="00EC0533">
              <w:t xml:space="preserve">  учительский портал (уроки, презентации)</w:t>
            </w:r>
          </w:p>
          <w:p w:rsidR="00EC0533" w:rsidRPr="00EC0533" w:rsidRDefault="006772B8" w:rsidP="00EC0533">
            <w:pPr>
              <w:widowControl w:val="0"/>
              <w:suppressAutoHyphens/>
            </w:pPr>
            <w:hyperlink r:id="rId18" w:history="1">
              <w:r w:rsidR="00EC0533" w:rsidRPr="00421B6A">
                <w:rPr>
                  <w:rStyle w:val="af2"/>
                </w:rPr>
                <w:t>http://www.uroki.net/docgeo.htm</w:t>
              </w:r>
            </w:hyperlink>
            <w:r w:rsidR="00EC0533" w:rsidRPr="00EC0533">
              <w:t xml:space="preserve"> к уроку географии</w:t>
            </w:r>
          </w:p>
        </w:tc>
      </w:tr>
      <w:tr w:rsidR="00EC0533" w:rsidRPr="00983218" w:rsidTr="00EC0533">
        <w:trPr>
          <w:trHeight w:val="225"/>
        </w:trPr>
        <w:tc>
          <w:tcPr>
            <w:tcW w:w="7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  <w:jc w:val="center"/>
              <w:rPr>
                <w:b/>
              </w:rPr>
            </w:pPr>
            <w:r w:rsidRPr="00983218">
              <w:rPr>
                <w:b/>
              </w:rPr>
              <w:t>Итогов</w:t>
            </w:r>
            <w:r>
              <w:rPr>
                <w:b/>
              </w:rPr>
              <w:t>ое обобщение изученного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EC0533" w:rsidP="00EC0533">
            <w:pPr>
              <w:widowControl w:val="0"/>
              <w:suppressAutoHyphens/>
              <w:ind w:firstLine="176"/>
              <w:jc w:val="center"/>
              <w:rPr>
                <w:b/>
              </w:rPr>
            </w:pPr>
          </w:p>
        </w:tc>
      </w:tr>
      <w:tr w:rsidR="00EC0533" w:rsidRPr="00983218" w:rsidTr="00EC0533">
        <w:trPr>
          <w:trHeight w:val="2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Cs/>
              </w:rPr>
            </w:pPr>
            <w:r w:rsidRPr="00983218">
              <w:rPr>
                <w:bCs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A24DCD" w:rsidP="00EC0533">
            <w:pPr>
              <w:widowControl w:val="0"/>
              <w:suppressAutoHyphens/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</w:pPr>
            <w:r w:rsidRPr="00983218">
              <w:t>3,4,5,6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EC0533" w:rsidRDefault="006772B8" w:rsidP="00EC0533">
            <w:pPr>
              <w:widowControl w:val="0"/>
              <w:suppressAutoHyphens/>
            </w:pPr>
            <w:hyperlink r:id="rId19" w:history="1">
              <w:r w:rsidR="00EC0533" w:rsidRPr="00421B6A">
                <w:rPr>
                  <w:rStyle w:val="af2"/>
                </w:rPr>
                <w:t>http://www.uchportal.ru/load/232</w:t>
              </w:r>
            </w:hyperlink>
            <w:r w:rsidR="00EC0533" w:rsidRPr="00EC0533">
              <w:t xml:space="preserve">  учительский портал (уроки, презентации)</w:t>
            </w:r>
          </w:p>
        </w:tc>
      </w:tr>
      <w:tr w:rsidR="00EC0533" w:rsidRPr="00983218" w:rsidTr="00EC0533">
        <w:trPr>
          <w:trHeight w:val="1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/>
                <w:bCs/>
              </w:rPr>
            </w:pPr>
            <w:r w:rsidRPr="00983218">
              <w:rPr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jc w:val="both"/>
              <w:rPr>
                <w:b/>
              </w:rPr>
            </w:pPr>
            <w:r w:rsidRPr="00983218">
              <w:rPr>
                <w:b/>
              </w:rPr>
              <w:t>3</w:t>
            </w:r>
            <w:r w:rsidR="00A24DCD">
              <w:rPr>
                <w:b/>
              </w:rPr>
              <w:t>4</w:t>
            </w:r>
            <w:r w:rsidRPr="00983218">
              <w:rPr>
                <w:b/>
              </w:rPr>
              <w:t xml:space="preserve"> ч.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33" w:rsidRPr="00983218" w:rsidRDefault="00EC0533" w:rsidP="00EC0533">
            <w:pPr>
              <w:widowControl w:val="0"/>
              <w:suppressAutoHyphens/>
              <w:ind w:firstLine="176"/>
              <w:rPr>
                <w:b/>
              </w:rPr>
            </w:pPr>
          </w:p>
        </w:tc>
      </w:tr>
    </w:tbl>
    <w:p w:rsidR="00983218" w:rsidRDefault="00983218" w:rsidP="00983218">
      <w:pPr>
        <w:tabs>
          <w:tab w:val="left" w:pos="3640"/>
        </w:tabs>
        <w:rPr>
          <w:b/>
        </w:rPr>
      </w:pPr>
    </w:p>
    <w:p w:rsidR="00F56DA1" w:rsidRDefault="00F56DA1" w:rsidP="00F56DA1">
      <w:pPr>
        <w:jc w:val="center"/>
        <w:rPr>
          <w:b/>
          <w:sz w:val="20"/>
          <w:szCs w:val="20"/>
        </w:rPr>
      </w:pPr>
    </w:p>
    <w:p w:rsidR="00972E6D" w:rsidRPr="000D6EDA" w:rsidRDefault="00972E6D" w:rsidP="008C49B7">
      <w:pPr>
        <w:jc w:val="both"/>
        <w:rPr>
          <w:b/>
        </w:rPr>
      </w:pPr>
    </w:p>
    <w:bookmarkEnd w:id="2"/>
    <w:p w:rsidR="00F56DA1" w:rsidRDefault="00F56DA1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F56DA1" w:rsidRDefault="00F56DA1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F56DA1" w:rsidRDefault="00F56DA1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34290E" w:rsidRDefault="0034290E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936E5E" w:rsidRDefault="00936E5E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936E5E" w:rsidRDefault="00936E5E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936E5E" w:rsidRDefault="00936E5E" w:rsidP="00E4572C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</w:p>
    <w:p w:rsidR="00EC0533" w:rsidRDefault="00EC0533" w:rsidP="00EC0533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</w:t>
      </w:r>
    </w:p>
    <w:p w:rsidR="00EC0533" w:rsidRDefault="00EC0533" w:rsidP="00EC0533">
      <w:pPr>
        <w:rPr>
          <w:rFonts w:eastAsia="Times New Roman"/>
          <w:b/>
          <w:lang w:eastAsia="ru-RU"/>
        </w:rPr>
      </w:pPr>
    </w:p>
    <w:p w:rsidR="00EC0533" w:rsidRDefault="00EC0533" w:rsidP="00EC0533">
      <w:pPr>
        <w:rPr>
          <w:rFonts w:eastAsia="Times New Roman"/>
          <w:b/>
          <w:lang w:eastAsia="ru-RU"/>
        </w:rPr>
      </w:pPr>
    </w:p>
    <w:p w:rsidR="00EC0533" w:rsidRDefault="00EC0533" w:rsidP="00EC0533">
      <w:pPr>
        <w:rPr>
          <w:rFonts w:eastAsia="Times New Roman"/>
          <w:b/>
          <w:lang w:eastAsia="ru-RU"/>
        </w:rPr>
      </w:pPr>
    </w:p>
    <w:p w:rsidR="00EC0533" w:rsidRDefault="00EC0533" w:rsidP="00EC0533">
      <w:pPr>
        <w:rPr>
          <w:rFonts w:eastAsia="Times New Roman"/>
          <w:b/>
          <w:lang w:eastAsia="ru-RU"/>
        </w:rPr>
      </w:pPr>
    </w:p>
    <w:p w:rsidR="003B3277" w:rsidRDefault="00EC0533" w:rsidP="00EC0533">
      <w:pPr>
        <w:rPr>
          <w:b/>
        </w:rPr>
      </w:pPr>
      <w:r>
        <w:rPr>
          <w:rFonts w:eastAsia="Times New Roman"/>
          <w:b/>
          <w:lang w:eastAsia="ru-RU"/>
        </w:rPr>
        <w:lastRenderedPageBreak/>
        <w:t xml:space="preserve">                                 </w:t>
      </w:r>
      <w:r w:rsidR="003B3277" w:rsidRPr="00F9527E">
        <w:rPr>
          <w:b/>
        </w:rPr>
        <w:t>КАЛЕНДАРНО-ТЕМАТИЧЕСКОЕ ПЛАНИРОВАНИЕ</w:t>
      </w:r>
    </w:p>
    <w:p w:rsidR="00C034A9" w:rsidRPr="00C034A9" w:rsidRDefault="00C034A9" w:rsidP="00C034A9">
      <w:pPr>
        <w:suppressAutoHyphens/>
        <w:rPr>
          <w:b/>
        </w:rPr>
      </w:pPr>
      <w:r w:rsidRPr="00C034A9">
        <w:rPr>
          <w:b/>
          <w:sz w:val="20"/>
          <w:szCs w:val="20"/>
        </w:rPr>
        <w:t xml:space="preserve">                                   </w:t>
      </w:r>
    </w:p>
    <w:p w:rsidR="00C034A9" w:rsidRPr="00C034A9" w:rsidRDefault="00C034A9" w:rsidP="00C034A9">
      <w:pPr>
        <w:suppressAutoHyphens/>
        <w:ind w:right="23"/>
        <w:rPr>
          <w:b/>
          <w:lang w:eastAsia="ru-RU"/>
        </w:rPr>
      </w:pPr>
    </w:p>
    <w:tbl>
      <w:tblPr>
        <w:tblW w:w="9927" w:type="dxa"/>
        <w:tblInd w:w="391" w:type="dxa"/>
        <w:tblLayout w:type="fixed"/>
        <w:tblLook w:val="00A0" w:firstRow="1" w:lastRow="0" w:firstColumn="1" w:lastColumn="0" w:noHBand="0" w:noVBand="0"/>
      </w:tblPr>
      <w:tblGrid>
        <w:gridCol w:w="849"/>
        <w:gridCol w:w="6097"/>
        <w:gridCol w:w="1450"/>
        <w:gridCol w:w="1531"/>
      </w:tblGrid>
      <w:tr w:rsidR="00C034A9" w:rsidRPr="00C034A9" w:rsidTr="00EF130A">
        <w:trPr>
          <w:cantSplit/>
          <w:trHeight w:val="9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jc w:val="center"/>
              <w:rPr>
                <w:b/>
              </w:rPr>
            </w:pPr>
            <w:r w:rsidRPr="00C034A9">
              <w:rPr>
                <w:b/>
              </w:rPr>
              <w:t>№</w:t>
            </w:r>
          </w:p>
          <w:p w:rsidR="00C034A9" w:rsidRPr="00C034A9" w:rsidRDefault="00C034A9" w:rsidP="00C034A9">
            <w:pPr>
              <w:widowControl w:val="0"/>
              <w:suppressAutoHyphens/>
              <w:jc w:val="center"/>
            </w:pPr>
            <w:r w:rsidRPr="00C034A9">
              <w:rPr>
                <w:b/>
              </w:rPr>
              <w:t>урока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jc w:val="center"/>
              <w:rPr>
                <w:b/>
              </w:rPr>
            </w:pPr>
            <w:r w:rsidRPr="00C034A9">
              <w:rPr>
                <w:b/>
              </w:rPr>
              <w:t>Модуль (глава)</w:t>
            </w:r>
          </w:p>
          <w:p w:rsidR="00C034A9" w:rsidRPr="00C034A9" w:rsidRDefault="00C034A9" w:rsidP="00C034A9">
            <w:pPr>
              <w:widowControl w:val="0"/>
              <w:suppressAutoHyphens/>
              <w:jc w:val="center"/>
              <w:rPr>
                <w:b/>
              </w:rPr>
            </w:pPr>
            <w:r w:rsidRPr="00C034A9">
              <w:rPr>
                <w:b/>
              </w:rPr>
              <w:t>Разделы главы</w:t>
            </w:r>
          </w:p>
          <w:p w:rsidR="00C034A9" w:rsidRPr="00C034A9" w:rsidRDefault="00C034A9" w:rsidP="00C034A9">
            <w:pPr>
              <w:widowControl w:val="0"/>
              <w:suppressAutoHyphens/>
              <w:jc w:val="center"/>
            </w:pPr>
            <w:r w:rsidRPr="00C034A9">
              <w:rPr>
                <w:b/>
              </w:rPr>
              <w:t>Тема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/>
              </w:rPr>
            </w:pPr>
            <w:r w:rsidRPr="00C034A9">
              <w:rPr>
                <w:b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/>
              </w:rPr>
            </w:pPr>
            <w:r w:rsidRPr="00C034A9">
              <w:rPr>
                <w:b/>
              </w:rPr>
              <w:t>Домашнее задание</w:t>
            </w:r>
          </w:p>
        </w:tc>
      </w:tr>
      <w:tr w:rsidR="00C034A9" w:rsidRPr="00C034A9" w:rsidTr="00EF130A">
        <w:trPr>
          <w:trHeight w:val="240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jc w:val="center"/>
              <w:rPr>
                <w:b/>
              </w:rPr>
            </w:pPr>
            <w:r w:rsidRPr="00C034A9">
              <w:rPr>
                <w:b/>
              </w:rPr>
              <w:t xml:space="preserve">Раздел 1. Географическое изучение Земли </w:t>
            </w:r>
          </w:p>
        </w:tc>
      </w:tr>
      <w:tr w:rsidR="00C034A9" w:rsidRPr="00C034A9" w:rsidTr="00EF130A">
        <w:trPr>
          <w:trHeight w:val="300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DA0391" w:rsidP="00C034A9">
            <w:pPr>
              <w:widowControl w:val="0"/>
              <w:suppressAutoHyphens/>
              <w:jc w:val="center"/>
              <w:rPr>
                <w:color w:val="000000" w:themeColor="text1"/>
              </w:rPr>
            </w:pPr>
            <w:r w:rsidRPr="00DA0391">
              <w:t>Введение</w:t>
            </w:r>
          </w:p>
        </w:tc>
      </w:tr>
      <w:tr w:rsidR="00DA0391" w:rsidRPr="00C034A9" w:rsidTr="00EF130A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DA0391" w:rsidP="00C034A9">
            <w:pPr>
              <w:widowControl w:val="0"/>
              <w:numPr>
                <w:ilvl w:val="0"/>
                <w:numId w:val="14"/>
              </w:numPr>
              <w:suppressAutoHyphens/>
              <w:ind w:hanging="720"/>
              <w:contextualSpacing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DA0391" w:rsidP="00C034A9">
            <w:pPr>
              <w:widowControl w:val="0"/>
              <w:suppressAutoHyphens/>
            </w:pPr>
            <w:r w:rsidRPr="00C034A9">
              <w:t>География – наука о планете Земля.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C28A0">
              <w:rPr>
                <w:bCs/>
              </w:rPr>
              <w:t>.09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DA0391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</w:t>
            </w:r>
          </w:p>
        </w:tc>
      </w:tr>
      <w:tr w:rsidR="00DA0391" w:rsidRPr="00C034A9" w:rsidTr="00EF130A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DA0391" w:rsidP="00C034A9">
            <w:pPr>
              <w:widowControl w:val="0"/>
              <w:numPr>
                <w:ilvl w:val="0"/>
                <w:numId w:val="14"/>
              </w:numPr>
              <w:suppressAutoHyphens/>
              <w:ind w:hanging="720"/>
              <w:contextualSpacing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30A" w:rsidRPr="00B03173" w:rsidRDefault="001946AD" w:rsidP="001946A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Практическая работа№1.</w:t>
            </w:r>
            <w:r w:rsidR="00EF130A" w:rsidRPr="00B03173">
              <w:rPr>
                <w:rFonts w:eastAsia="Times New Roman"/>
                <w:color w:val="000000"/>
                <w:lang w:eastAsia="ru-RU"/>
              </w:rPr>
              <w:t> Организация фенологических наблюдений в природе: планирование, участие в групповой работе, форма систематизации данных.</w:t>
            </w:r>
          </w:p>
          <w:p w:rsidR="00DA0391" w:rsidRPr="00C034A9" w:rsidRDefault="00DA0391" w:rsidP="00C034A9">
            <w:pPr>
              <w:widowControl w:val="0"/>
              <w:suppressAutoHyphens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7C28A0">
              <w:rPr>
                <w:bCs/>
              </w:rPr>
              <w:t>.09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EF130A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</w:t>
            </w:r>
          </w:p>
        </w:tc>
      </w:tr>
      <w:tr w:rsidR="00DA0391" w:rsidRPr="00C034A9" w:rsidTr="00EF130A">
        <w:trPr>
          <w:trHeight w:val="196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91" w:rsidRPr="00C034A9" w:rsidRDefault="00DA0391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t>Тема 1. Развитие географических знаний о Земле.</w:t>
            </w:r>
          </w:p>
        </w:tc>
      </w:tr>
      <w:tr w:rsidR="00C034A9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98" w:rsidRPr="00B03173" w:rsidRDefault="00C034A9" w:rsidP="00302198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34A9">
              <w:rPr>
                <w:bCs/>
              </w:rPr>
              <w:t>География в древности.</w:t>
            </w:r>
            <w:r w:rsidR="00302198" w:rsidRPr="00B03173">
              <w:rPr>
                <w:rFonts w:eastAsia="Times New Roman"/>
                <w:color w:val="000000"/>
                <w:lang w:eastAsia="ru-RU"/>
              </w:rPr>
              <w:t xml:space="preserve">  </w:t>
            </w:r>
            <w:r w:rsidR="00302198">
              <w:rPr>
                <w:rFonts w:eastAsia="Times New Roman"/>
                <w:color w:val="000000"/>
                <w:lang w:eastAsia="ru-RU"/>
              </w:rPr>
              <w:t xml:space="preserve">Практическая работа №2. </w:t>
            </w:r>
            <w:r w:rsidR="00302198" w:rsidRPr="00B03173">
              <w:rPr>
                <w:rFonts w:eastAsia="Times New Roman"/>
                <w:color w:val="000000"/>
                <w:lang w:eastAsia="ru-RU"/>
              </w:rPr>
              <w:t>Сравнение карт Эратосфена, Птолемея и современных карт по предложенным учителем вопросам.</w:t>
            </w:r>
          </w:p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7C28A0">
              <w:rPr>
                <w:bCs/>
              </w:rPr>
              <w:t>.09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</w:t>
            </w:r>
          </w:p>
        </w:tc>
      </w:tr>
      <w:tr w:rsidR="00C034A9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>География в эпоху Средневековья.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2B8">
              <w:rPr>
                <w:bCs/>
              </w:rPr>
              <w:t>8</w:t>
            </w:r>
            <w:r>
              <w:rPr>
                <w:bCs/>
              </w:rPr>
              <w:t>.09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§3</w:t>
            </w:r>
          </w:p>
        </w:tc>
      </w:tr>
      <w:tr w:rsidR="00C034A9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>Эпоха Великих географических открытий.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C28A0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§4</w:t>
            </w:r>
          </w:p>
        </w:tc>
      </w:tr>
      <w:tr w:rsidR="00C034A9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1946AD">
            <w:pPr>
              <w:jc w:val="both"/>
              <w:rPr>
                <w:bCs/>
              </w:rPr>
            </w:pPr>
            <w:r w:rsidRPr="00C034A9">
              <w:rPr>
                <w:bCs/>
              </w:rPr>
              <w:t xml:space="preserve">Кругосветное плавание экспедиции Ф. Магеллана. Значение Великих географических открытий.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7C28A0">
              <w:rPr>
                <w:bCs/>
              </w:rPr>
              <w:t>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§5</w:t>
            </w:r>
          </w:p>
        </w:tc>
      </w:tr>
      <w:tr w:rsidR="00C034A9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>Географические открытия 17-19вв.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9</w:t>
            </w:r>
            <w:r>
              <w:rPr>
                <w:bCs/>
              </w:rPr>
              <w:t>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§6</w:t>
            </w:r>
          </w:p>
        </w:tc>
      </w:tr>
      <w:tr w:rsidR="00C034A9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 xml:space="preserve">Географические исследования 20-21 вв.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2B8">
              <w:rPr>
                <w:bCs/>
              </w:rPr>
              <w:t>6</w:t>
            </w:r>
            <w:r>
              <w:rPr>
                <w:bCs/>
              </w:rPr>
              <w:t>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§7</w:t>
            </w:r>
          </w:p>
        </w:tc>
      </w:tr>
      <w:tr w:rsidR="001946AD" w:rsidRPr="00C034A9" w:rsidTr="00EF130A">
        <w:trPr>
          <w:trHeight w:val="2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AD" w:rsidRPr="00C034A9" w:rsidRDefault="001946AD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AD" w:rsidRPr="00B03173" w:rsidRDefault="001946AD" w:rsidP="001946AD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34A9">
              <w:rPr>
                <w:bCs/>
              </w:rPr>
              <w:t>Практическая работа</w:t>
            </w:r>
            <w:r>
              <w:rPr>
                <w:bCs/>
              </w:rPr>
              <w:t>№</w:t>
            </w:r>
            <w:r>
              <w:rPr>
                <w:rFonts w:eastAsia="Times New Roman"/>
                <w:color w:val="000000"/>
                <w:lang w:eastAsia="ru-RU"/>
              </w:rPr>
              <w:t>3</w:t>
            </w:r>
            <w:r w:rsidRPr="00B03173">
              <w:rPr>
                <w:rFonts w:eastAsia="Times New Roman"/>
                <w:color w:val="000000"/>
                <w:lang w:eastAsia="ru-RU"/>
              </w:rPr>
              <w:t>. Обозначение на контурной карте географических объектов, открытых в разные периоды.</w:t>
            </w:r>
          </w:p>
          <w:p w:rsidR="001946AD" w:rsidRPr="00C034A9" w:rsidRDefault="001946AD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AD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9.11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6AD" w:rsidRPr="00C034A9" w:rsidRDefault="001946AD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  <w:tr w:rsidR="00C034A9" w:rsidRPr="00C034A9" w:rsidTr="00EF130A">
        <w:trPr>
          <w:trHeight w:val="188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rPr>
                <w:b/>
                <w:bCs/>
              </w:rPr>
            </w:pPr>
            <w:r w:rsidRPr="00C034A9">
              <w:rPr>
                <w:b/>
                <w:bCs/>
              </w:rPr>
              <w:t xml:space="preserve">                                       Раздел 2.</w:t>
            </w:r>
            <w:r w:rsidR="00302198">
              <w:rPr>
                <w:b/>
                <w:bCs/>
              </w:rPr>
              <w:t xml:space="preserve"> </w:t>
            </w:r>
            <w:r w:rsidRPr="00C034A9">
              <w:rPr>
                <w:b/>
                <w:bCs/>
              </w:rPr>
              <w:t xml:space="preserve">Изображение земной поверхности </w:t>
            </w:r>
          </w:p>
        </w:tc>
      </w:tr>
      <w:tr w:rsidR="00C034A9" w:rsidRPr="00C034A9" w:rsidTr="00EF130A">
        <w:trPr>
          <w:trHeight w:val="188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rPr>
                <w:bCs/>
              </w:rPr>
            </w:pPr>
            <w:r w:rsidRPr="00C034A9">
              <w:rPr>
                <w:bCs/>
              </w:rPr>
              <w:t xml:space="preserve">                                         Тема 1. План</w:t>
            </w:r>
            <w:r w:rsidR="00302198">
              <w:rPr>
                <w:bCs/>
              </w:rPr>
              <w:t>ы местности</w:t>
            </w:r>
          </w:p>
        </w:tc>
      </w:tr>
      <w:tr w:rsidR="00C034A9" w:rsidRPr="00C034A9" w:rsidTr="00EF130A">
        <w:trPr>
          <w:trHeight w:val="19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Понятие о плане местности.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6</w:t>
            </w:r>
            <w:r>
              <w:rPr>
                <w:bCs/>
              </w:rPr>
              <w:t>.11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§8</w:t>
            </w:r>
          </w:p>
        </w:tc>
      </w:tr>
      <w:tr w:rsidR="00C034A9" w:rsidRPr="00C034A9" w:rsidTr="00EF130A">
        <w:trPr>
          <w:trHeight w:val="1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Масштаб.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7C28A0">
              <w:rPr>
                <w:bCs/>
              </w:rPr>
              <w:t>.11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§9</w:t>
            </w:r>
          </w:p>
        </w:tc>
      </w:tr>
      <w:tr w:rsidR="00C034A9" w:rsidRPr="00C034A9" w:rsidTr="00EF130A">
        <w:trPr>
          <w:trHeight w:val="2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Стороны горизонта. Ориентирование.</w:t>
            </w:r>
            <w:r w:rsidR="00302198">
              <w:rPr>
                <w:rFonts w:eastAsia="MS Mincho"/>
                <w:bCs/>
                <w:lang w:eastAsia="ja-JP"/>
              </w:rPr>
              <w:t xml:space="preserve"> </w:t>
            </w:r>
            <w:r w:rsidR="00302198" w:rsidRPr="00C034A9">
              <w:rPr>
                <w:rFonts w:eastAsia="MS Mincho"/>
                <w:bCs/>
                <w:lang w:eastAsia="ja-JP"/>
              </w:rPr>
              <w:t>Практическая работа№</w:t>
            </w:r>
            <w:r w:rsidR="00302198">
              <w:rPr>
                <w:rFonts w:eastAsia="MS Mincho"/>
                <w:bCs/>
                <w:lang w:eastAsia="ja-JP"/>
              </w:rPr>
              <w:t>4</w:t>
            </w:r>
            <w:r w:rsidR="00302198" w:rsidRPr="00C034A9">
              <w:rPr>
                <w:rFonts w:eastAsia="MS Mincho"/>
                <w:bCs/>
                <w:lang w:eastAsia="ja-JP"/>
              </w:rPr>
              <w:t xml:space="preserve">. Определение направлений и расстояний </w:t>
            </w:r>
            <w:r w:rsidR="00302198">
              <w:rPr>
                <w:rFonts w:eastAsia="MS Mincho"/>
                <w:bCs/>
                <w:lang w:eastAsia="ja-JP"/>
              </w:rPr>
              <w:t>по</w:t>
            </w:r>
            <w:r w:rsidR="00302198" w:rsidRPr="00C034A9">
              <w:rPr>
                <w:rFonts w:eastAsia="MS Mincho"/>
                <w:bCs/>
                <w:lang w:eastAsia="ja-JP"/>
              </w:rPr>
              <w:t xml:space="preserve"> </w:t>
            </w:r>
            <w:r w:rsidR="00302198">
              <w:rPr>
                <w:rFonts w:eastAsia="MS Mincho"/>
                <w:bCs/>
                <w:lang w:eastAsia="ja-JP"/>
              </w:rPr>
              <w:t>плану местности.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7C28A0">
              <w:rPr>
                <w:bCs/>
              </w:rPr>
              <w:t>.11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§10</w:t>
            </w:r>
          </w:p>
        </w:tc>
      </w:tr>
      <w:tr w:rsidR="00C034A9" w:rsidRPr="00C034A9" w:rsidTr="00EF130A">
        <w:trPr>
          <w:trHeight w:val="2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Составление простейших планов местности. Практическая работа№</w:t>
            </w:r>
            <w:r w:rsidR="00302198">
              <w:rPr>
                <w:rFonts w:eastAsia="MS Mincho"/>
                <w:bCs/>
                <w:lang w:eastAsia="ja-JP"/>
              </w:rPr>
              <w:t>5</w:t>
            </w:r>
            <w:r w:rsidRPr="00C034A9">
              <w:rPr>
                <w:rFonts w:eastAsia="MS Mincho"/>
                <w:bCs/>
                <w:lang w:eastAsia="ja-JP"/>
              </w:rPr>
              <w:t xml:space="preserve">. </w:t>
            </w:r>
            <w:r w:rsidR="00302198">
              <w:rPr>
                <w:rFonts w:eastAsia="MS Mincho"/>
                <w:bCs/>
                <w:lang w:eastAsia="ja-JP"/>
              </w:rPr>
              <w:t>Составление описания</w:t>
            </w:r>
            <w:r w:rsidR="002F6A0F">
              <w:rPr>
                <w:rFonts w:eastAsia="MS Mincho"/>
                <w:bCs/>
                <w:lang w:eastAsia="ja-JP"/>
              </w:rPr>
              <w:t xml:space="preserve"> маршрута по плану местности.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7C28A0">
              <w:rPr>
                <w:bCs/>
              </w:rPr>
              <w:t>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§11</w:t>
            </w:r>
          </w:p>
        </w:tc>
      </w:tr>
      <w:tr w:rsidR="00C034A9" w:rsidRPr="00C034A9" w:rsidTr="00EF130A">
        <w:trPr>
          <w:trHeight w:val="29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Изображение на плане неровностей земной поверхности.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7C28A0">
              <w:rPr>
                <w:bCs/>
              </w:rPr>
              <w:t>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§12</w:t>
            </w:r>
          </w:p>
        </w:tc>
      </w:tr>
      <w:tr w:rsidR="00C034A9" w:rsidRPr="00C034A9" w:rsidTr="00EF130A">
        <w:trPr>
          <w:trHeight w:val="149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rPr>
                <w:bCs/>
              </w:rPr>
            </w:pPr>
            <w:r w:rsidRPr="00C034A9">
              <w:rPr>
                <w:b/>
                <w:bCs/>
              </w:rPr>
              <w:t xml:space="preserve">                                       </w:t>
            </w:r>
            <w:r w:rsidRPr="00C034A9">
              <w:rPr>
                <w:bCs/>
              </w:rPr>
              <w:t>Тема 2. Географические карты.</w:t>
            </w:r>
          </w:p>
        </w:tc>
      </w:tr>
      <w:tr w:rsidR="00C034A9" w:rsidRPr="00C034A9" w:rsidTr="00EF130A">
        <w:trPr>
          <w:trHeight w:val="2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Глобус. Географическая карта.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7C28A0">
              <w:rPr>
                <w:bCs/>
              </w:rPr>
              <w:t>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§13</w:t>
            </w:r>
          </w:p>
        </w:tc>
      </w:tr>
      <w:tr w:rsidR="00C034A9" w:rsidRPr="00C034A9" w:rsidTr="00EF130A">
        <w:trPr>
          <w:trHeight w:val="2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color w:val="FF0000"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Градусная сетка на глобусе и картах.</w:t>
            </w:r>
            <w:r w:rsidR="002F6A0F">
              <w:rPr>
                <w:rFonts w:eastAsia="MS Mincho"/>
                <w:bCs/>
                <w:lang w:eastAsia="ja-JP"/>
              </w:rPr>
              <w:t xml:space="preserve"> Практическая работа№</w:t>
            </w:r>
            <w:r w:rsidR="00A24DCD">
              <w:rPr>
                <w:rFonts w:eastAsia="MS Mincho"/>
                <w:bCs/>
                <w:lang w:eastAsia="ja-JP"/>
              </w:rPr>
              <w:t>6</w:t>
            </w:r>
            <w:r w:rsidR="002F6A0F">
              <w:rPr>
                <w:rFonts w:eastAsia="MS Mincho"/>
                <w:bCs/>
                <w:lang w:eastAsia="ja-JP"/>
              </w:rPr>
              <w:t>. Определение направлений и расстояний на карте полушарий.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2B8">
              <w:rPr>
                <w:bCs/>
              </w:rPr>
              <w:t>8</w:t>
            </w:r>
            <w:r>
              <w:rPr>
                <w:bCs/>
              </w:rPr>
              <w:t>.12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§14</w:t>
            </w:r>
          </w:p>
        </w:tc>
      </w:tr>
      <w:tr w:rsidR="00C034A9" w:rsidRPr="00C034A9" w:rsidTr="00EF130A">
        <w:trPr>
          <w:trHeight w:val="2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Географическая широта.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1</w:t>
            </w:r>
            <w:r>
              <w:rPr>
                <w:bCs/>
              </w:rPr>
              <w:t>.01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§15</w:t>
            </w:r>
          </w:p>
        </w:tc>
      </w:tr>
      <w:tr w:rsidR="00C034A9" w:rsidRPr="00C034A9" w:rsidTr="00EF130A">
        <w:trPr>
          <w:trHeight w:val="20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Географическая долгота.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C28A0">
              <w:rPr>
                <w:bCs/>
              </w:rPr>
              <w:t>.01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§16</w:t>
            </w:r>
          </w:p>
        </w:tc>
      </w:tr>
      <w:tr w:rsidR="00C034A9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rFonts w:eastAsia="MS Mincho"/>
                <w:bCs/>
                <w:lang w:eastAsia="ja-JP"/>
              </w:rPr>
            </w:pPr>
            <w:r w:rsidRPr="00C034A9">
              <w:rPr>
                <w:rFonts w:eastAsia="MS Mincho"/>
                <w:bCs/>
                <w:lang w:eastAsia="ja-JP"/>
              </w:rPr>
              <w:t>Изображение на физических картах высот и глубин. Практическая работа№</w:t>
            </w:r>
            <w:r w:rsidR="00A24DCD">
              <w:rPr>
                <w:rFonts w:eastAsia="MS Mincho"/>
                <w:bCs/>
                <w:lang w:eastAsia="ja-JP"/>
              </w:rPr>
              <w:t>7</w:t>
            </w:r>
            <w:r w:rsidRPr="00C034A9">
              <w:rPr>
                <w:rFonts w:eastAsia="MS Mincho"/>
                <w:bCs/>
                <w:lang w:eastAsia="ja-JP"/>
              </w:rPr>
              <w:t xml:space="preserve">. Определение географических координат </w:t>
            </w:r>
            <w:r w:rsidR="002F6A0F">
              <w:rPr>
                <w:rFonts w:eastAsia="MS Mincho"/>
                <w:bCs/>
                <w:lang w:eastAsia="ja-JP"/>
              </w:rPr>
              <w:t>объектов и определение объектов по их географическим координатам.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2B8">
              <w:rPr>
                <w:bCs/>
              </w:rPr>
              <w:t>5</w:t>
            </w:r>
            <w:r>
              <w:rPr>
                <w:bCs/>
              </w:rPr>
              <w:t>.01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§17</w:t>
            </w:r>
          </w:p>
        </w:tc>
      </w:tr>
      <w:tr w:rsidR="00C034A9" w:rsidRPr="00C034A9" w:rsidTr="00EF130A">
        <w:trPr>
          <w:trHeight w:val="230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/>
                <w:bCs/>
                <w:color w:val="00CC00"/>
              </w:rPr>
            </w:pPr>
            <w:r w:rsidRPr="00C034A9">
              <w:rPr>
                <w:b/>
                <w:bCs/>
              </w:rPr>
              <w:t xml:space="preserve">Раздел 3. Земля – планета Солнечной системы </w:t>
            </w:r>
          </w:p>
        </w:tc>
      </w:tr>
      <w:tr w:rsidR="00C034A9" w:rsidRPr="00C034A9" w:rsidTr="00EF130A">
        <w:trPr>
          <w:trHeight w:val="23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</w:pPr>
            <w:r w:rsidRPr="00C034A9">
              <w:t>Земля в Солнечной системе и во Вселенной.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C28A0">
              <w:rPr>
                <w:bCs/>
              </w:rPr>
              <w:t>.0</w:t>
            </w:r>
            <w:r>
              <w:rPr>
                <w:bCs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§18</w:t>
            </w:r>
          </w:p>
        </w:tc>
      </w:tr>
      <w:tr w:rsidR="00C034A9" w:rsidRPr="00C034A9" w:rsidTr="00EF130A">
        <w:trPr>
          <w:trHeight w:val="1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>Географические следствия осевого вращения Земли.</w:t>
            </w:r>
            <w:r w:rsidR="002F6A0F" w:rsidRPr="00C034A9">
              <w:rPr>
                <w:bCs/>
              </w:rPr>
              <w:t xml:space="preserve"> Географические следствия орбитального движения</w:t>
            </w:r>
            <w:r w:rsidR="004C6D12">
              <w:rPr>
                <w:bCs/>
              </w:rPr>
              <w:t xml:space="preserve"> </w:t>
            </w:r>
            <w:r w:rsidR="004C6D12">
              <w:rPr>
                <w:bCs/>
              </w:rPr>
              <w:lastRenderedPageBreak/>
              <w:t>Земли</w:t>
            </w:r>
            <w:r w:rsidR="002F6A0F">
              <w:rPr>
                <w:bCs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  <w:r w:rsidR="007C28A0">
              <w:rPr>
                <w:bCs/>
              </w:rPr>
              <w:t>.02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§19</w:t>
            </w:r>
            <w:r w:rsidR="002F6A0F">
              <w:rPr>
                <w:bCs/>
              </w:rPr>
              <w:t>,20</w:t>
            </w:r>
          </w:p>
        </w:tc>
      </w:tr>
      <w:tr w:rsidR="00C034A9" w:rsidRPr="00C034A9" w:rsidTr="00EF130A">
        <w:trPr>
          <w:trHeight w:val="1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4C6D12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>Распределение солнечного света и тепла на Земле.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7C28A0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5</w:t>
            </w:r>
            <w:r>
              <w:rPr>
                <w:bCs/>
              </w:rPr>
              <w:t>.0</w:t>
            </w:r>
            <w:r w:rsidR="006772B8">
              <w:rPr>
                <w:bCs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4C6D12" w:rsidP="004C6D12">
            <w:pPr>
              <w:widowControl w:val="0"/>
              <w:suppressAutoHyphens/>
              <w:spacing w:beforeAutospacing="1"/>
              <w:rPr>
                <w:bCs/>
              </w:rPr>
            </w:pPr>
            <w:r w:rsidRPr="00C034A9">
              <w:rPr>
                <w:bCs/>
              </w:rPr>
              <w:t>§21</w:t>
            </w:r>
          </w:p>
        </w:tc>
      </w:tr>
      <w:tr w:rsidR="00C034A9" w:rsidRPr="00C034A9" w:rsidTr="00EF130A">
        <w:trPr>
          <w:trHeight w:val="14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B03173" w:rsidRDefault="004C6D12" w:rsidP="004C6D12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C034A9">
              <w:rPr>
                <w:bCs/>
              </w:rPr>
              <w:t>Практическая работа №</w:t>
            </w:r>
            <w:r w:rsidR="00A24DCD">
              <w:rPr>
                <w:bCs/>
              </w:rPr>
              <w:t>8</w:t>
            </w:r>
            <w:r w:rsidRPr="00C034A9">
              <w:rPr>
                <w:bCs/>
              </w:rPr>
              <w:t xml:space="preserve">. </w:t>
            </w:r>
            <w:r w:rsidRPr="00B03173">
              <w:rPr>
                <w:rFonts w:eastAsia="Times New Roman"/>
                <w:color w:val="000000"/>
                <w:lang w:eastAsia="ru-RU"/>
              </w:rPr>
              <w:t>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      </w:r>
          </w:p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rPr>
                <w:b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6772B8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7C28A0">
              <w:rPr>
                <w:bCs/>
              </w:rPr>
              <w:t>.0</w:t>
            </w:r>
            <w:r>
              <w:rPr>
                <w:bCs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4C6D12" w:rsidP="00C034A9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Повторение.</w:t>
            </w:r>
          </w:p>
        </w:tc>
      </w:tr>
      <w:tr w:rsidR="00C034A9" w:rsidRPr="00C034A9" w:rsidTr="00EF130A">
        <w:trPr>
          <w:trHeight w:val="132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C034A9">
              <w:rPr>
                <w:b/>
                <w:bCs/>
              </w:rPr>
              <w:t xml:space="preserve">Раздел 4. Оболочки Земли </w:t>
            </w:r>
          </w:p>
        </w:tc>
      </w:tr>
      <w:tr w:rsidR="00C034A9" w:rsidRPr="00C034A9" w:rsidTr="00EF130A">
        <w:trPr>
          <w:trHeight w:val="132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9" w:rsidRPr="00C034A9" w:rsidRDefault="00C034A9" w:rsidP="00C034A9">
            <w:pPr>
              <w:widowControl w:val="0"/>
              <w:shd w:val="clear" w:color="auto" w:fill="FFFFFF"/>
              <w:suppressAutoHyphens/>
              <w:jc w:val="center"/>
              <w:rPr>
                <w:bCs/>
              </w:rPr>
            </w:pPr>
            <w:r w:rsidRPr="00C034A9">
              <w:rPr>
                <w:bCs/>
              </w:rPr>
              <w:t>Тема 1. Литосфера – каменная оболочка Земли.</w:t>
            </w:r>
          </w:p>
        </w:tc>
      </w:tr>
      <w:tr w:rsidR="004C6D12" w:rsidRPr="00C034A9" w:rsidTr="00EF130A">
        <w:trPr>
          <w:trHeight w:val="1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  <w:rPr>
                <w:bCs/>
                <w:color w:val="00CC00"/>
              </w:rPr>
            </w:pPr>
            <w:r w:rsidRPr="00C034A9">
              <w:rPr>
                <w:bCs/>
              </w:rPr>
              <w:t>Внутреннее строение Земли.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6772B8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D1F2A">
              <w:rPr>
                <w:bCs/>
              </w:rPr>
              <w:t>.03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§22</w:t>
            </w:r>
          </w:p>
        </w:tc>
      </w:tr>
      <w:tr w:rsidR="004D1F2A" w:rsidRPr="00C034A9" w:rsidTr="00EF130A">
        <w:trPr>
          <w:trHeight w:val="1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C034A9" w:rsidRDefault="004D1F2A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C034A9" w:rsidRDefault="004D1F2A" w:rsidP="004C6D12">
            <w:pPr>
              <w:widowControl w:val="0"/>
              <w:shd w:val="clear" w:color="auto" w:fill="FFFFFF"/>
              <w:suppressAutoHyphens/>
              <w:rPr>
                <w:bCs/>
              </w:rPr>
            </w:pPr>
            <w:r>
              <w:rPr>
                <w:bCs/>
              </w:rPr>
              <w:t>Административная контрольная работа.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Default="004D1F2A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5</w:t>
            </w:r>
            <w:r>
              <w:rPr>
                <w:bCs/>
              </w:rPr>
              <w:t>.03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F2A" w:rsidRPr="00C034A9" w:rsidRDefault="006772B8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  <w:tr w:rsidR="004C6D12" w:rsidRPr="00C034A9" w:rsidTr="00EF130A">
        <w:trPr>
          <w:trHeight w:val="16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  <w:rPr>
                <w:bCs/>
              </w:rPr>
            </w:pPr>
            <w:r w:rsidRPr="00C034A9">
              <w:rPr>
                <w:bCs/>
              </w:rPr>
              <w:t xml:space="preserve">Образование горных пород.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6772B8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4D1F2A">
              <w:rPr>
                <w:bCs/>
              </w:rPr>
              <w:t>.04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</w:t>
            </w:r>
            <w:r>
              <w:rPr>
                <w:bCs/>
              </w:rPr>
              <w:t>3</w:t>
            </w:r>
          </w:p>
        </w:tc>
      </w:tr>
      <w:tr w:rsidR="004C6D12" w:rsidRPr="00C034A9" w:rsidTr="00EF130A">
        <w:trPr>
          <w:trHeight w:val="31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  <w:r w:rsidRPr="00C034A9">
              <w:t xml:space="preserve">Рельеф суши. Горы. Практическая работа </w:t>
            </w:r>
            <w:r w:rsidR="00A24DCD">
              <w:t>9</w:t>
            </w:r>
            <w:r w:rsidRPr="00C034A9">
              <w:t>.</w:t>
            </w:r>
            <w:r w:rsidR="004D1F2A">
              <w:t xml:space="preserve"> </w:t>
            </w:r>
            <w:proofErr w:type="gramStart"/>
            <w:r w:rsidRPr="00C034A9">
              <w:t>Описание  горной</w:t>
            </w:r>
            <w:proofErr w:type="gramEnd"/>
            <w:r w:rsidRPr="00C034A9">
              <w:t xml:space="preserve"> системы</w:t>
            </w:r>
            <w:r>
              <w:t xml:space="preserve"> по физической карте.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D1F2A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2</w:t>
            </w:r>
            <w:r>
              <w:rPr>
                <w:bCs/>
              </w:rPr>
              <w:t>.04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§24</w:t>
            </w:r>
          </w:p>
        </w:tc>
      </w:tr>
      <w:tr w:rsidR="004C6D12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  <w:r w:rsidRPr="00C034A9">
              <w:t>Равнины.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6772B8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19</w:t>
            </w:r>
            <w:r w:rsidR="004D1F2A">
              <w:rPr>
                <w:bCs/>
              </w:rPr>
              <w:t>.04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§25</w:t>
            </w:r>
          </w:p>
        </w:tc>
      </w:tr>
      <w:tr w:rsidR="004C6D12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  <w:r w:rsidRPr="00C034A9">
              <w:t xml:space="preserve">Внешние процессы, влияющие на формирование рельефа. Практическая работа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D1F2A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2B8">
              <w:rPr>
                <w:bCs/>
              </w:rPr>
              <w:t>6</w:t>
            </w:r>
            <w:r>
              <w:rPr>
                <w:bCs/>
              </w:rPr>
              <w:t>.04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§26</w:t>
            </w:r>
          </w:p>
        </w:tc>
      </w:tr>
      <w:tr w:rsidR="004C6D12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  <w:r w:rsidRPr="00C034A9">
              <w:t xml:space="preserve">Внутренние процессы, влияющие на формирование рельефа.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6772B8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D1F2A">
              <w:rPr>
                <w:bCs/>
              </w:rPr>
              <w:t>.05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§27</w:t>
            </w:r>
          </w:p>
        </w:tc>
      </w:tr>
      <w:tr w:rsidR="004C6D12" w:rsidRPr="00C034A9" w:rsidTr="00EF130A">
        <w:trPr>
          <w:trHeight w:val="41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  <w:r w:rsidRPr="00C034A9">
              <w:t>Рельеф дна Мирового океана.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D1F2A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0</w:t>
            </w:r>
            <w:r>
              <w:rPr>
                <w:bCs/>
              </w:rPr>
              <w:t>.05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§28</w:t>
            </w:r>
          </w:p>
        </w:tc>
      </w:tr>
      <w:tr w:rsidR="004C6D12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  <w:r w:rsidRPr="00C034A9">
              <w:t>Итоговая контрольная работа.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D1F2A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772B8">
              <w:rPr>
                <w:bCs/>
              </w:rPr>
              <w:t>7</w:t>
            </w:r>
            <w:r>
              <w:rPr>
                <w:bCs/>
              </w:rPr>
              <w:t>.05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Повторение.</w:t>
            </w:r>
          </w:p>
        </w:tc>
      </w:tr>
      <w:tr w:rsidR="004C6D12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50E" w:rsidRPr="00B03173" w:rsidRDefault="00CB650E" w:rsidP="00CB650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Практическая работа №</w:t>
            </w:r>
            <w:r w:rsidR="00A24DCD">
              <w:rPr>
                <w:rFonts w:eastAsia="Times New Roman"/>
                <w:color w:val="000000"/>
                <w:lang w:eastAsia="ru-RU"/>
              </w:rPr>
              <w:t>10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B03173">
              <w:rPr>
                <w:rFonts w:eastAsia="Times New Roman"/>
                <w:color w:val="000000"/>
                <w:lang w:eastAsia="ru-RU"/>
              </w:rPr>
              <w:t> Анализ результатов фенологических наблюдений и наблюдений за погодой.</w:t>
            </w:r>
          </w:p>
          <w:p w:rsidR="004C6D12" w:rsidRPr="00C034A9" w:rsidRDefault="004C6D12" w:rsidP="004C6D12">
            <w:pPr>
              <w:widowControl w:val="0"/>
              <w:shd w:val="clear" w:color="auto" w:fill="FFFFFF"/>
              <w:suppressAutoHyphens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D1F2A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2B8">
              <w:rPr>
                <w:bCs/>
              </w:rPr>
              <w:t>4</w:t>
            </w:r>
            <w:r>
              <w:rPr>
                <w:bCs/>
              </w:rPr>
              <w:t>.05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12" w:rsidRPr="00C034A9" w:rsidRDefault="004C6D12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 w:rsidRPr="00C034A9">
              <w:rPr>
                <w:bCs/>
              </w:rPr>
              <w:t>Повторение.</w:t>
            </w:r>
          </w:p>
        </w:tc>
      </w:tr>
      <w:tr w:rsidR="006772B8" w:rsidRPr="00C034A9" w:rsidTr="00EF130A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8" w:rsidRPr="00C034A9" w:rsidRDefault="006772B8" w:rsidP="004C6D12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8" w:rsidRDefault="006772B8" w:rsidP="00CB650E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Обобщающее повторение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8" w:rsidRDefault="006772B8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B8" w:rsidRPr="00C034A9" w:rsidRDefault="00C817F5" w:rsidP="004C6D12">
            <w:pPr>
              <w:widowControl w:val="0"/>
              <w:suppressAutoHyphens/>
              <w:spacing w:before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</w:tbl>
    <w:p w:rsidR="00C034A9" w:rsidRPr="00C034A9" w:rsidRDefault="00C034A9" w:rsidP="00C034A9">
      <w:pPr>
        <w:suppressAutoHyphens/>
        <w:rPr>
          <w:b/>
          <w:bCs/>
          <w:sz w:val="28"/>
        </w:rPr>
      </w:pPr>
    </w:p>
    <w:p w:rsidR="00C034A9" w:rsidRPr="00C034A9" w:rsidRDefault="00C034A9" w:rsidP="00C034A9">
      <w:pPr>
        <w:suppressAutoHyphens/>
        <w:rPr>
          <w:b/>
          <w:bCs/>
          <w:sz w:val="28"/>
        </w:rPr>
      </w:pPr>
      <w:r w:rsidRPr="00C034A9">
        <w:rPr>
          <w:b/>
          <w:bCs/>
          <w:sz w:val="28"/>
        </w:rPr>
        <w:t xml:space="preserve">                    Всего:3</w:t>
      </w:r>
      <w:r w:rsidR="00C817F5">
        <w:rPr>
          <w:b/>
          <w:bCs/>
          <w:sz w:val="28"/>
        </w:rPr>
        <w:t>4</w:t>
      </w:r>
      <w:r w:rsidR="004D1F2A">
        <w:rPr>
          <w:b/>
          <w:bCs/>
          <w:sz w:val="28"/>
        </w:rPr>
        <w:t xml:space="preserve"> </w:t>
      </w:r>
      <w:r w:rsidRPr="00C034A9">
        <w:rPr>
          <w:b/>
          <w:bCs/>
          <w:sz w:val="28"/>
        </w:rPr>
        <w:t xml:space="preserve">часа       </w:t>
      </w:r>
    </w:p>
    <w:p w:rsidR="00C034A9" w:rsidRPr="00C034A9" w:rsidRDefault="00C034A9" w:rsidP="00C034A9">
      <w:pPr>
        <w:suppressAutoHyphens/>
        <w:rPr>
          <w:b/>
          <w:bCs/>
          <w:sz w:val="28"/>
        </w:rPr>
      </w:pPr>
    </w:p>
    <w:p w:rsidR="00C034A9" w:rsidRPr="00C034A9" w:rsidRDefault="00C034A9" w:rsidP="00C034A9">
      <w:pPr>
        <w:suppressAutoHyphens/>
        <w:rPr>
          <w:b/>
          <w:bCs/>
          <w:sz w:val="28"/>
        </w:rPr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C034A9" w:rsidRPr="00C034A9" w:rsidRDefault="00C034A9" w:rsidP="00C034A9">
      <w:pPr>
        <w:suppressAutoHyphens/>
        <w:jc w:val="center"/>
        <w:rPr>
          <w:b/>
          <w:bCs/>
        </w:rPr>
      </w:pPr>
    </w:p>
    <w:p w:rsidR="00C034A9" w:rsidRPr="00C034A9" w:rsidRDefault="00C034A9" w:rsidP="00C034A9">
      <w:pPr>
        <w:suppressAutoHyphens/>
        <w:jc w:val="center"/>
        <w:rPr>
          <w:b/>
          <w:bCs/>
        </w:rPr>
      </w:pPr>
    </w:p>
    <w:p w:rsidR="00C034A9" w:rsidRPr="00C034A9" w:rsidRDefault="00C034A9" w:rsidP="00C034A9">
      <w:pPr>
        <w:suppressAutoHyphens/>
        <w:jc w:val="center"/>
        <w:rPr>
          <w:b/>
          <w:bCs/>
        </w:rPr>
      </w:pPr>
    </w:p>
    <w:p w:rsidR="00C034A9" w:rsidRPr="00C034A9" w:rsidRDefault="00C034A9" w:rsidP="00C034A9">
      <w:pPr>
        <w:suppressAutoHyphens/>
        <w:jc w:val="center"/>
        <w:rPr>
          <w:b/>
          <w:bCs/>
        </w:rPr>
      </w:pPr>
    </w:p>
    <w:p w:rsidR="00C034A9" w:rsidRPr="00C034A9" w:rsidRDefault="00C034A9" w:rsidP="00C034A9">
      <w:pPr>
        <w:suppressAutoHyphens/>
        <w:jc w:val="center"/>
        <w:rPr>
          <w:b/>
          <w:bCs/>
        </w:rPr>
      </w:pPr>
    </w:p>
    <w:p w:rsidR="00C034A9" w:rsidRPr="00C034A9" w:rsidRDefault="00C034A9" w:rsidP="00C034A9">
      <w:pPr>
        <w:suppressAutoHyphens/>
        <w:jc w:val="center"/>
        <w:rPr>
          <w:b/>
          <w:bCs/>
        </w:rPr>
      </w:pPr>
    </w:p>
    <w:p w:rsidR="00875AD7" w:rsidRDefault="00875AD7" w:rsidP="00875AD7">
      <w:pPr>
        <w:pStyle w:val="a3"/>
        <w:spacing w:before="0" w:beforeAutospacing="0" w:after="0" w:afterAutospacing="0"/>
        <w:rPr>
          <w:rFonts w:eastAsia="Times New Roman"/>
          <w:b/>
          <w:lang w:eastAsia="ru-RU"/>
        </w:rPr>
      </w:pPr>
      <w:bookmarkStart w:id="3" w:name="_Hlk78279501"/>
    </w:p>
    <w:p w:rsidR="004D1F2A" w:rsidRDefault="00875AD7" w:rsidP="00875AD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                           </w:t>
      </w:r>
    </w:p>
    <w:p w:rsidR="00DB5FA3" w:rsidRDefault="004D1F2A" w:rsidP="00875AD7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              </w:t>
      </w:r>
      <w:r w:rsidR="00875AD7">
        <w:rPr>
          <w:b/>
          <w:bCs/>
        </w:rPr>
        <w:t xml:space="preserve"> </w:t>
      </w:r>
      <w:r w:rsidR="0066181A">
        <w:rPr>
          <w:b/>
          <w:bCs/>
        </w:rPr>
        <w:t xml:space="preserve">СИСТЕМА ОЦЕНКИ ДОСТИЖЕНИЙ ПЛАНИРУЕМЫХ </w:t>
      </w:r>
    </w:p>
    <w:p w:rsidR="00613382" w:rsidRPr="00EC0533" w:rsidRDefault="00DB5FA3" w:rsidP="00EC0533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ОБРАЗОВАТЕЛЬНЫХ </w:t>
      </w:r>
      <w:r w:rsidR="0066181A">
        <w:rPr>
          <w:b/>
          <w:bCs/>
        </w:rPr>
        <w:t>РЕЗУЛЬТАТОВ</w:t>
      </w:r>
      <w:bookmarkEnd w:id="3"/>
    </w:p>
    <w:p w:rsidR="001D631A" w:rsidRPr="00AE437A" w:rsidRDefault="001D631A" w:rsidP="001D631A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AE437A">
        <w:rPr>
          <w:rFonts w:eastAsia="Times New Roman"/>
          <w:b/>
          <w:bCs/>
          <w:lang w:eastAsia="ru-RU"/>
        </w:rPr>
        <w:t xml:space="preserve">Оценка проектной деятельности учащихся </w:t>
      </w:r>
    </w:p>
    <w:tbl>
      <w:tblPr>
        <w:tblStyle w:val="af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2955B7" w:rsidRPr="0033036E" w:rsidTr="002955B7">
        <w:tc>
          <w:tcPr>
            <w:tcW w:w="1809" w:type="dxa"/>
            <w:gridSpan w:val="2"/>
          </w:tcPr>
          <w:p w:rsidR="002955B7" w:rsidRPr="004E3271" w:rsidRDefault="002955B7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Критерий 1</w:t>
            </w:r>
          </w:p>
        </w:tc>
        <w:tc>
          <w:tcPr>
            <w:tcW w:w="6696" w:type="dxa"/>
          </w:tcPr>
          <w:p w:rsidR="002955B7" w:rsidRPr="002955B7" w:rsidRDefault="002955B7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2955B7">
              <w:rPr>
                <w:rFonts w:eastAsia="Times New Roman"/>
                <w:b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1276" w:type="dxa"/>
          </w:tcPr>
          <w:p w:rsidR="002955B7" w:rsidRPr="004E3271" w:rsidRDefault="002955B7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 xml:space="preserve">Баллы </w:t>
            </w:r>
          </w:p>
        </w:tc>
      </w:tr>
      <w:tr w:rsidR="002955B7" w:rsidRPr="0033036E" w:rsidTr="002955B7">
        <w:tc>
          <w:tcPr>
            <w:tcW w:w="1101" w:type="dxa"/>
            <w:vMerge w:val="restart"/>
            <w:textDirection w:val="btLr"/>
          </w:tcPr>
          <w:p w:rsidR="002955B7" w:rsidRPr="0033036E" w:rsidRDefault="002955B7" w:rsidP="003E5F98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A93EA6">
              <w:rPr>
                <w:rFonts w:eastAsia="Calibri"/>
                <w:sz w:val="20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1.1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Новизна</w:t>
            </w:r>
            <w:r>
              <w:rPr>
                <w:rFonts w:eastAsia="Times New Roman"/>
                <w:lang w:eastAsia="ru-RU"/>
              </w:rPr>
              <w:t xml:space="preserve">. </w:t>
            </w:r>
            <w:r w:rsidRPr="00AE437A">
              <w:rPr>
                <w:rFonts w:eastAsia="Times New Roman"/>
                <w:lang w:eastAsia="ru-RU"/>
              </w:rPr>
              <w:t>Оригинальность</w:t>
            </w:r>
            <w:r>
              <w:rPr>
                <w:rFonts w:eastAsia="Times New Roman"/>
                <w:lang w:eastAsia="ru-RU"/>
              </w:rPr>
              <w:t>.</w:t>
            </w:r>
            <w:r w:rsidRPr="00AE437A">
              <w:rPr>
                <w:rFonts w:eastAsia="Times New Roman"/>
                <w:lang w:eastAsia="ru-RU"/>
              </w:rPr>
              <w:t xml:space="preserve"> Уникальность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</w:t>
            </w:r>
            <w:r w:rsidR="008C0E14">
              <w:rPr>
                <w:rFonts w:eastAsia="Calibri"/>
                <w:szCs w:val="28"/>
              </w:rPr>
              <w:t>2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1.2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Оптимальность</w:t>
            </w:r>
            <w:r w:rsidR="00AE24DA">
              <w:rPr>
                <w:rFonts w:eastAsia="Times New Roman"/>
                <w:lang w:eastAsia="ru-RU"/>
              </w:rPr>
              <w:t xml:space="preserve"> (н</w:t>
            </w:r>
            <w:r w:rsidR="00AE24DA" w:rsidRPr="00AE437A">
              <w:rPr>
                <w:rFonts w:eastAsia="Times New Roman"/>
                <w:lang w:eastAsia="ru-RU"/>
              </w:rPr>
              <w:t xml:space="preserve">аилучшее сочетание </w:t>
            </w:r>
            <w:r w:rsidR="00AE24DA">
              <w:rPr>
                <w:rFonts w:eastAsia="Times New Roman"/>
                <w:lang w:eastAsia="ru-RU"/>
              </w:rPr>
              <w:t>параметров продукта)</w:t>
            </w:r>
          </w:p>
        </w:tc>
        <w:tc>
          <w:tcPr>
            <w:tcW w:w="1276" w:type="dxa"/>
          </w:tcPr>
          <w:p w:rsidR="002955B7" w:rsidRPr="0033036E" w:rsidRDefault="002955B7" w:rsidP="003E5F98">
            <w:pPr>
              <w:jc w:val="center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1.3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Эстетичность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A93EA6" w:rsidRPr="0033036E" w:rsidTr="00894965">
        <w:tc>
          <w:tcPr>
            <w:tcW w:w="8505" w:type="dxa"/>
            <w:gridSpan w:val="3"/>
          </w:tcPr>
          <w:p w:rsidR="00A93EA6" w:rsidRPr="00A93EA6" w:rsidRDefault="00A93EA6" w:rsidP="003E5F98">
            <w:pPr>
              <w:rPr>
                <w:rFonts w:eastAsia="Times New Roman"/>
                <w:b/>
                <w:lang w:eastAsia="ru-RU"/>
              </w:rPr>
            </w:pPr>
            <w:r w:rsidRPr="00A93EA6">
              <w:rPr>
                <w:rFonts w:eastAsia="Times New Roman"/>
                <w:b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A93EA6" w:rsidRPr="00A93EA6" w:rsidRDefault="008C0E14" w:rsidP="003E5F98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</w:p>
        </w:tc>
      </w:tr>
      <w:tr w:rsidR="002955B7" w:rsidRPr="0033036E" w:rsidTr="002955B7">
        <w:tc>
          <w:tcPr>
            <w:tcW w:w="1809" w:type="dxa"/>
            <w:gridSpan w:val="2"/>
          </w:tcPr>
          <w:p w:rsidR="002955B7" w:rsidRPr="004E3271" w:rsidRDefault="002955B7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Критерий 2</w:t>
            </w:r>
          </w:p>
        </w:tc>
        <w:tc>
          <w:tcPr>
            <w:tcW w:w="6696" w:type="dxa"/>
          </w:tcPr>
          <w:p w:rsidR="002955B7" w:rsidRPr="002955B7" w:rsidRDefault="002955B7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2955B7">
              <w:rPr>
                <w:rFonts w:eastAsia="Times New Roman"/>
                <w:b/>
                <w:lang w:eastAsia="ru-RU"/>
              </w:rPr>
              <w:t>Процесс (работа по выполнению проекта)</w:t>
            </w:r>
          </w:p>
        </w:tc>
        <w:tc>
          <w:tcPr>
            <w:tcW w:w="1276" w:type="dxa"/>
          </w:tcPr>
          <w:p w:rsidR="002955B7" w:rsidRPr="0033036E" w:rsidRDefault="002955B7" w:rsidP="003E5F98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2955B7" w:rsidRPr="0033036E" w:rsidTr="002955B7">
        <w:tc>
          <w:tcPr>
            <w:tcW w:w="1101" w:type="dxa"/>
            <w:vMerge w:val="restart"/>
            <w:textDirection w:val="btLr"/>
          </w:tcPr>
          <w:p w:rsidR="002955B7" w:rsidRPr="004E3271" w:rsidRDefault="002955B7" w:rsidP="003E5F98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4E3271"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Актуальность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2955B7" w:rsidRPr="0033036E" w:rsidTr="002955B7">
        <w:tc>
          <w:tcPr>
            <w:tcW w:w="1101" w:type="dxa"/>
            <w:vMerge/>
            <w:textDirection w:val="btLr"/>
          </w:tcPr>
          <w:p w:rsidR="002955B7" w:rsidRPr="004E3271" w:rsidRDefault="002955B7" w:rsidP="003E5F98">
            <w:pPr>
              <w:ind w:left="113" w:right="11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Проблем</w:t>
            </w:r>
            <w:r>
              <w:rPr>
                <w:rFonts w:eastAsia="Times New Roman"/>
                <w:lang w:eastAsia="ru-RU"/>
              </w:rPr>
              <w:t>н</w:t>
            </w:r>
            <w:r w:rsidRPr="00AE437A">
              <w:rPr>
                <w:rFonts w:eastAsia="Times New Roman"/>
                <w:lang w:eastAsia="ru-RU"/>
              </w:rPr>
              <w:t>ость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2955B7" w:rsidRPr="0033036E" w:rsidTr="002955B7">
        <w:tc>
          <w:tcPr>
            <w:tcW w:w="1101" w:type="dxa"/>
            <w:vMerge/>
            <w:textDirection w:val="btLr"/>
          </w:tcPr>
          <w:p w:rsidR="002955B7" w:rsidRPr="004E3271" w:rsidRDefault="002955B7" w:rsidP="003E5F98">
            <w:pPr>
              <w:ind w:left="113" w:right="11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 xml:space="preserve">Соответствие </w:t>
            </w:r>
            <w:r w:rsidR="00AE24DA">
              <w:rPr>
                <w:rFonts w:eastAsia="Times New Roman"/>
                <w:lang w:eastAsia="ru-RU"/>
              </w:rPr>
              <w:t xml:space="preserve">требованиям </w:t>
            </w:r>
            <w:r w:rsidRPr="00AE437A">
              <w:rPr>
                <w:rFonts w:eastAsia="Times New Roman"/>
                <w:lang w:eastAsia="ru-RU"/>
              </w:rPr>
              <w:t>объем</w:t>
            </w:r>
            <w:r w:rsidR="00AE24DA">
              <w:rPr>
                <w:rFonts w:eastAsia="Times New Roman"/>
                <w:lang w:eastAsia="ru-RU"/>
              </w:rPr>
              <w:t xml:space="preserve">а 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2955B7" w:rsidRPr="0033036E" w:rsidTr="002955B7">
        <w:tc>
          <w:tcPr>
            <w:tcW w:w="1101" w:type="dxa"/>
            <w:vMerge/>
            <w:textDirection w:val="btLr"/>
          </w:tcPr>
          <w:p w:rsidR="002955B7" w:rsidRPr="004E3271" w:rsidRDefault="002955B7" w:rsidP="003E5F98">
            <w:pPr>
              <w:ind w:left="113" w:right="113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2.4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Содержательность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4E3271" w:rsidRDefault="002955B7" w:rsidP="003E5F9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2.5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Завершенность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4E3271" w:rsidRDefault="002955B7" w:rsidP="003E5F9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2.6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Наличие творческого ком</w:t>
            </w:r>
            <w:r w:rsidRPr="00AE437A">
              <w:rPr>
                <w:rFonts w:eastAsia="Times New Roman"/>
                <w:lang w:eastAsia="ru-RU"/>
              </w:rPr>
              <w:softHyphen/>
              <w:t>понента в процессе проектиро</w:t>
            </w:r>
            <w:r w:rsidRPr="00AE437A">
              <w:rPr>
                <w:rFonts w:eastAsia="Times New Roman"/>
                <w:lang w:eastAsia="ru-RU"/>
              </w:rPr>
              <w:softHyphen/>
              <w:t>вания</w:t>
            </w:r>
          </w:p>
        </w:tc>
        <w:tc>
          <w:tcPr>
            <w:tcW w:w="1276" w:type="dxa"/>
          </w:tcPr>
          <w:p w:rsidR="002955B7" w:rsidRPr="0033036E" w:rsidRDefault="002955B7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4E3271" w:rsidRDefault="002955B7" w:rsidP="003E5F9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2.7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Коммуникативность (в групповом проекте)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4E3271" w:rsidRDefault="002955B7" w:rsidP="003E5F98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Pr="0033036E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2.8</w:t>
            </w:r>
          </w:p>
        </w:tc>
        <w:tc>
          <w:tcPr>
            <w:tcW w:w="6696" w:type="dxa"/>
          </w:tcPr>
          <w:p w:rsidR="002955B7" w:rsidRPr="00AE437A" w:rsidRDefault="002955B7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Самостоятельность</w:t>
            </w:r>
          </w:p>
        </w:tc>
        <w:tc>
          <w:tcPr>
            <w:tcW w:w="1276" w:type="dxa"/>
          </w:tcPr>
          <w:p w:rsidR="002955B7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A93EA6" w:rsidRPr="0033036E" w:rsidTr="00894965">
        <w:tc>
          <w:tcPr>
            <w:tcW w:w="8505" w:type="dxa"/>
            <w:gridSpan w:val="3"/>
          </w:tcPr>
          <w:p w:rsidR="00A93EA6" w:rsidRPr="00AE437A" w:rsidRDefault="00A93EA6" w:rsidP="003E5F98">
            <w:pPr>
              <w:rPr>
                <w:rFonts w:eastAsia="Times New Roman"/>
                <w:lang w:eastAsia="ru-RU"/>
              </w:rPr>
            </w:pPr>
            <w:r w:rsidRPr="00A93EA6">
              <w:rPr>
                <w:rFonts w:eastAsia="Times New Roman"/>
                <w:b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A93EA6" w:rsidRPr="00A93EA6" w:rsidRDefault="00A93EA6" w:rsidP="003E5F98">
            <w:pPr>
              <w:jc w:val="center"/>
              <w:rPr>
                <w:rFonts w:eastAsia="Calibri"/>
                <w:b/>
                <w:szCs w:val="28"/>
              </w:rPr>
            </w:pPr>
            <w:r w:rsidRPr="00A93EA6">
              <w:rPr>
                <w:rFonts w:eastAsia="Calibri"/>
                <w:b/>
                <w:szCs w:val="28"/>
              </w:rPr>
              <w:t>16</w:t>
            </w:r>
          </w:p>
        </w:tc>
      </w:tr>
      <w:tr w:rsidR="002955B7" w:rsidRPr="0033036E" w:rsidTr="002955B7">
        <w:tc>
          <w:tcPr>
            <w:tcW w:w="1809" w:type="dxa"/>
            <w:gridSpan w:val="2"/>
          </w:tcPr>
          <w:p w:rsidR="002955B7" w:rsidRPr="004E3271" w:rsidRDefault="002955B7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Критерий 3</w:t>
            </w:r>
          </w:p>
        </w:tc>
        <w:tc>
          <w:tcPr>
            <w:tcW w:w="6696" w:type="dxa"/>
          </w:tcPr>
          <w:p w:rsidR="002955B7" w:rsidRPr="004E3271" w:rsidRDefault="002955B7" w:rsidP="003E5F98">
            <w:pPr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Качество оформления материала</w:t>
            </w:r>
          </w:p>
        </w:tc>
        <w:tc>
          <w:tcPr>
            <w:tcW w:w="1276" w:type="dxa"/>
          </w:tcPr>
          <w:p w:rsidR="002955B7" w:rsidRPr="0033036E" w:rsidRDefault="002955B7" w:rsidP="003E5F98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2955B7" w:rsidRPr="0033036E" w:rsidTr="00A93EA6">
        <w:tc>
          <w:tcPr>
            <w:tcW w:w="1101" w:type="dxa"/>
            <w:vMerge w:val="restart"/>
            <w:textDirection w:val="btLr"/>
          </w:tcPr>
          <w:p w:rsidR="002955B7" w:rsidRPr="00AE24DA" w:rsidRDefault="00A93EA6" w:rsidP="003E5F98">
            <w:pPr>
              <w:ind w:left="113" w:right="113"/>
              <w:jc w:val="both"/>
              <w:rPr>
                <w:rFonts w:eastAsia="Calibri"/>
                <w:szCs w:val="28"/>
              </w:rPr>
            </w:pPr>
            <w:r w:rsidRPr="00A93EA6">
              <w:rPr>
                <w:rFonts w:eastAsia="Calibri"/>
                <w:sz w:val="20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  <w:r w:rsidR="00AE24DA">
              <w:rPr>
                <w:rFonts w:eastAsia="Calibri"/>
                <w:szCs w:val="28"/>
              </w:rPr>
              <w:t>2</w:t>
            </w:r>
          </w:p>
        </w:tc>
        <w:tc>
          <w:tcPr>
            <w:tcW w:w="6696" w:type="dxa"/>
          </w:tcPr>
          <w:p w:rsidR="002955B7" w:rsidRPr="00D503D8" w:rsidRDefault="002955B7" w:rsidP="003E5F9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</w:tcPr>
          <w:p w:rsidR="002955B7" w:rsidRPr="0033036E" w:rsidRDefault="002955B7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AE24DA" w:rsidRDefault="002955B7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  <w:r w:rsidR="00AE24DA">
              <w:rPr>
                <w:rFonts w:eastAsia="Calibri"/>
                <w:szCs w:val="28"/>
              </w:rPr>
              <w:t>3</w:t>
            </w:r>
          </w:p>
        </w:tc>
        <w:tc>
          <w:tcPr>
            <w:tcW w:w="6696" w:type="dxa"/>
          </w:tcPr>
          <w:p w:rsidR="002955B7" w:rsidRPr="00D503D8" w:rsidRDefault="002955B7" w:rsidP="003E5F9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276" w:type="dxa"/>
          </w:tcPr>
          <w:p w:rsidR="002955B7" w:rsidRPr="0033036E" w:rsidRDefault="002955B7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2955B7" w:rsidRPr="0033036E" w:rsidTr="002955B7">
        <w:tc>
          <w:tcPr>
            <w:tcW w:w="1101" w:type="dxa"/>
            <w:vMerge/>
          </w:tcPr>
          <w:p w:rsidR="002955B7" w:rsidRPr="00AE24DA" w:rsidRDefault="002955B7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2955B7" w:rsidRDefault="002955B7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  <w:r w:rsidR="00AE24DA">
              <w:rPr>
                <w:rFonts w:eastAsia="Calibri"/>
                <w:szCs w:val="28"/>
              </w:rPr>
              <w:t>4</w:t>
            </w:r>
          </w:p>
        </w:tc>
        <w:tc>
          <w:tcPr>
            <w:tcW w:w="6696" w:type="dxa"/>
          </w:tcPr>
          <w:p w:rsidR="002955B7" w:rsidRPr="00D503D8" w:rsidRDefault="002955B7" w:rsidP="003E5F9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</w:tcPr>
          <w:p w:rsidR="002955B7" w:rsidRPr="0033036E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A93EA6" w:rsidRPr="0033036E" w:rsidTr="00894965">
        <w:tc>
          <w:tcPr>
            <w:tcW w:w="8505" w:type="dxa"/>
            <w:gridSpan w:val="3"/>
          </w:tcPr>
          <w:p w:rsidR="00A93EA6" w:rsidRDefault="00A93EA6" w:rsidP="003E5F98">
            <w:pPr>
              <w:rPr>
                <w:rFonts w:eastAsia="Calibri"/>
                <w:szCs w:val="28"/>
              </w:rPr>
            </w:pPr>
            <w:r w:rsidRPr="00A93EA6">
              <w:rPr>
                <w:rFonts w:eastAsia="Times New Roman"/>
                <w:b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A93EA6" w:rsidRPr="00A93EA6" w:rsidRDefault="00A93EA6" w:rsidP="003E5F98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</w:p>
        </w:tc>
      </w:tr>
      <w:tr w:rsidR="00AE24DA" w:rsidRPr="0033036E" w:rsidTr="00894965">
        <w:tc>
          <w:tcPr>
            <w:tcW w:w="1809" w:type="dxa"/>
            <w:gridSpan w:val="2"/>
          </w:tcPr>
          <w:p w:rsidR="00AE24DA" w:rsidRPr="00AE24DA" w:rsidRDefault="00AE24DA" w:rsidP="003E5F98">
            <w:pPr>
              <w:jc w:val="both"/>
              <w:rPr>
                <w:rFonts w:eastAsia="Calibri"/>
                <w:b/>
                <w:szCs w:val="28"/>
              </w:rPr>
            </w:pPr>
            <w:r w:rsidRPr="00AE24DA">
              <w:rPr>
                <w:rFonts w:eastAsia="Calibri"/>
                <w:b/>
                <w:szCs w:val="28"/>
              </w:rPr>
              <w:t>Критерий 4</w:t>
            </w:r>
          </w:p>
        </w:tc>
        <w:tc>
          <w:tcPr>
            <w:tcW w:w="6696" w:type="dxa"/>
          </w:tcPr>
          <w:p w:rsidR="00AE24DA" w:rsidRPr="00AE24DA" w:rsidRDefault="00AE24DA" w:rsidP="003E5F98">
            <w:pPr>
              <w:rPr>
                <w:rFonts w:eastAsia="Calibri"/>
                <w:b/>
                <w:szCs w:val="28"/>
              </w:rPr>
            </w:pPr>
            <w:r w:rsidRPr="00AE24DA">
              <w:rPr>
                <w:rFonts w:eastAsia="Calibri"/>
                <w:b/>
                <w:szCs w:val="28"/>
              </w:rPr>
              <w:t>Защита проекта</w:t>
            </w:r>
          </w:p>
        </w:tc>
        <w:tc>
          <w:tcPr>
            <w:tcW w:w="1276" w:type="dxa"/>
          </w:tcPr>
          <w:p w:rsidR="00AE24DA" w:rsidRDefault="00AE24DA" w:rsidP="003E5F98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AE24DA" w:rsidRPr="0033036E" w:rsidTr="00AE24DA">
        <w:tc>
          <w:tcPr>
            <w:tcW w:w="1101" w:type="dxa"/>
            <w:vMerge w:val="restart"/>
            <w:textDirection w:val="btLr"/>
          </w:tcPr>
          <w:p w:rsidR="00AE24DA" w:rsidRPr="00AE24DA" w:rsidRDefault="00AE24DA" w:rsidP="003E5F98">
            <w:pPr>
              <w:ind w:left="113" w:right="113"/>
              <w:jc w:val="both"/>
              <w:rPr>
                <w:rFonts w:eastAsia="Calibri"/>
                <w:szCs w:val="28"/>
              </w:rPr>
            </w:pPr>
            <w:r w:rsidRPr="00AE24DA"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AE24DA" w:rsidRDefault="00AE24DA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4.1</w:t>
            </w:r>
          </w:p>
        </w:tc>
        <w:tc>
          <w:tcPr>
            <w:tcW w:w="6696" w:type="dxa"/>
          </w:tcPr>
          <w:p w:rsidR="00AE24DA" w:rsidRPr="00AE437A" w:rsidRDefault="00AE24DA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Качество доклада</w:t>
            </w:r>
            <w:r>
              <w:rPr>
                <w:rFonts w:eastAsia="Times New Roman"/>
                <w:lang w:eastAsia="ru-RU"/>
              </w:rPr>
              <w:t xml:space="preserve"> (с</w:t>
            </w:r>
            <w:r w:rsidRPr="00AE437A">
              <w:rPr>
                <w:rFonts w:eastAsia="Times New Roman"/>
                <w:lang w:eastAsia="ru-RU"/>
              </w:rPr>
              <w:t>истемность, композиционная целостность</w:t>
            </w:r>
            <w:r>
              <w:rPr>
                <w:rFonts w:eastAsia="Times New Roman"/>
                <w:lang w:eastAsia="ru-RU"/>
              </w:rPr>
              <w:t>,</w:t>
            </w:r>
          </w:p>
          <w:p w:rsidR="00AE24DA" w:rsidRPr="00AE437A" w:rsidRDefault="00AE24DA" w:rsidP="003E5F98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Pr="00AE437A">
              <w:rPr>
                <w:rFonts w:eastAsia="Times New Roman"/>
                <w:lang w:eastAsia="ru-RU"/>
              </w:rPr>
              <w:t>олнота представления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E437A">
              <w:rPr>
                <w:rFonts w:eastAsia="Times New Roman"/>
                <w:lang w:eastAsia="ru-RU"/>
              </w:rPr>
              <w:t>проблемы</w:t>
            </w:r>
            <w:r>
              <w:rPr>
                <w:rFonts w:eastAsia="Times New Roman"/>
                <w:lang w:eastAsia="ru-RU"/>
              </w:rPr>
              <w:t>, к</w:t>
            </w:r>
            <w:r w:rsidRPr="00AE437A">
              <w:rPr>
                <w:rFonts w:eastAsia="Times New Roman"/>
                <w:lang w:eastAsia="ru-RU"/>
              </w:rPr>
              <w:t>раткость, четкость, ясность формулировок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276" w:type="dxa"/>
          </w:tcPr>
          <w:p w:rsidR="00AE24DA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AE24DA" w:rsidRPr="0033036E" w:rsidTr="002955B7">
        <w:tc>
          <w:tcPr>
            <w:tcW w:w="1101" w:type="dxa"/>
            <w:vMerge/>
          </w:tcPr>
          <w:p w:rsidR="00AE24DA" w:rsidRPr="0033036E" w:rsidRDefault="00AE24DA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AE24DA" w:rsidRDefault="00AE24DA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4.2</w:t>
            </w:r>
          </w:p>
        </w:tc>
        <w:tc>
          <w:tcPr>
            <w:tcW w:w="6696" w:type="dxa"/>
          </w:tcPr>
          <w:p w:rsidR="00AE24DA" w:rsidRPr="00AE437A" w:rsidRDefault="00AE24DA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Ответы на вопросы</w:t>
            </w:r>
          </w:p>
        </w:tc>
        <w:tc>
          <w:tcPr>
            <w:tcW w:w="1276" w:type="dxa"/>
          </w:tcPr>
          <w:p w:rsidR="00AE24DA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AE24DA" w:rsidRPr="0033036E" w:rsidTr="002955B7">
        <w:tc>
          <w:tcPr>
            <w:tcW w:w="1101" w:type="dxa"/>
            <w:vMerge/>
          </w:tcPr>
          <w:p w:rsidR="00AE24DA" w:rsidRPr="0033036E" w:rsidRDefault="00AE24DA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AE24DA" w:rsidRDefault="00AE24DA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4.3</w:t>
            </w:r>
          </w:p>
        </w:tc>
        <w:tc>
          <w:tcPr>
            <w:tcW w:w="6696" w:type="dxa"/>
          </w:tcPr>
          <w:p w:rsidR="00AE24DA" w:rsidRPr="00AE437A" w:rsidRDefault="00AE24DA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Личностные проявления до</w:t>
            </w:r>
            <w:r w:rsidRPr="00AE437A">
              <w:rPr>
                <w:rFonts w:eastAsia="Times New Roman"/>
                <w:lang w:eastAsia="ru-RU"/>
              </w:rPr>
              <w:softHyphen/>
              <w:t>кладчика</w:t>
            </w:r>
          </w:p>
        </w:tc>
        <w:tc>
          <w:tcPr>
            <w:tcW w:w="1276" w:type="dxa"/>
          </w:tcPr>
          <w:p w:rsidR="00AE24DA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AE24DA" w:rsidRPr="0033036E" w:rsidTr="002955B7">
        <w:tc>
          <w:tcPr>
            <w:tcW w:w="1101" w:type="dxa"/>
            <w:vMerge/>
          </w:tcPr>
          <w:p w:rsidR="00AE24DA" w:rsidRPr="0033036E" w:rsidRDefault="00AE24DA" w:rsidP="003E5F98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AE24DA" w:rsidRDefault="00AE24DA" w:rsidP="003E5F98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4.4</w:t>
            </w:r>
          </w:p>
        </w:tc>
        <w:tc>
          <w:tcPr>
            <w:tcW w:w="6696" w:type="dxa"/>
          </w:tcPr>
          <w:p w:rsidR="00AE24DA" w:rsidRPr="00AE437A" w:rsidRDefault="00AE24DA" w:rsidP="003E5F98">
            <w:pPr>
              <w:rPr>
                <w:rFonts w:eastAsia="Times New Roman"/>
                <w:lang w:eastAsia="ru-RU"/>
              </w:rPr>
            </w:pPr>
            <w:r w:rsidRPr="00AE437A">
              <w:rPr>
                <w:rFonts w:eastAsia="Times New Roman"/>
                <w:lang w:eastAsia="ru-RU"/>
              </w:rPr>
              <w:t>Культура речи</w:t>
            </w:r>
            <w:r>
              <w:rPr>
                <w:rFonts w:eastAsia="Times New Roman"/>
                <w:lang w:eastAsia="ru-RU"/>
              </w:rPr>
              <w:t xml:space="preserve"> докладчика</w:t>
            </w:r>
          </w:p>
          <w:p w:rsidR="00AE24DA" w:rsidRDefault="00AE24DA" w:rsidP="003E5F98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</w:tcPr>
          <w:p w:rsidR="00AE24DA" w:rsidRDefault="00A93EA6" w:rsidP="003E5F9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A93EA6" w:rsidRPr="0033036E" w:rsidTr="00894965">
        <w:tc>
          <w:tcPr>
            <w:tcW w:w="8505" w:type="dxa"/>
            <w:gridSpan w:val="3"/>
          </w:tcPr>
          <w:p w:rsidR="00A93EA6" w:rsidRPr="00AE437A" w:rsidRDefault="00A93EA6" w:rsidP="003E5F98">
            <w:pPr>
              <w:rPr>
                <w:rFonts w:eastAsia="Times New Roman"/>
                <w:lang w:eastAsia="ru-RU"/>
              </w:rPr>
            </w:pPr>
            <w:r w:rsidRPr="00A93EA6">
              <w:rPr>
                <w:rFonts w:eastAsia="Times New Roman"/>
                <w:b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A93EA6" w:rsidRPr="00A93EA6" w:rsidRDefault="00A93EA6" w:rsidP="003E5F98">
            <w:pPr>
              <w:jc w:val="center"/>
              <w:rPr>
                <w:rFonts w:eastAsia="Calibri"/>
                <w:b/>
                <w:szCs w:val="28"/>
              </w:rPr>
            </w:pPr>
            <w:r w:rsidRPr="00A93EA6">
              <w:rPr>
                <w:rFonts w:eastAsia="Calibri"/>
                <w:b/>
                <w:szCs w:val="28"/>
              </w:rPr>
              <w:t>10</w:t>
            </w:r>
          </w:p>
        </w:tc>
      </w:tr>
      <w:tr w:rsidR="00AE24DA" w:rsidRPr="0033036E" w:rsidTr="002955B7">
        <w:tc>
          <w:tcPr>
            <w:tcW w:w="8505" w:type="dxa"/>
            <w:gridSpan w:val="3"/>
          </w:tcPr>
          <w:p w:rsidR="00AE24DA" w:rsidRPr="003E5F98" w:rsidRDefault="00AE24DA" w:rsidP="003E5F98">
            <w:pPr>
              <w:rPr>
                <w:rFonts w:eastAsia="Calibri"/>
                <w:b/>
                <w:szCs w:val="28"/>
              </w:rPr>
            </w:pPr>
            <w:r w:rsidRPr="003E5F98">
              <w:rPr>
                <w:rFonts w:eastAsia="Calibri"/>
                <w:b/>
                <w:szCs w:val="28"/>
              </w:rPr>
              <w:t>Максимальное количество баллов</w:t>
            </w:r>
            <w:r w:rsidR="003E5F98">
              <w:rPr>
                <w:rFonts w:eastAsia="Calibri"/>
                <w:b/>
                <w:szCs w:val="28"/>
              </w:rPr>
              <w:t xml:space="preserve"> по всем критериям</w:t>
            </w:r>
          </w:p>
        </w:tc>
        <w:tc>
          <w:tcPr>
            <w:tcW w:w="1276" w:type="dxa"/>
          </w:tcPr>
          <w:p w:rsidR="00AE24DA" w:rsidRPr="003E5F98" w:rsidRDefault="003E5F98" w:rsidP="003E5F98">
            <w:pPr>
              <w:jc w:val="center"/>
              <w:rPr>
                <w:rFonts w:eastAsia="Calibri"/>
                <w:b/>
                <w:szCs w:val="28"/>
              </w:rPr>
            </w:pPr>
            <w:r w:rsidRPr="003E5F98">
              <w:rPr>
                <w:rFonts w:eastAsia="Calibri"/>
                <w:b/>
                <w:sz w:val="28"/>
                <w:szCs w:val="28"/>
              </w:rPr>
              <w:t>35</w:t>
            </w:r>
          </w:p>
        </w:tc>
      </w:tr>
    </w:tbl>
    <w:p w:rsidR="003E5F98" w:rsidRDefault="003E5F98" w:rsidP="003E5F98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Перевод баллов в оценку</w:t>
      </w:r>
    </w:p>
    <w:p w:rsidR="003E5F98" w:rsidRPr="00450533" w:rsidRDefault="003E5F98" w:rsidP="003E5F98">
      <w:pPr>
        <w:ind w:right="260"/>
        <w:jc w:val="both"/>
        <w:rPr>
          <w:color w:val="444444"/>
        </w:rPr>
      </w:pPr>
      <w:r w:rsidRPr="00450533">
        <w:rPr>
          <w:rStyle w:val="c3"/>
          <w:color w:val="444444"/>
        </w:rPr>
        <w:t xml:space="preserve">85% от максимальной суммы баллов, </w:t>
      </w:r>
      <w:r w:rsidR="00450533" w:rsidRPr="00450533">
        <w:rPr>
          <w:rStyle w:val="c3"/>
          <w:color w:val="444444"/>
        </w:rPr>
        <w:t>35</w:t>
      </w:r>
      <w:r w:rsidRPr="00450533">
        <w:rPr>
          <w:rStyle w:val="c3"/>
          <w:color w:val="444444"/>
        </w:rPr>
        <w:t>-</w:t>
      </w:r>
      <w:r w:rsidR="00450533" w:rsidRPr="00450533">
        <w:rPr>
          <w:rStyle w:val="c3"/>
          <w:color w:val="444444"/>
        </w:rPr>
        <w:t>30</w:t>
      </w:r>
      <w:r w:rsidRPr="00450533">
        <w:rPr>
          <w:rStyle w:val="c3"/>
          <w:color w:val="444444"/>
        </w:rPr>
        <w:t xml:space="preserve"> баллов – «5»</w:t>
      </w:r>
    </w:p>
    <w:p w:rsidR="003E5F98" w:rsidRPr="00450533" w:rsidRDefault="003E5F98" w:rsidP="003E5F98">
      <w:pPr>
        <w:ind w:right="260"/>
        <w:jc w:val="both"/>
        <w:rPr>
          <w:color w:val="444444"/>
        </w:rPr>
      </w:pPr>
      <w:r w:rsidRPr="00450533">
        <w:rPr>
          <w:rStyle w:val="c3"/>
          <w:color w:val="444444"/>
        </w:rPr>
        <w:t xml:space="preserve">70-85 %, </w:t>
      </w:r>
      <w:r w:rsidR="00450533" w:rsidRPr="00450533">
        <w:rPr>
          <w:rStyle w:val="c3"/>
          <w:color w:val="444444"/>
        </w:rPr>
        <w:t>29</w:t>
      </w:r>
      <w:r w:rsidRPr="00450533">
        <w:rPr>
          <w:rStyle w:val="c3"/>
          <w:color w:val="444444"/>
        </w:rPr>
        <w:t>-</w:t>
      </w:r>
      <w:r w:rsidR="00450533" w:rsidRPr="00450533">
        <w:rPr>
          <w:rStyle w:val="c3"/>
          <w:color w:val="444444"/>
        </w:rPr>
        <w:t>25</w:t>
      </w:r>
      <w:r w:rsidRPr="00450533">
        <w:rPr>
          <w:rStyle w:val="c3"/>
          <w:color w:val="444444"/>
        </w:rPr>
        <w:t xml:space="preserve"> баллов – «4» </w:t>
      </w:r>
    </w:p>
    <w:p w:rsidR="003E5F98" w:rsidRPr="00450533" w:rsidRDefault="003E5F98" w:rsidP="003E5F98">
      <w:pPr>
        <w:ind w:right="260"/>
        <w:jc w:val="both"/>
        <w:rPr>
          <w:rStyle w:val="c3"/>
          <w:color w:val="444444"/>
        </w:rPr>
      </w:pPr>
      <w:r w:rsidRPr="00450533">
        <w:rPr>
          <w:rStyle w:val="c3"/>
          <w:color w:val="444444"/>
        </w:rPr>
        <w:t xml:space="preserve">50-70 %, </w:t>
      </w:r>
      <w:r w:rsidR="00450533" w:rsidRPr="00450533">
        <w:rPr>
          <w:rStyle w:val="c3"/>
          <w:color w:val="444444"/>
        </w:rPr>
        <w:t>23</w:t>
      </w:r>
      <w:r w:rsidRPr="00450533">
        <w:rPr>
          <w:rStyle w:val="c3"/>
          <w:color w:val="444444"/>
        </w:rPr>
        <w:t>-</w:t>
      </w:r>
      <w:r w:rsidR="00450533" w:rsidRPr="00450533">
        <w:rPr>
          <w:rStyle w:val="c3"/>
          <w:color w:val="444444"/>
        </w:rPr>
        <w:t>17</w:t>
      </w:r>
      <w:r w:rsidRPr="00450533">
        <w:rPr>
          <w:rStyle w:val="c3"/>
          <w:color w:val="444444"/>
        </w:rPr>
        <w:t xml:space="preserve"> баллов – «3» </w:t>
      </w:r>
    </w:p>
    <w:p w:rsidR="003E5F98" w:rsidRDefault="003E5F98" w:rsidP="003E5F98">
      <w:pPr>
        <w:ind w:right="260"/>
        <w:jc w:val="both"/>
        <w:rPr>
          <w:rStyle w:val="c3"/>
          <w:color w:val="444444"/>
        </w:rPr>
      </w:pPr>
      <w:r w:rsidRPr="00450533">
        <w:rPr>
          <w:rStyle w:val="c3"/>
          <w:color w:val="444444"/>
        </w:rPr>
        <w:t>0-49 % - «2»</w:t>
      </w:r>
    </w:p>
    <w:p w:rsidR="00ED6DE9" w:rsidRDefault="00ED6DE9" w:rsidP="00ED6DE9"/>
    <w:p w:rsidR="00ED6DE9" w:rsidRPr="003E5F98" w:rsidRDefault="00ED6DE9" w:rsidP="003E5F98">
      <w:pPr>
        <w:jc w:val="center"/>
        <w:rPr>
          <w:rFonts w:eastAsia="Calibri"/>
          <w:b/>
          <w:szCs w:val="28"/>
        </w:rPr>
      </w:pPr>
      <w:r w:rsidRPr="003E5F98">
        <w:rPr>
          <w:rFonts w:eastAsia="Calibri"/>
          <w:b/>
          <w:szCs w:val="28"/>
        </w:rPr>
        <w:t>Критерии и показатели оценивания исследовательской деятельности обучающегося</w:t>
      </w:r>
    </w:p>
    <w:p w:rsidR="00ED6DE9" w:rsidRPr="00890877" w:rsidRDefault="00ED6DE9" w:rsidP="00ED6DE9">
      <w:pPr>
        <w:jc w:val="both"/>
        <w:rPr>
          <w:rFonts w:eastAsia="Calibri"/>
          <w:b/>
          <w:szCs w:val="28"/>
        </w:rPr>
      </w:pPr>
    </w:p>
    <w:tbl>
      <w:tblPr>
        <w:tblStyle w:val="afc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276"/>
      </w:tblGrid>
      <w:tr w:rsidR="00ED6DE9" w:rsidRPr="0033036E" w:rsidTr="008751E4">
        <w:tc>
          <w:tcPr>
            <w:tcW w:w="1809" w:type="dxa"/>
            <w:gridSpan w:val="2"/>
          </w:tcPr>
          <w:p w:rsidR="00ED6DE9" w:rsidRPr="004E3271" w:rsidRDefault="00ED6DE9" w:rsidP="008751E4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Критерий 1</w:t>
            </w:r>
          </w:p>
        </w:tc>
        <w:tc>
          <w:tcPr>
            <w:tcW w:w="6379" w:type="dxa"/>
          </w:tcPr>
          <w:p w:rsidR="00ED6DE9" w:rsidRPr="004E3271" w:rsidRDefault="00ED6DE9" w:rsidP="008751E4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Уровень актуальности темы исследования</w:t>
            </w:r>
          </w:p>
        </w:tc>
        <w:tc>
          <w:tcPr>
            <w:tcW w:w="1276" w:type="dxa"/>
          </w:tcPr>
          <w:p w:rsidR="00ED6DE9" w:rsidRPr="004E3271" w:rsidRDefault="00ED6DE9" w:rsidP="008751E4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 xml:space="preserve">Баллы </w:t>
            </w:r>
          </w:p>
        </w:tc>
      </w:tr>
      <w:tr w:rsidR="00ED6DE9" w:rsidRPr="0033036E" w:rsidTr="008751E4">
        <w:tc>
          <w:tcPr>
            <w:tcW w:w="1101" w:type="dxa"/>
            <w:vMerge w:val="restart"/>
            <w:textDirection w:val="btLr"/>
          </w:tcPr>
          <w:p w:rsidR="00ED6DE9" w:rsidRPr="0033036E" w:rsidRDefault="00ED6DE9" w:rsidP="008751E4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4E3271"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1.1</w:t>
            </w:r>
          </w:p>
        </w:tc>
        <w:tc>
          <w:tcPr>
            <w:tcW w:w="6379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Актуальность темы исследования не доказана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0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1.2</w:t>
            </w:r>
          </w:p>
        </w:tc>
        <w:tc>
          <w:tcPr>
            <w:tcW w:w="6379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1-2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1.3</w:t>
            </w:r>
          </w:p>
        </w:tc>
        <w:tc>
          <w:tcPr>
            <w:tcW w:w="6379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3-</w:t>
            </w:r>
            <w:r>
              <w:rPr>
                <w:rFonts w:eastAsia="Calibri"/>
                <w:szCs w:val="28"/>
              </w:rPr>
              <w:t>4</w:t>
            </w:r>
          </w:p>
        </w:tc>
      </w:tr>
      <w:tr w:rsidR="00ED6DE9" w:rsidRPr="0033036E" w:rsidTr="008751E4">
        <w:tc>
          <w:tcPr>
            <w:tcW w:w="1809" w:type="dxa"/>
            <w:gridSpan w:val="2"/>
          </w:tcPr>
          <w:p w:rsidR="00ED6DE9" w:rsidRPr="004E3271" w:rsidRDefault="00ED6DE9" w:rsidP="008751E4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Критерий 2</w:t>
            </w:r>
          </w:p>
        </w:tc>
        <w:tc>
          <w:tcPr>
            <w:tcW w:w="6379" w:type="dxa"/>
          </w:tcPr>
          <w:p w:rsidR="00ED6DE9" w:rsidRPr="004E3271" w:rsidRDefault="00ED6DE9" w:rsidP="008751E4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Качество содержания исследования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D6DE9" w:rsidRPr="0033036E" w:rsidTr="008751E4">
        <w:tc>
          <w:tcPr>
            <w:tcW w:w="1101" w:type="dxa"/>
            <w:vMerge w:val="restart"/>
            <w:textDirection w:val="btLr"/>
          </w:tcPr>
          <w:p w:rsidR="00ED6DE9" w:rsidRPr="004E3271" w:rsidRDefault="00ED6DE9" w:rsidP="008751E4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4E3271"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6379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 w:rsidRPr="0033036E">
              <w:rPr>
                <w:rFonts w:eastAsia="Calibri"/>
                <w:szCs w:val="28"/>
              </w:rPr>
              <w:t>Соответствие содержания исследования его теме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4E3271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  <w:r w:rsidRPr="0033036E">
              <w:rPr>
                <w:rFonts w:eastAsia="Calibri"/>
                <w:szCs w:val="28"/>
              </w:rPr>
              <w:t>.1</w:t>
            </w:r>
          </w:p>
        </w:tc>
        <w:tc>
          <w:tcPr>
            <w:tcW w:w="6379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Содержание исследования не соответствует заявленной теме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4E3271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2.1.2</w:t>
            </w:r>
          </w:p>
        </w:tc>
        <w:tc>
          <w:tcPr>
            <w:tcW w:w="6379" w:type="dxa"/>
          </w:tcPr>
          <w:p w:rsidR="00ED6DE9" w:rsidRDefault="00ED6DE9" w:rsidP="008751E4">
            <w:r w:rsidRPr="00D503D8">
              <w:rPr>
                <w:rFonts w:eastAsia="Calibri"/>
                <w:szCs w:val="28"/>
              </w:rPr>
              <w:t xml:space="preserve">Содержание исследования не </w:t>
            </w:r>
            <w:r>
              <w:rPr>
                <w:rFonts w:eastAsia="Calibri"/>
                <w:szCs w:val="28"/>
              </w:rPr>
              <w:t xml:space="preserve">в полной мере </w:t>
            </w:r>
            <w:r w:rsidRPr="00D503D8">
              <w:rPr>
                <w:rFonts w:eastAsia="Calibri"/>
                <w:szCs w:val="28"/>
              </w:rPr>
              <w:t>соответствует заявленной теме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4E3271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2.1.3</w:t>
            </w:r>
          </w:p>
        </w:tc>
        <w:tc>
          <w:tcPr>
            <w:tcW w:w="6379" w:type="dxa"/>
          </w:tcPr>
          <w:p w:rsidR="00ED6DE9" w:rsidRDefault="00ED6DE9" w:rsidP="008751E4">
            <w:r w:rsidRPr="00D503D8">
              <w:rPr>
                <w:rFonts w:eastAsia="Calibri"/>
                <w:szCs w:val="28"/>
              </w:rPr>
              <w:t xml:space="preserve">Содержание исследования </w:t>
            </w:r>
            <w:r>
              <w:rPr>
                <w:rFonts w:eastAsia="Calibri"/>
                <w:szCs w:val="28"/>
              </w:rPr>
              <w:t xml:space="preserve">в полной мере </w:t>
            </w:r>
            <w:r w:rsidRPr="00D503D8">
              <w:rPr>
                <w:rFonts w:eastAsia="Calibri"/>
                <w:szCs w:val="28"/>
              </w:rPr>
              <w:t>соответствует заявленной теме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D6DE9" w:rsidRPr="0033036E" w:rsidTr="008751E4">
        <w:tc>
          <w:tcPr>
            <w:tcW w:w="1101" w:type="dxa"/>
            <w:vMerge w:val="restart"/>
            <w:textDirection w:val="btLr"/>
          </w:tcPr>
          <w:p w:rsidR="00ED6DE9" w:rsidRPr="004E3271" w:rsidRDefault="00ED6DE9" w:rsidP="008751E4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4E3271"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Логичность изложения материала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4E3271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2.2.1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не логично, не структурирован, хаотичен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4E3271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2.2.2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Недостаточно соблюдается логичность изложения материала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4E3271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2.2.3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в строгой логической последовательности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D6DE9" w:rsidRPr="0033036E" w:rsidTr="008751E4">
        <w:tc>
          <w:tcPr>
            <w:tcW w:w="1101" w:type="dxa"/>
            <w:vMerge w:val="restart"/>
            <w:textDirection w:val="btLr"/>
          </w:tcPr>
          <w:p w:rsidR="00ED6DE9" w:rsidRPr="004E3271" w:rsidRDefault="00ED6DE9" w:rsidP="008751E4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4E3271"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и разнообразие источников информации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2.3.1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Отсутствие списка источников информации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2.3.2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Использованы однотипные источники информации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2.3.3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2.3.4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D6DE9" w:rsidRPr="0033036E" w:rsidTr="008751E4">
        <w:tc>
          <w:tcPr>
            <w:tcW w:w="1809" w:type="dxa"/>
            <w:gridSpan w:val="2"/>
          </w:tcPr>
          <w:p w:rsidR="00ED6DE9" w:rsidRPr="004E3271" w:rsidRDefault="00ED6DE9" w:rsidP="008751E4">
            <w:pPr>
              <w:jc w:val="both"/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Критерий 3</w:t>
            </w:r>
          </w:p>
        </w:tc>
        <w:tc>
          <w:tcPr>
            <w:tcW w:w="6379" w:type="dxa"/>
          </w:tcPr>
          <w:p w:rsidR="00ED6DE9" w:rsidRPr="004E3271" w:rsidRDefault="00ED6DE9" w:rsidP="008751E4">
            <w:pPr>
              <w:rPr>
                <w:rFonts w:eastAsia="Calibri"/>
                <w:b/>
                <w:szCs w:val="28"/>
              </w:rPr>
            </w:pPr>
            <w:r w:rsidRPr="004E3271">
              <w:rPr>
                <w:rFonts w:eastAsia="Calibri"/>
                <w:b/>
                <w:szCs w:val="28"/>
              </w:rPr>
              <w:t>Качество оформления исследовательского материала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D6DE9" w:rsidRPr="0033036E" w:rsidTr="008751E4">
        <w:tc>
          <w:tcPr>
            <w:tcW w:w="1101" w:type="dxa"/>
            <w:vMerge w:val="restart"/>
            <w:textDirection w:val="btLr"/>
          </w:tcPr>
          <w:p w:rsidR="00ED6DE9" w:rsidRPr="0033036E" w:rsidRDefault="00ED6DE9" w:rsidP="008751E4">
            <w:pPr>
              <w:ind w:left="113" w:right="113"/>
              <w:jc w:val="center"/>
              <w:rPr>
                <w:rFonts w:eastAsia="Calibri"/>
                <w:szCs w:val="28"/>
              </w:rPr>
            </w:pPr>
            <w:r w:rsidRPr="004E3271">
              <w:rPr>
                <w:rFonts w:eastAsia="Calibri"/>
                <w:sz w:val="18"/>
                <w:szCs w:val="28"/>
              </w:rPr>
              <w:t>Показатель</w:t>
            </w: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оформления принятым требованиям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3.1.1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3.1.2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D6DE9" w:rsidRPr="0033036E" w:rsidTr="008751E4">
        <w:tc>
          <w:tcPr>
            <w:tcW w:w="1101" w:type="dxa"/>
            <w:vMerge/>
          </w:tcPr>
          <w:p w:rsidR="00ED6DE9" w:rsidRPr="0033036E" w:rsidRDefault="00ED6DE9" w:rsidP="008751E4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8" w:type="dxa"/>
          </w:tcPr>
          <w:p w:rsidR="00ED6DE9" w:rsidRDefault="00ED6DE9" w:rsidP="008751E4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3.1.3</w:t>
            </w:r>
          </w:p>
        </w:tc>
        <w:tc>
          <w:tcPr>
            <w:tcW w:w="6379" w:type="dxa"/>
          </w:tcPr>
          <w:p w:rsidR="00ED6DE9" w:rsidRPr="00D503D8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точно в соответствии с требованиями</w:t>
            </w:r>
          </w:p>
        </w:tc>
        <w:tc>
          <w:tcPr>
            <w:tcW w:w="1276" w:type="dxa"/>
          </w:tcPr>
          <w:p w:rsidR="00ED6DE9" w:rsidRPr="0033036E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D6DE9" w:rsidRPr="0033036E" w:rsidTr="008751E4">
        <w:tc>
          <w:tcPr>
            <w:tcW w:w="8188" w:type="dxa"/>
            <w:gridSpan w:val="3"/>
          </w:tcPr>
          <w:p w:rsidR="00ED6DE9" w:rsidRDefault="00ED6DE9" w:rsidP="008751E4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Максимальное количество баллов</w:t>
            </w:r>
          </w:p>
        </w:tc>
        <w:tc>
          <w:tcPr>
            <w:tcW w:w="1276" w:type="dxa"/>
          </w:tcPr>
          <w:p w:rsidR="00ED6DE9" w:rsidRDefault="00ED6DE9" w:rsidP="008751E4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</w:tbl>
    <w:p w:rsidR="00ED6DE9" w:rsidRDefault="00ED6DE9" w:rsidP="00ED6DE9"/>
    <w:p w:rsidR="00ED6DE9" w:rsidRDefault="00ED6DE9" w:rsidP="00ED6DE9">
      <w:pPr>
        <w:spacing w:before="100" w:beforeAutospacing="1" w:after="100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Перевод баллов в оценку</w:t>
      </w:r>
    </w:p>
    <w:p w:rsidR="00ED6DE9" w:rsidRPr="00980D3F" w:rsidRDefault="00ED6DE9" w:rsidP="00ED6DE9">
      <w:pPr>
        <w:ind w:right="260"/>
        <w:jc w:val="both"/>
        <w:rPr>
          <w:color w:val="444444"/>
        </w:rPr>
      </w:pPr>
      <w:r w:rsidRPr="00980D3F">
        <w:rPr>
          <w:rStyle w:val="c3"/>
          <w:color w:val="444444"/>
        </w:rPr>
        <w:t>85% от максимальной суммы баллов</w:t>
      </w:r>
      <w:r>
        <w:rPr>
          <w:rStyle w:val="c3"/>
          <w:color w:val="444444"/>
        </w:rPr>
        <w:t>, 20-17 баллов</w:t>
      </w:r>
      <w:r w:rsidRPr="00980D3F">
        <w:rPr>
          <w:rStyle w:val="c3"/>
          <w:color w:val="444444"/>
        </w:rPr>
        <w:t xml:space="preserve"> – «5»</w:t>
      </w:r>
    </w:p>
    <w:p w:rsidR="00ED6DE9" w:rsidRPr="00980D3F" w:rsidRDefault="00ED6DE9" w:rsidP="00ED6DE9">
      <w:pPr>
        <w:ind w:right="260"/>
        <w:jc w:val="both"/>
        <w:rPr>
          <w:color w:val="444444"/>
        </w:rPr>
      </w:pPr>
      <w:r w:rsidRPr="00980D3F">
        <w:rPr>
          <w:rStyle w:val="c3"/>
          <w:color w:val="444444"/>
        </w:rPr>
        <w:t>70-85 %</w:t>
      </w:r>
      <w:r>
        <w:rPr>
          <w:rStyle w:val="c3"/>
          <w:color w:val="444444"/>
        </w:rPr>
        <w:t>, 16-14 баллов</w:t>
      </w:r>
      <w:r w:rsidRPr="00980D3F">
        <w:rPr>
          <w:rStyle w:val="c3"/>
          <w:color w:val="444444"/>
        </w:rPr>
        <w:t xml:space="preserve"> </w:t>
      </w:r>
      <w:r>
        <w:rPr>
          <w:rStyle w:val="c3"/>
          <w:color w:val="444444"/>
        </w:rPr>
        <w:t>–</w:t>
      </w:r>
      <w:r w:rsidRPr="00980D3F">
        <w:rPr>
          <w:rStyle w:val="c3"/>
          <w:color w:val="444444"/>
        </w:rPr>
        <w:t xml:space="preserve"> «4»</w:t>
      </w:r>
      <w:r>
        <w:rPr>
          <w:rStyle w:val="c3"/>
          <w:color w:val="444444"/>
        </w:rPr>
        <w:t xml:space="preserve"> </w:t>
      </w:r>
    </w:p>
    <w:p w:rsidR="00ED6DE9" w:rsidRDefault="00ED6DE9" w:rsidP="00ED6DE9">
      <w:pPr>
        <w:ind w:right="260"/>
        <w:jc w:val="both"/>
        <w:rPr>
          <w:rStyle w:val="c3"/>
          <w:color w:val="444444"/>
        </w:rPr>
      </w:pPr>
      <w:r w:rsidRPr="00980D3F">
        <w:rPr>
          <w:rStyle w:val="c3"/>
          <w:color w:val="444444"/>
        </w:rPr>
        <w:t>50-70 %</w:t>
      </w:r>
      <w:r>
        <w:rPr>
          <w:rStyle w:val="c3"/>
          <w:color w:val="444444"/>
        </w:rPr>
        <w:t>, 13-10 баллов</w:t>
      </w:r>
      <w:r w:rsidRPr="00980D3F">
        <w:rPr>
          <w:rStyle w:val="c3"/>
          <w:color w:val="444444"/>
        </w:rPr>
        <w:t xml:space="preserve"> </w:t>
      </w:r>
      <w:r>
        <w:rPr>
          <w:rStyle w:val="c3"/>
          <w:color w:val="444444"/>
        </w:rPr>
        <w:t>–</w:t>
      </w:r>
      <w:r w:rsidRPr="00980D3F">
        <w:rPr>
          <w:rStyle w:val="c3"/>
          <w:color w:val="444444"/>
        </w:rPr>
        <w:t xml:space="preserve"> «3»</w:t>
      </w:r>
      <w:r>
        <w:rPr>
          <w:rStyle w:val="c3"/>
          <w:color w:val="444444"/>
        </w:rPr>
        <w:t xml:space="preserve"> </w:t>
      </w:r>
    </w:p>
    <w:p w:rsidR="00ED6DE9" w:rsidRDefault="00ED6DE9" w:rsidP="00ED6DE9">
      <w:pPr>
        <w:ind w:right="260"/>
        <w:jc w:val="both"/>
        <w:rPr>
          <w:rStyle w:val="c3"/>
          <w:color w:val="444444"/>
        </w:rPr>
      </w:pPr>
      <w:r w:rsidRPr="00980D3F">
        <w:rPr>
          <w:rStyle w:val="c3"/>
          <w:color w:val="444444"/>
        </w:rPr>
        <w:t>0-49 % - «2»</w:t>
      </w:r>
    </w:p>
    <w:p w:rsidR="008D1628" w:rsidRDefault="008D1628" w:rsidP="00ED6DE9">
      <w:pPr>
        <w:ind w:right="260"/>
        <w:jc w:val="both"/>
        <w:rPr>
          <w:color w:val="444444"/>
        </w:rPr>
      </w:pPr>
    </w:p>
    <w:p w:rsidR="00EC0533" w:rsidRDefault="00EC0533" w:rsidP="00ED6DE9">
      <w:pPr>
        <w:ind w:right="260"/>
        <w:jc w:val="both"/>
        <w:rPr>
          <w:color w:val="444444"/>
        </w:rPr>
      </w:pPr>
    </w:p>
    <w:p w:rsidR="00EC0533" w:rsidRDefault="00EC0533" w:rsidP="00ED6DE9">
      <w:pPr>
        <w:ind w:right="260"/>
        <w:jc w:val="both"/>
        <w:rPr>
          <w:color w:val="444444"/>
        </w:rPr>
      </w:pPr>
    </w:p>
    <w:p w:rsidR="00EC0533" w:rsidRDefault="00EC0533" w:rsidP="00ED6DE9">
      <w:pPr>
        <w:ind w:right="260"/>
        <w:jc w:val="both"/>
        <w:rPr>
          <w:color w:val="444444"/>
        </w:rPr>
      </w:pPr>
    </w:p>
    <w:p w:rsidR="00EC0533" w:rsidRDefault="00EC0533" w:rsidP="00ED6DE9">
      <w:pPr>
        <w:ind w:right="260"/>
        <w:jc w:val="both"/>
        <w:rPr>
          <w:color w:val="444444"/>
        </w:rPr>
      </w:pPr>
    </w:p>
    <w:p w:rsidR="00EC0533" w:rsidRPr="00EC0533" w:rsidRDefault="00EC0533" w:rsidP="00EC0533">
      <w:pPr>
        <w:suppressAutoHyphens/>
        <w:spacing w:line="240" w:lineRule="atLeast"/>
        <w:jc w:val="center"/>
      </w:pPr>
      <w:r w:rsidRPr="00EC0533">
        <w:rPr>
          <w:b/>
        </w:rPr>
        <w:t>Устный ответ.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rPr>
          <w:b/>
        </w:rPr>
        <w:t>Оценка "5"</w:t>
      </w:r>
      <w:r w:rsidRPr="00EC0533">
        <w:t xml:space="preserve"> ставится, если обучающийся: </w:t>
      </w:r>
    </w:p>
    <w:p w:rsidR="00EC0533" w:rsidRPr="00EC0533" w:rsidRDefault="00EC0533" w:rsidP="00EC0533">
      <w:pPr>
        <w:numPr>
          <w:ilvl w:val="0"/>
          <w:numId w:val="15"/>
        </w:numPr>
        <w:suppressAutoHyphens/>
        <w:spacing w:line="240" w:lineRule="atLeast"/>
        <w:contextualSpacing/>
        <w:jc w:val="both"/>
      </w:pPr>
      <w:r w:rsidRPr="00EC0533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C0533" w:rsidRPr="00EC0533" w:rsidRDefault="00EC0533" w:rsidP="00EC0533">
      <w:pPr>
        <w:numPr>
          <w:ilvl w:val="0"/>
          <w:numId w:val="15"/>
        </w:numPr>
        <w:suppressAutoHyphens/>
        <w:spacing w:line="240" w:lineRule="atLeast"/>
        <w:contextualSpacing/>
        <w:jc w:val="both"/>
      </w:pPr>
      <w:r w:rsidRPr="00EC0533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EC0533">
        <w:t>внутрипредметные</w:t>
      </w:r>
      <w:proofErr w:type="spellEnd"/>
      <w:r w:rsidRPr="00EC0533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</w:t>
      </w:r>
      <w:r w:rsidRPr="00EC0533">
        <w:lastRenderedPageBreak/>
        <w:t xml:space="preserve">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EC0533" w:rsidRPr="00EC0533" w:rsidRDefault="00EC0533" w:rsidP="00EC0533">
      <w:pPr>
        <w:numPr>
          <w:ilvl w:val="0"/>
          <w:numId w:val="15"/>
        </w:numPr>
        <w:suppressAutoHyphens/>
        <w:spacing w:line="240" w:lineRule="atLeast"/>
        <w:contextualSpacing/>
        <w:jc w:val="both"/>
      </w:pPr>
      <w:r w:rsidRPr="00EC0533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EC0533" w:rsidRPr="00EC0533" w:rsidRDefault="00EC0533" w:rsidP="00EC0533">
      <w:pPr>
        <w:numPr>
          <w:ilvl w:val="0"/>
          <w:numId w:val="15"/>
        </w:numPr>
        <w:suppressAutoHyphens/>
        <w:spacing w:line="240" w:lineRule="atLeast"/>
        <w:contextualSpacing/>
        <w:jc w:val="both"/>
      </w:pPr>
      <w:r w:rsidRPr="00EC0533">
        <w:rPr>
          <w:bCs/>
        </w:rPr>
        <w:t>хорошее знание карты и использование ее, верное решение географических задач.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rPr>
          <w:b/>
        </w:rPr>
        <w:t>Оценка "4"</w:t>
      </w:r>
      <w:r w:rsidRPr="00EC0533">
        <w:t xml:space="preserve"> ставится, если обучающийся: 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  <w:contextualSpacing/>
        <w:jc w:val="both"/>
      </w:pPr>
      <w:r w:rsidRPr="00EC0533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  <w:contextualSpacing/>
        <w:jc w:val="both"/>
      </w:pPr>
      <w:r w:rsidRPr="00EC0533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C0533">
        <w:t>внутрипредметные</w:t>
      </w:r>
      <w:proofErr w:type="spellEnd"/>
      <w:r w:rsidRPr="00EC0533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t xml:space="preserve">В основном правильно даны определения понятий и использованы научные термины; 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t xml:space="preserve">Ответ самостоятельный; 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t xml:space="preserve">Наличие неточностей в изложении географического материала; 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rPr>
          <w:bCs/>
        </w:rPr>
        <w:t>Понимание основных географических взаимосвязей;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</w:pPr>
      <w:r w:rsidRPr="00EC0533">
        <w:rPr>
          <w:bCs/>
        </w:rPr>
        <w:t>Знание карты и умение ей пользоваться;</w:t>
      </w:r>
    </w:p>
    <w:p w:rsidR="00EC0533" w:rsidRPr="00EC0533" w:rsidRDefault="00EC0533" w:rsidP="00EC0533">
      <w:pPr>
        <w:numPr>
          <w:ilvl w:val="0"/>
          <w:numId w:val="16"/>
        </w:numPr>
        <w:suppressAutoHyphens/>
        <w:spacing w:line="240" w:lineRule="atLeast"/>
        <w:contextualSpacing/>
        <w:jc w:val="both"/>
      </w:pPr>
      <w:r w:rsidRPr="00EC0533">
        <w:t xml:space="preserve">При решении географических задач сделаны второстепенные ошибки. 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rPr>
          <w:rFonts w:eastAsia="Times New Roman"/>
        </w:rPr>
        <w:t xml:space="preserve"> </w:t>
      </w:r>
      <w:r w:rsidRPr="00EC0533">
        <w:rPr>
          <w:b/>
        </w:rPr>
        <w:t>Оценка "3"</w:t>
      </w:r>
      <w:r w:rsidRPr="00EC0533">
        <w:t xml:space="preserve"> ставится, если обучающийся: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Материал излагает </w:t>
      </w:r>
      <w:proofErr w:type="spellStart"/>
      <w:r w:rsidRPr="00EC0533">
        <w:t>несистематизированно</w:t>
      </w:r>
      <w:proofErr w:type="spellEnd"/>
      <w:r w:rsidRPr="00EC0533">
        <w:t xml:space="preserve">, фрагментарно, не всегда последовательно;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lastRenderedPageBreak/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rPr>
          <w:bCs/>
        </w:rPr>
        <w:t>Скудны географические представления, преобладают формалистические знания;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rPr>
          <w:bCs/>
        </w:rPr>
        <w:t>Знание карты недостаточное, показ на ней сбивчивый;</w:t>
      </w:r>
    </w:p>
    <w:p w:rsidR="00EC0533" w:rsidRPr="00EC0533" w:rsidRDefault="00EC0533" w:rsidP="00EC0533">
      <w:pPr>
        <w:numPr>
          <w:ilvl w:val="0"/>
          <w:numId w:val="17"/>
        </w:numPr>
        <w:suppressAutoHyphens/>
        <w:spacing w:line="240" w:lineRule="atLeast"/>
        <w:contextualSpacing/>
        <w:jc w:val="both"/>
      </w:pPr>
      <w:r w:rsidRPr="00EC0533">
        <w:rPr>
          <w:bCs/>
        </w:rPr>
        <w:t>Только при помощи наводящих вопросов ученик улавливает географические связи.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rPr>
          <w:b/>
        </w:rPr>
        <w:t>Оценка "2"</w:t>
      </w:r>
      <w:r w:rsidRPr="00EC0533">
        <w:t xml:space="preserve"> ставится, если обучающийся: </w:t>
      </w:r>
    </w:p>
    <w:p w:rsidR="00EC0533" w:rsidRPr="00EC0533" w:rsidRDefault="00EC0533" w:rsidP="00EC0533">
      <w:pPr>
        <w:numPr>
          <w:ilvl w:val="0"/>
          <w:numId w:val="18"/>
        </w:numPr>
        <w:suppressAutoHyphens/>
        <w:spacing w:line="240" w:lineRule="atLeast"/>
        <w:contextualSpacing/>
        <w:jc w:val="both"/>
      </w:pPr>
      <w:r w:rsidRPr="00EC0533">
        <w:t xml:space="preserve">Не усвоил и не раскрыл основное содержание материала; </w:t>
      </w:r>
    </w:p>
    <w:p w:rsidR="00EC0533" w:rsidRPr="00EC0533" w:rsidRDefault="00EC0533" w:rsidP="00EC0533">
      <w:pPr>
        <w:numPr>
          <w:ilvl w:val="0"/>
          <w:numId w:val="18"/>
        </w:numPr>
        <w:suppressAutoHyphens/>
        <w:spacing w:line="240" w:lineRule="atLeast"/>
        <w:contextualSpacing/>
        <w:jc w:val="both"/>
      </w:pPr>
      <w:r w:rsidRPr="00EC0533">
        <w:t xml:space="preserve">Не делает выводов и обобщений. </w:t>
      </w:r>
    </w:p>
    <w:p w:rsidR="00EC0533" w:rsidRPr="00EC0533" w:rsidRDefault="00EC0533" w:rsidP="00EC0533">
      <w:pPr>
        <w:numPr>
          <w:ilvl w:val="0"/>
          <w:numId w:val="18"/>
        </w:numPr>
        <w:suppressAutoHyphens/>
        <w:spacing w:line="240" w:lineRule="atLeast"/>
        <w:contextualSpacing/>
        <w:jc w:val="both"/>
      </w:pPr>
      <w:r w:rsidRPr="00EC0533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C0533" w:rsidRPr="00EC0533" w:rsidRDefault="00EC0533" w:rsidP="00EC0533">
      <w:pPr>
        <w:numPr>
          <w:ilvl w:val="0"/>
          <w:numId w:val="18"/>
        </w:numPr>
        <w:suppressAutoHyphens/>
        <w:spacing w:line="240" w:lineRule="atLeast"/>
        <w:contextualSpacing/>
        <w:jc w:val="both"/>
      </w:pPr>
      <w:r w:rsidRPr="00EC0533"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C0533" w:rsidRPr="00EC0533" w:rsidRDefault="00EC0533" w:rsidP="00EC0533">
      <w:pPr>
        <w:numPr>
          <w:ilvl w:val="0"/>
          <w:numId w:val="18"/>
        </w:numPr>
        <w:suppressAutoHyphens/>
        <w:spacing w:line="240" w:lineRule="atLeast"/>
        <w:contextualSpacing/>
        <w:jc w:val="both"/>
      </w:pPr>
      <w:r w:rsidRPr="00EC0533"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C0533" w:rsidRPr="00EC0533" w:rsidRDefault="00EC0533" w:rsidP="00EC0533">
      <w:pPr>
        <w:numPr>
          <w:ilvl w:val="0"/>
          <w:numId w:val="18"/>
        </w:numPr>
        <w:suppressAutoHyphens/>
        <w:spacing w:line="240" w:lineRule="atLeast"/>
        <w:contextualSpacing/>
        <w:jc w:val="both"/>
      </w:pPr>
      <w:r w:rsidRPr="00EC0533">
        <w:rPr>
          <w:bCs/>
        </w:rPr>
        <w:t>Имеются грубые ошибки в использовании карты.</w:t>
      </w:r>
    </w:p>
    <w:p w:rsidR="00EC0533" w:rsidRPr="00EC0533" w:rsidRDefault="00EC0533" w:rsidP="00EC0533">
      <w:pPr>
        <w:suppressAutoHyphens/>
        <w:spacing w:line="240" w:lineRule="atLeast"/>
        <w:jc w:val="both"/>
        <w:rPr>
          <w:b/>
        </w:rPr>
      </w:pP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rPr>
          <w:b/>
        </w:rPr>
        <w:t xml:space="preserve">Примечание. </w:t>
      </w:r>
      <w:r w:rsidRPr="00EC0533">
        <w:t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rPr>
          <w:rFonts w:eastAsia="Times New Roman"/>
        </w:rPr>
        <w:t xml:space="preserve"> </w:t>
      </w:r>
    </w:p>
    <w:p w:rsidR="00EC0533" w:rsidRPr="00EC0533" w:rsidRDefault="00EC0533" w:rsidP="00EC0533">
      <w:pPr>
        <w:suppressAutoHyphens/>
        <w:spacing w:line="240" w:lineRule="atLeast"/>
      </w:pPr>
      <w:r w:rsidRPr="00EC0533">
        <w:rPr>
          <w:rFonts w:eastAsia="Times New Roman"/>
          <w:b/>
        </w:rPr>
        <w:t xml:space="preserve">          </w:t>
      </w:r>
      <w:r w:rsidRPr="00EC0533">
        <w:rPr>
          <w:b/>
        </w:rPr>
        <w:t>Оценка качества выполнения практических и самостоятельных работ по географии.</w:t>
      </w:r>
    </w:p>
    <w:p w:rsidR="00EC0533" w:rsidRPr="00EC0533" w:rsidRDefault="00EC0533" w:rsidP="00EC0533">
      <w:pPr>
        <w:shd w:val="clear" w:color="auto" w:fill="FFFFFF"/>
        <w:suppressAutoHyphens/>
        <w:spacing w:line="240" w:lineRule="atLeast"/>
        <w:ind w:right="19"/>
        <w:contextualSpacing/>
        <w:jc w:val="center"/>
      </w:pPr>
      <w:r w:rsidRPr="00EC0533">
        <w:rPr>
          <w:b/>
          <w:bCs/>
          <w:color w:val="000000"/>
        </w:rPr>
        <w:t>Отметка "5"</w:t>
      </w:r>
    </w:p>
    <w:p w:rsidR="00EC0533" w:rsidRPr="00EC0533" w:rsidRDefault="00EC0533" w:rsidP="00EC0533">
      <w:pPr>
        <w:shd w:val="clear" w:color="auto" w:fill="FFFFFF"/>
        <w:suppressAutoHyphens/>
        <w:spacing w:line="240" w:lineRule="atLeast"/>
        <w:ind w:firstLine="235"/>
        <w:jc w:val="both"/>
      </w:pPr>
      <w:r w:rsidRPr="00EC0533">
        <w:rPr>
          <w:rFonts w:eastAsia="Times New Roman"/>
          <w:color w:val="000000"/>
          <w:spacing w:val="5"/>
        </w:rPr>
        <w:t xml:space="preserve"> </w:t>
      </w:r>
      <w:r w:rsidRPr="00EC0533">
        <w:rPr>
          <w:color w:val="000000"/>
          <w:spacing w:val="5"/>
        </w:rPr>
        <w:t xml:space="preserve">Практическая или самостоятельная работа выполнена в </w:t>
      </w:r>
      <w:r w:rsidRPr="00EC0533">
        <w:rPr>
          <w:color w:val="000000"/>
        </w:rPr>
        <w:t>полном объеме с соблюдением необходимой последовательно</w:t>
      </w:r>
      <w:r w:rsidRPr="00EC0533">
        <w:rPr>
          <w:color w:val="000000"/>
        </w:rPr>
        <w:softHyphen/>
      </w:r>
      <w:r w:rsidRPr="00EC0533">
        <w:rPr>
          <w:color w:val="000000"/>
          <w:spacing w:val="-1"/>
        </w:rPr>
        <w:t xml:space="preserve">сти, обучающиеся работали полностью самостоятельно: подобрали необходимые для выполнения предлагаемых работ источники </w:t>
      </w:r>
      <w:r w:rsidRPr="00EC0533">
        <w:rPr>
          <w:color w:val="000000"/>
          <w:spacing w:val="4"/>
        </w:rPr>
        <w:t xml:space="preserve">знаний, показали необходимые для проведения практических </w:t>
      </w:r>
      <w:r w:rsidRPr="00EC0533">
        <w:rPr>
          <w:color w:val="000000"/>
        </w:rPr>
        <w:t xml:space="preserve">и самостоятельных работ теоретические знания, практические </w:t>
      </w:r>
      <w:r w:rsidRPr="00EC0533">
        <w:rPr>
          <w:color w:val="000000"/>
          <w:spacing w:val="3"/>
        </w:rPr>
        <w:t>умения и навыки.</w:t>
      </w:r>
    </w:p>
    <w:p w:rsidR="00EC0533" w:rsidRPr="00EC0533" w:rsidRDefault="00EC0533" w:rsidP="00EC0533">
      <w:pPr>
        <w:shd w:val="clear" w:color="auto" w:fill="FFFFFF"/>
        <w:suppressAutoHyphens/>
        <w:spacing w:line="240" w:lineRule="atLeast"/>
        <w:ind w:left="7" w:right="7" w:firstLine="233"/>
        <w:contextualSpacing/>
        <w:jc w:val="both"/>
      </w:pPr>
      <w:r w:rsidRPr="00EC0533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EC0533">
        <w:rPr>
          <w:color w:val="000000"/>
          <w:spacing w:val="-1"/>
        </w:rPr>
        <w:t xml:space="preserve">результатов форме. </w:t>
      </w:r>
      <w:r w:rsidRPr="00EC0533">
        <w:rPr>
          <w:color w:val="000000"/>
        </w:rPr>
        <w:t>Форма фиксации материалов может быть предложена учи</w:t>
      </w:r>
      <w:r w:rsidRPr="00EC0533">
        <w:rPr>
          <w:color w:val="000000"/>
        </w:rPr>
        <w:softHyphen/>
      </w:r>
      <w:r w:rsidRPr="00EC0533">
        <w:rPr>
          <w:color w:val="000000"/>
          <w:spacing w:val="2"/>
        </w:rPr>
        <w:t>телем или выбрана самими обучающимися</w:t>
      </w:r>
    </w:p>
    <w:p w:rsidR="00EC0533" w:rsidRPr="00EC0533" w:rsidRDefault="00EC0533" w:rsidP="00EC0533">
      <w:pPr>
        <w:shd w:val="clear" w:color="auto" w:fill="FFFFFF"/>
        <w:suppressAutoHyphens/>
        <w:spacing w:before="187" w:line="240" w:lineRule="atLeast"/>
        <w:ind w:right="34"/>
        <w:contextualSpacing/>
        <w:jc w:val="center"/>
      </w:pPr>
      <w:r w:rsidRPr="00EC0533">
        <w:rPr>
          <w:b/>
          <w:bCs/>
          <w:color w:val="000000"/>
        </w:rPr>
        <w:t>Отметка "4"</w:t>
      </w:r>
    </w:p>
    <w:p w:rsidR="00EC0533" w:rsidRPr="00EC0533" w:rsidRDefault="00EC0533" w:rsidP="00EC0533">
      <w:pPr>
        <w:shd w:val="clear" w:color="auto" w:fill="FFFFFF"/>
        <w:suppressAutoHyphens/>
        <w:spacing w:line="240" w:lineRule="atLeast"/>
        <w:ind w:right="7" w:firstLine="230"/>
        <w:contextualSpacing/>
        <w:jc w:val="both"/>
      </w:pPr>
      <w:r w:rsidRPr="00EC0533">
        <w:rPr>
          <w:color w:val="000000"/>
          <w:spacing w:val="1"/>
        </w:rPr>
        <w:t>Практическая или самостоятельная работа выполнена обучающимися</w:t>
      </w:r>
      <w:r w:rsidRPr="00EC0533">
        <w:rPr>
          <w:color w:val="000000"/>
        </w:rPr>
        <w:t xml:space="preserve"> в полном объеме и самостоятельно.</w:t>
      </w:r>
    </w:p>
    <w:p w:rsidR="00EC0533" w:rsidRPr="00EC0533" w:rsidRDefault="00EC0533" w:rsidP="00EC0533">
      <w:pPr>
        <w:shd w:val="clear" w:color="auto" w:fill="FFFFFF"/>
        <w:suppressAutoHyphens/>
        <w:spacing w:before="2" w:line="240" w:lineRule="atLeast"/>
        <w:ind w:right="5" w:firstLine="228"/>
        <w:contextualSpacing/>
        <w:jc w:val="both"/>
      </w:pPr>
      <w:r w:rsidRPr="00EC0533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EC0533">
        <w:rPr>
          <w:color w:val="000000"/>
        </w:rPr>
        <w:t>выполнения, не влияющее на правильность конечного резуль</w:t>
      </w:r>
      <w:r w:rsidRPr="00EC0533">
        <w:rPr>
          <w:color w:val="000000"/>
        </w:rPr>
        <w:softHyphen/>
      </w:r>
      <w:r w:rsidRPr="00EC0533">
        <w:rPr>
          <w:color w:val="000000"/>
          <w:spacing w:val="2"/>
        </w:rPr>
        <w:t>тата (перестановка пунктов типового плана при характеристи</w:t>
      </w:r>
      <w:r w:rsidRPr="00EC0533">
        <w:rPr>
          <w:color w:val="000000"/>
          <w:spacing w:val="2"/>
        </w:rPr>
        <w:softHyphen/>
        <w:t>ке отдельных территорий или стран и т.д.).</w:t>
      </w:r>
    </w:p>
    <w:p w:rsidR="00EC0533" w:rsidRPr="00EC0533" w:rsidRDefault="00EC0533" w:rsidP="00EC0533">
      <w:pPr>
        <w:shd w:val="clear" w:color="auto" w:fill="FFFFFF"/>
        <w:suppressAutoHyphens/>
        <w:spacing w:before="2" w:line="240" w:lineRule="atLeast"/>
        <w:ind w:firstLine="233"/>
        <w:contextualSpacing/>
        <w:jc w:val="both"/>
      </w:pPr>
      <w:r w:rsidRPr="00EC0533">
        <w:rPr>
          <w:color w:val="000000"/>
          <w:spacing w:val="5"/>
        </w:rPr>
        <w:t xml:space="preserve">Использованы указанные учителем источники знаний, </w:t>
      </w:r>
      <w:r w:rsidRPr="00EC0533">
        <w:rPr>
          <w:color w:val="000000"/>
          <w:spacing w:val="3"/>
        </w:rPr>
        <w:t>включая страницы атласа, таблицы из приложения к учебни</w:t>
      </w:r>
      <w:r w:rsidRPr="00EC0533">
        <w:rPr>
          <w:color w:val="000000"/>
          <w:spacing w:val="3"/>
        </w:rPr>
        <w:softHyphen/>
      </w:r>
      <w:r w:rsidRPr="00EC0533">
        <w:rPr>
          <w:color w:val="000000"/>
          <w:spacing w:val="2"/>
        </w:rPr>
        <w:t xml:space="preserve">ку, страницы из статистических сборников. Работа показала </w:t>
      </w:r>
      <w:r w:rsidRPr="00EC0533">
        <w:rPr>
          <w:color w:val="000000"/>
          <w:spacing w:val="-1"/>
        </w:rPr>
        <w:t>знание основного теоретического материала и овладение уме</w:t>
      </w:r>
      <w:r w:rsidRPr="00EC0533">
        <w:rPr>
          <w:color w:val="000000"/>
          <w:spacing w:val="-1"/>
        </w:rPr>
        <w:softHyphen/>
      </w:r>
      <w:r w:rsidRPr="00EC0533">
        <w:rPr>
          <w:color w:val="000000"/>
          <w:spacing w:val="1"/>
        </w:rPr>
        <w:t>ниями, необходимыми для самостоятельного выполнения ра</w:t>
      </w:r>
      <w:r w:rsidRPr="00EC0533">
        <w:rPr>
          <w:color w:val="000000"/>
          <w:spacing w:val="1"/>
        </w:rPr>
        <w:softHyphen/>
      </w:r>
      <w:r w:rsidRPr="00EC0533">
        <w:rPr>
          <w:color w:val="000000"/>
          <w:spacing w:val="-5"/>
        </w:rPr>
        <w:t>боты.</w:t>
      </w:r>
    </w:p>
    <w:p w:rsidR="00EC0533" w:rsidRPr="00EC0533" w:rsidRDefault="00EC0533" w:rsidP="00EC0533">
      <w:pPr>
        <w:shd w:val="clear" w:color="auto" w:fill="FFFFFF"/>
        <w:suppressAutoHyphens/>
        <w:spacing w:before="2" w:line="240" w:lineRule="atLeast"/>
        <w:ind w:right="7" w:firstLine="230"/>
        <w:contextualSpacing/>
        <w:jc w:val="both"/>
      </w:pPr>
      <w:r w:rsidRPr="00EC0533">
        <w:rPr>
          <w:color w:val="000000"/>
          <w:spacing w:val="-1"/>
        </w:rPr>
        <w:t>Допускаются неточности и небрежность в оформлении ре</w:t>
      </w:r>
      <w:r w:rsidRPr="00EC0533">
        <w:rPr>
          <w:color w:val="000000"/>
          <w:spacing w:val="-1"/>
        </w:rPr>
        <w:softHyphen/>
        <w:t>зультатов работы.</w:t>
      </w:r>
    </w:p>
    <w:p w:rsidR="00EC0533" w:rsidRPr="00EC0533" w:rsidRDefault="00EC0533" w:rsidP="00EC0533">
      <w:pPr>
        <w:shd w:val="clear" w:color="auto" w:fill="FFFFFF"/>
        <w:suppressAutoHyphens/>
        <w:spacing w:before="192" w:line="240" w:lineRule="atLeast"/>
        <w:ind w:right="29"/>
        <w:contextualSpacing/>
        <w:jc w:val="center"/>
      </w:pPr>
      <w:r w:rsidRPr="00EC0533">
        <w:rPr>
          <w:b/>
          <w:bCs/>
          <w:color w:val="000000"/>
        </w:rPr>
        <w:t>Отметка "3"</w:t>
      </w:r>
    </w:p>
    <w:p w:rsidR="00EC0533" w:rsidRPr="00EC0533" w:rsidRDefault="00EC0533" w:rsidP="00EC0533">
      <w:pPr>
        <w:shd w:val="clear" w:color="auto" w:fill="FFFFFF"/>
        <w:suppressAutoHyphens/>
        <w:spacing w:line="240" w:lineRule="atLeast"/>
        <w:ind w:right="5" w:firstLine="235"/>
        <w:contextualSpacing/>
        <w:jc w:val="both"/>
      </w:pPr>
      <w:r w:rsidRPr="00EC0533">
        <w:rPr>
          <w:color w:val="000000"/>
          <w:spacing w:val="1"/>
        </w:rPr>
        <w:t xml:space="preserve">Практическая работа выполнена и оформлена обучающимися с </w:t>
      </w:r>
      <w:r w:rsidRPr="00EC0533">
        <w:rPr>
          <w:color w:val="000000"/>
          <w:spacing w:val="-1"/>
        </w:rPr>
        <w:t>помощью учителя или хорошо подготовленных и уже выпол</w:t>
      </w:r>
      <w:r w:rsidRPr="00EC0533">
        <w:rPr>
          <w:color w:val="000000"/>
          <w:spacing w:val="-1"/>
        </w:rPr>
        <w:softHyphen/>
      </w:r>
      <w:r w:rsidRPr="00EC0533">
        <w:rPr>
          <w:color w:val="000000"/>
          <w:spacing w:val="3"/>
        </w:rPr>
        <w:t>нивших на "отлично" данную работу обучающихся. На выполне</w:t>
      </w:r>
      <w:r w:rsidRPr="00EC0533">
        <w:rPr>
          <w:color w:val="000000"/>
          <w:spacing w:val="3"/>
        </w:rPr>
        <w:softHyphen/>
      </w:r>
      <w:r w:rsidRPr="00EC0533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EC0533">
        <w:rPr>
          <w:color w:val="000000"/>
        </w:rPr>
        <w:t>доделать работу дома). Обучающиеся показали знания теоретиче</w:t>
      </w:r>
      <w:r w:rsidRPr="00EC0533">
        <w:rPr>
          <w:color w:val="000000"/>
        </w:rPr>
        <w:softHyphen/>
        <w:t>ского материала, но испытывали затруднения при самостоя</w:t>
      </w:r>
      <w:r w:rsidRPr="00EC0533">
        <w:rPr>
          <w:color w:val="000000"/>
        </w:rPr>
        <w:softHyphen/>
      </w:r>
      <w:r w:rsidRPr="00EC0533">
        <w:rPr>
          <w:color w:val="000000"/>
          <w:spacing w:val="1"/>
        </w:rPr>
        <w:t>тельной работе с картами атласа, статистическими материала</w:t>
      </w:r>
      <w:r w:rsidRPr="00EC0533">
        <w:rPr>
          <w:color w:val="000000"/>
          <w:spacing w:val="1"/>
        </w:rPr>
        <w:softHyphen/>
        <w:t>ми, географическими инструментами.</w:t>
      </w:r>
    </w:p>
    <w:p w:rsidR="00EC0533" w:rsidRPr="00EC0533" w:rsidRDefault="00EC0533" w:rsidP="00EC0533">
      <w:pPr>
        <w:shd w:val="clear" w:color="auto" w:fill="FFFFFF"/>
        <w:suppressAutoHyphens/>
        <w:spacing w:before="194" w:line="240" w:lineRule="atLeast"/>
        <w:ind w:right="29"/>
        <w:contextualSpacing/>
        <w:jc w:val="center"/>
      </w:pPr>
      <w:r w:rsidRPr="00EC0533">
        <w:rPr>
          <w:b/>
          <w:bCs/>
          <w:color w:val="000000"/>
        </w:rPr>
        <w:t>Отметка "2"</w:t>
      </w:r>
    </w:p>
    <w:p w:rsidR="00EC0533" w:rsidRPr="00EC0533" w:rsidRDefault="00EC0533" w:rsidP="00EC0533">
      <w:pPr>
        <w:shd w:val="clear" w:color="auto" w:fill="FFFFFF"/>
        <w:suppressAutoHyphens/>
        <w:spacing w:line="240" w:lineRule="atLeast"/>
        <w:ind w:left="2" w:firstLine="233"/>
        <w:contextualSpacing/>
        <w:jc w:val="both"/>
      </w:pPr>
      <w:r w:rsidRPr="00EC0533">
        <w:rPr>
          <w:color w:val="000000"/>
          <w:spacing w:val="1"/>
        </w:rPr>
        <w:t xml:space="preserve">Выставляется в том случае, когда обучающиеся оказались не </w:t>
      </w:r>
      <w:r w:rsidRPr="00EC0533">
        <w:rPr>
          <w:color w:val="000000"/>
          <w:spacing w:val="-2"/>
        </w:rPr>
        <w:t>подготовленными к выполнению этой работы. Полученные ре</w:t>
      </w:r>
      <w:r w:rsidRPr="00EC0533">
        <w:rPr>
          <w:color w:val="000000"/>
          <w:spacing w:val="-2"/>
        </w:rPr>
        <w:softHyphen/>
      </w:r>
      <w:r w:rsidRPr="00EC0533">
        <w:rPr>
          <w:color w:val="000000"/>
        </w:rPr>
        <w:t>зультаты не позволяют сделать правильных выводов и полно</w:t>
      </w:r>
      <w:r w:rsidRPr="00EC0533">
        <w:rPr>
          <w:color w:val="000000"/>
        </w:rPr>
        <w:softHyphen/>
      </w:r>
      <w:r w:rsidRPr="00EC0533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EC0533"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EC0533">
        <w:rPr>
          <w:color w:val="000000"/>
        </w:rPr>
        <w:t>подготовленных обучающихся неэффективны из-за плохой подго</w:t>
      </w:r>
      <w:r w:rsidRPr="00EC0533">
        <w:rPr>
          <w:color w:val="000000"/>
        </w:rPr>
        <w:softHyphen/>
        <w:t>товки обучающегося.</w:t>
      </w:r>
    </w:p>
    <w:p w:rsidR="00EC0533" w:rsidRPr="00EC0533" w:rsidRDefault="00EC0533" w:rsidP="00EC0533">
      <w:pPr>
        <w:suppressAutoHyphens/>
        <w:jc w:val="center"/>
        <w:rPr>
          <w:b/>
        </w:rPr>
      </w:pPr>
    </w:p>
    <w:p w:rsidR="00EC0533" w:rsidRPr="00EC0533" w:rsidRDefault="00EC0533" w:rsidP="00EC0533">
      <w:pPr>
        <w:suppressAutoHyphens/>
        <w:jc w:val="center"/>
      </w:pPr>
      <w:r w:rsidRPr="00EC0533">
        <w:rPr>
          <w:b/>
        </w:rPr>
        <w:t>Оценка умений работать с картой и другими источниками географических знаний.</w:t>
      </w:r>
    </w:p>
    <w:p w:rsidR="00EC0533" w:rsidRPr="00EC0533" w:rsidRDefault="00EC0533" w:rsidP="00EC0533">
      <w:pPr>
        <w:suppressAutoHyphens/>
        <w:spacing w:line="240" w:lineRule="atLeast"/>
        <w:ind w:firstLine="709"/>
        <w:jc w:val="both"/>
      </w:pPr>
      <w:r w:rsidRPr="00EC0533">
        <w:rPr>
          <w:iCs/>
          <w:spacing w:val="-3"/>
        </w:rPr>
        <w:t xml:space="preserve">Отметка </w:t>
      </w:r>
      <w:r w:rsidRPr="00EC0533">
        <w:rPr>
          <w:spacing w:val="-1"/>
        </w:rPr>
        <w:t>«5» - правильный, полный отбор источников знаний, рациона</w:t>
      </w:r>
      <w:r w:rsidRPr="00EC0533">
        <w:rPr>
          <w:spacing w:val="-4"/>
        </w:rPr>
        <w:t>льное их использование в определенной последовательности; соблюде</w:t>
      </w:r>
      <w:r w:rsidRPr="00EC0533">
        <w:rPr>
          <w:spacing w:val="-1"/>
        </w:rPr>
        <w:t>ние логики в описании или характеристике географических террито</w:t>
      </w:r>
      <w:r w:rsidRPr="00EC0533">
        <w:rPr>
          <w:spacing w:val="-4"/>
        </w:rPr>
        <w:t>рий или объектов; самостоятельное выполнение и формулирование в</w:t>
      </w:r>
      <w:r w:rsidRPr="00EC0533">
        <w:rPr>
          <w:spacing w:val="2"/>
        </w:rPr>
        <w:t>ыводов на основе практической деятельности; аккуратное оформле</w:t>
      </w:r>
      <w:r w:rsidRPr="00EC0533">
        <w:rPr>
          <w:spacing w:val="1"/>
        </w:rPr>
        <w:t>ние результатов работы.</w:t>
      </w:r>
    </w:p>
    <w:p w:rsidR="00EC0533" w:rsidRPr="00EC0533" w:rsidRDefault="00EC0533" w:rsidP="00EC0533">
      <w:pPr>
        <w:suppressAutoHyphens/>
        <w:spacing w:line="240" w:lineRule="atLeast"/>
        <w:ind w:firstLine="709"/>
        <w:jc w:val="both"/>
      </w:pPr>
      <w:r w:rsidRPr="00EC0533">
        <w:rPr>
          <w:iCs/>
          <w:spacing w:val="-3"/>
        </w:rPr>
        <w:t xml:space="preserve">Отметка </w:t>
      </w:r>
      <w:r w:rsidRPr="00EC0533">
        <w:t xml:space="preserve">«4» - правильный и полный отбор источников знаний, </w:t>
      </w:r>
      <w:r w:rsidRPr="00EC0533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EC0533" w:rsidRPr="00EC0533" w:rsidRDefault="00EC0533" w:rsidP="00EC0533">
      <w:pPr>
        <w:suppressAutoHyphens/>
        <w:spacing w:line="240" w:lineRule="atLeast"/>
        <w:ind w:firstLine="709"/>
        <w:jc w:val="both"/>
      </w:pPr>
      <w:r w:rsidRPr="00EC0533">
        <w:rPr>
          <w:iCs/>
          <w:spacing w:val="-3"/>
        </w:rPr>
        <w:t xml:space="preserve">Отметка </w:t>
      </w:r>
      <w:r w:rsidRPr="00EC0533">
        <w:rPr>
          <w:spacing w:val="-2"/>
        </w:rPr>
        <w:t xml:space="preserve">«3» - правильное использование основных источников </w:t>
      </w:r>
      <w:r w:rsidRPr="00EC0533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EC0533" w:rsidRPr="00EC0533" w:rsidRDefault="00EC0533" w:rsidP="00EC0533">
      <w:pPr>
        <w:suppressAutoHyphens/>
        <w:spacing w:after="120" w:line="240" w:lineRule="atLeast"/>
        <w:ind w:firstLine="709"/>
        <w:contextualSpacing/>
        <w:jc w:val="both"/>
      </w:pPr>
      <w:r w:rsidRPr="00EC0533">
        <w:rPr>
          <w:iCs/>
          <w:spacing w:val="-3"/>
        </w:rPr>
        <w:t xml:space="preserve">Отметка </w:t>
      </w:r>
      <w:r w:rsidRPr="00EC0533">
        <w:rPr>
          <w:spacing w:val="-4"/>
        </w:rPr>
        <w:t>«2» - неумение отбирать и использовать основные ис</w:t>
      </w:r>
      <w:r w:rsidRPr="00EC0533">
        <w:rPr>
          <w:spacing w:val="-3"/>
        </w:rPr>
        <w:t xml:space="preserve">точники знаний; допускаются существенные ошибки в выполнении </w:t>
      </w:r>
      <w:r w:rsidRPr="00EC0533">
        <w:rPr>
          <w:spacing w:val="4"/>
        </w:rPr>
        <w:t>задания и в оформлении результатов.</w:t>
      </w:r>
    </w:p>
    <w:p w:rsidR="00EC0533" w:rsidRPr="00EC0533" w:rsidRDefault="00EC0533" w:rsidP="00EC0533">
      <w:pPr>
        <w:suppressAutoHyphens/>
        <w:spacing w:line="240" w:lineRule="atLeast"/>
        <w:jc w:val="center"/>
        <w:rPr>
          <w:rFonts w:eastAsia="Calibri"/>
          <w:color w:val="3399FF"/>
          <w:kern w:val="2"/>
          <w:sz w:val="48"/>
          <w:szCs w:val="48"/>
        </w:rPr>
      </w:pPr>
      <w:r w:rsidRPr="00EC0533">
        <w:rPr>
          <w:rFonts w:eastAsia="Calibri"/>
          <w:b/>
          <w:kern w:val="2"/>
        </w:rPr>
        <w:t>Требования к выполнению практических работ на контурной карте.</w:t>
      </w:r>
    </w:p>
    <w:p w:rsidR="00EC0533" w:rsidRPr="00EC0533" w:rsidRDefault="00EC0533" w:rsidP="00EC0533">
      <w:pPr>
        <w:suppressAutoHyphens/>
        <w:spacing w:after="120" w:line="240" w:lineRule="atLeast"/>
        <w:jc w:val="both"/>
        <w:rPr>
          <w:rFonts w:cs="Mangal"/>
          <w:sz w:val="16"/>
          <w:szCs w:val="14"/>
        </w:rPr>
      </w:pPr>
      <w:r w:rsidRPr="00EC0533">
        <w:rPr>
          <w:b/>
          <w:bCs/>
          <w:i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EC0533" w:rsidRPr="00EC0533" w:rsidRDefault="00EC0533" w:rsidP="00EC0533">
      <w:pPr>
        <w:suppressAutoHyphens/>
        <w:spacing w:after="120" w:line="240" w:lineRule="atLeast"/>
        <w:jc w:val="both"/>
        <w:rPr>
          <w:rFonts w:cs="Mangal"/>
          <w:sz w:val="16"/>
          <w:szCs w:val="14"/>
        </w:rPr>
      </w:pPr>
      <w:r w:rsidRPr="00EC0533">
        <w:rPr>
          <w:rFonts w:eastAsia="Times New Roman"/>
          <w:b/>
          <w:bCs/>
        </w:rPr>
        <w:t xml:space="preserve"> </w:t>
      </w:r>
      <w:r w:rsidRPr="00EC0533"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EC0533" w:rsidRPr="00EC0533" w:rsidRDefault="00EC0533" w:rsidP="00EC0533">
      <w:pPr>
        <w:suppressAutoHyphens/>
        <w:spacing w:after="120" w:line="240" w:lineRule="atLeast"/>
        <w:jc w:val="both"/>
        <w:rPr>
          <w:rFonts w:cs="Mangal"/>
          <w:sz w:val="16"/>
          <w:szCs w:val="14"/>
        </w:rPr>
      </w:pPr>
      <w:r w:rsidRPr="00EC0533"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EC0533" w:rsidRPr="00EC0533" w:rsidRDefault="00EC0533" w:rsidP="00EC0533">
      <w:pPr>
        <w:suppressAutoHyphens/>
        <w:spacing w:after="120" w:line="240" w:lineRule="atLeast"/>
        <w:jc w:val="both"/>
        <w:rPr>
          <w:rFonts w:cs="Mangal"/>
          <w:sz w:val="16"/>
          <w:szCs w:val="14"/>
        </w:rPr>
      </w:pPr>
      <w:r w:rsidRPr="00EC0533"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EC0533" w:rsidRPr="00EC0533" w:rsidRDefault="00EC0533" w:rsidP="00EC0533">
      <w:pPr>
        <w:suppressAutoHyphens/>
        <w:spacing w:after="120" w:line="240" w:lineRule="atLeast"/>
        <w:jc w:val="both"/>
        <w:rPr>
          <w:rFonts w:cs="Mangal"/>
          <w:sz w:val="16"/>
          <w:szCs w:val="14"/>
        </w:rPr>
      </w:pPr>
      <w:r w:rsidRPr="00EC0533"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EC0533">
        <w:rPr>
          <w:bCs/>
          <w:i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EC0533">
        <w:rPr>
          <w:i/>
        </w:rPr>
        <w:t>)</w:t>
      </w:r>
    </w:p>
    <w:p w:rsidR="00EC0533" w:rsidRPr="00EC0533" w:rsidRDefault="00EC0533" w:rsidP="00EC0533">
      <w:pPr>
        <w:suppressAutoHyphens/>
        <w:spacing w:after="120" w:line="240" w:lineRule="atLeast"/>
        <w:jc w:val="both"/>
        <w:rPr>
          <w:rFonts w:cs="Mangal"/>
          <w:sz w:val="16"/>
          <w:szCs w:val="14"/>
        </w:rPr>
      </w:pPr>
      <w:r w:rsidRPr="00EC0533">
        <w:t>5. Географические названия объектов подписывайте с заглавной буквы.</w:t>
      </w:r>
    </w:p>
    <w:p w:rsidR="00EC0533" w:rsidRPr="00EC0533" w:rsidRDefault="00EC0533" w:rsidP="00EC0533">
      <w:pPr>
        <w:suppressAutoHyphens/>
        <w:spacing w:line="240" w:lineRule="atLeast"/>
        <w:contextualSpacing/>
        <w:jc w:val="both"/>
        <w:rPr>
          <w:rFonts w:cs="Mangal"/>
          <w:sz w:val="16"/>
          <w:szCs w:val="14"/>
        </w:rPr>
      </w:pPr>
      <w:r w:rsidRPr="00EC0533">
        <w:t>6. Работа должна быть выполнена аккуратно без грамматически ошибок (</w:t>
      </w:r>
      <w:r w:rsidRPr="00EC0533">
        <w:rPr>
          <w:bCs/>
          <w:i/>
        </w:rPr>
        <w:t>отметка за работу может быть снижена за небрежность и грамматические ошибки на один и более баллов</w:t>
      </w:r>
      <w:r w:rsidRPr="00EC0533">
        <w:rPr>
          <w:i/>
        </w:rPr>
        <w:t>).</w:t>
      </w:r>
    </w:p>
    <w:p w:rsidR="00EC0533" w:rsidRPr="00EC0533" w:rsidRDefault="00EC0533" w:rsidP="00EC0533">
      <w:pPr>
        <w:suppressAutoHyphens/>
        <w:spacing w:before="280" w:line="240" w:lineRule="atLeast"/>
        <w:contextualSpacing/>
        <w:jc w:val="both"/>
        <w:rPr>
          <w:b/>
          <w:bCs/>
          <w:i/>
        </w:rPr>
      </w:pPr>
    </w:p>
    <w:p w:rsidR="00EC0533" w:rsidRPr="00EC0533" w:rsidRDefault="00EC0533" w:rsidP="00EC0533">
      <w:pPr>
        <w:suppressAutoHyphens/>
        <w:spacing w:before="280" w:line="240" w:lineRule="atLeast"/>
        <w:contextualSpacing/>
        <w:jc w:val="center"/>
        <w:rPr>
          <w:rFonts w:cs="Mangal"/>
          <w:sz w:val="16"/>
          <w:szCs w:val="14"/>
        </w:rPr>
      </w:pPr>
      <w:r w:rsidRPr="00EC0533">
        <w:rPr>
          <w:b/>
          <w:bCs/>
        </w:rPr>
        <w:t>Правила работы с контурной картой.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t>2. </w:t>
      </w:r>
      <w:proofErr w:type="spellStart"/>
      <w:r w:rsidRPr="00EC0533">
        <w:t>Проранжируйте</w:t>
      </w:r>
      <w:proofErr w:type="spellEnd"/>
      <w:r w:rsidRPr="00EC0533">
        <w:t xml:space="preserve"> показатели по 2-3 уровням – высокие, средние, низкие.</w:t>
      </w:r>
    </w:p>
    <w:p w:rsidR="00EC0533" w:rsidRPr="00EC0533" w:rsidRDefault="00EC0533" w:rsidP="00EC0533">
      <w:pPr>
        <w:suppressAutoHyphens/>
        <w:spacing w:line="240" w:lineRule="atLeast"/>
        <w:jc w:val="both"/>
      </w:pPr>
      <w:r w:rsidRPr="00EC0533">
        <w:t>3. При помощи условных знаков, выбранных вами, выполните задание, условные знаки отобразите в легенде карты.</w:t>
      </w:r>
    </w:p>
    <w:p w:rsidR="00EC0533" w:rsidRPr="00EC0533" w:rsidRDefault="00EC0533" w:rsidP="00EC0533">
      <w:pPr>
        <w:suppressAutoHyphens/>
        <w:spacing w:line="240" w:lineRule="atLeast"/>
      </w:pPr>
      <w:r w:rsidRPr="00EC0533"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EC0533" w:rsidRPr="00EC0533" w:rsidRDefault="00EC0533" w:rsidP="00EC0533">
      <w:pPr>
        <w:suppressAutoHyphens/>
        <w:jc w:val="both"/>
      </w:pPr>
      <w:r w:rsidRPr="00EC0533">
        <w:rPr>
          <w:rFonts w:eastAsia="Times New Roman"/>
        </w:rPr>
        <w:t xml:space="preserve"> </w:t>
      </w:r>
      <w:r w:rsidRPr="00EC0533">
        <w:t xml:space="preserve">5. Над северной рамкой </w:t>
      </w:r>
      <w:r w:rsidRPr="00EC0533">
        <w:rPr>
          <w:highlight w:val="lightGray"/>
        </w:rPr>
        <w:t>(</w:t>
      </w:r>
      <w:r w:rsidRPr="00EC0533">
        <w:t>вверху карты) не забудьте написать название выполненной работ</w:t>
      </w:r>
    </w:p>
    <w:p w:rsidR="00EC0533" w:rsidRDefault="00EC0533" w:rsidP="00ED6DE9">
      <w:pPr>
        <w:ind w:right="260"/>
        <w:jc w:val="both"/>
        <w:rPr>
          <w:color w:val="444444"/>
        </w:rPr>
      </w:pPr>
    </w:p>
    <w:p w:rsidR="008D1628" w:rsidRDefault="008D1628" w:rsidP="00ED6DE9">
      <w:pPr>
        <w:ind w:right="260"/>
        <w:jc w:val="both"/>
        <w:rPr>
          <w:color w:val="444444"/>
        </w:rPr>
      </w:pPr>
    </w:p>
    <w:p w:rsidR="008D1628" w:rsidRDefault="008D1628" w:rsidP="00ED6DE9">
      <w:pPr>
        <w:ind w:right="260"/>
        <w:jc w:val="both"/>
        <w:rPr>
          <w:color w:val="444444"/>
        </w:rPr>
      </w:pPr>
    </w:p>
    <w:p w:rsidR="008D1628" w:rsidRDefault="008D1628" w:rsidP="00ED6DE9">
      <w:pPr>
        <w:ind w:right="260"/>
        <w:jc w:val="both"/>
        <w:rPr>
          <w:color w:val="444444"/>
        </w:rPr>
      </w:pPr>
    </w:p>
    <w:p w:rsidR="008D1628" w:rsidRDefault="008D1628" w:rsidP="00ED6DE9">
      <w:pPr>
        <w:ind w:right="260"/>
        <w:jc w:val="both"/>
        <w:rPr>
          <w:color w:val="444444"/>
        </w:rPr>
      </w:pPr>
    </w:p>
    <w:sectPr w:rsidR="008D1628" w:rsidSect="00982F72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F9" w:rsidRDefault="00C471F9">
      <w:r>
        <w:separator/>
      </w:r>
    </w:p>
  </w:endnote>
  <w:endnote w:type="continuationSeparator" w:id="0">
    <w:p w:rsidR="00C471F9" w:rsidRDefault="00C4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MS Mincho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F9" w:rsidRDefault="00C471F9">
      <w:r>
        <w:separator/>
      </w:r>
    </w:p>
  </w:footnote>
  <w:footnote w:type="continuationSeparator" w:id="0">
    <w:p w:rsidR="00C471F9" w:rsidRDefault="00C47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2CF3"/>
    <w:multiLevelType w:val="multilevel"/>
    <w:tmpl w:val="62E0A4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807397"/>
    <w:multiLevelType w:val="multilevel"/>
    <w:tmpl w:val="96D63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B7DC4"/>
    <w:multiLevelType w:val="multilevel"/>
    <w:tmpl w:val="468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43E23"/>
    <w:multiLevelType w:val="multilevel"/>
    <w:tmpl w:val="1C8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E6120"/>
    <w:multiLevelType w:val="multilevel"/>
    <w:tmpl w:val="97B23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9D6888"/>
    <w:multiLevelType w:val="multilevel"/>
    <w:tmpl w:val="C796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876D7"/>
    <w:multiLevelType w:val="multilevel"/>
    <w:tmpl w:val="B61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43758"/>
    <w:multiLevelType w:val="hybridMultilevel"/>
    <w:tmpl w:val="6D34E364"/>
    <w:lvl w:ilvl="0" w:tplc="F298468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4C0016"/>
    <w:multiLevelType w:val="multilevel"/>
    <w:tmpl w:val="E746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B0B0E"/>
    <w:multiLevelType w:val="multilevel"/>
    <w:tmpl w:val="6DAE31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D6F27F2"/>
    <w:multiLevelType w:val="multilevel"/>
    <w:tmpl w:val="501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216DCF"/>
    <w:multiLevelType w:val="multilevel"/>
    <w:tmpl w:val="CEB819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D53C7"/>
    <w:multiLevelType w:val="multilevel"/>
    <w:tmpl w:val="921C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B4396"/>
    <w:multiLevelType w:val="multilevel"/>
    <w:tmpl w:val="3A5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35172A"/>
    <w:multiLevelType w:val="multilevel"/>
    <w:tmpl w:val="D652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9"/>
  </w:num>
  <w:num w:numId="5">
    <w:abstractNumId w:val="16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4"/>
  </w:num>
  <w:num w:numId="15">
    <w:abstractNumId w:val="1"/>
  </w:num>
  <w:num w:numId="16">
    <w:abstractNumId w:val="13"/>
  </w:num>
  <w:num w:numId="17">
    <w:abstractNumId w:val="0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72C"/>
    <w:rsid w:val="00012BC6"/>
    <w:rsid w:val="000227DE"/>
    <w:rsid w:val="00030B81"/>
    <w:rsid w:val="000313B7"/>
    <w:rsid w:val="000322AF"/>
    <w:rsid w:val="00036F6A"/>
    <w:rsid w:val="00045133"/>
    <w:rsid w:val="00045954"/>
    <w:rsid w:val="0005018D"/>
    <w:rsid w:val="00066BE5"/>
    <w:rsid w:val="0008008A"/>
    <w:rsid w:val="000876DC"/>
    <w:rsid w:val="000A66F6"/>
    <w:rsid w:val="000B018D"/>
    <w:rsid w:val="000C0A66"/>
    <w:rsid w:val="000C0C80"/>
    <w:rsid w:val="000F13C9"/>
    <w:rsid w:val="000F7AEC"/>
    <w:rsid w:val="001117C9"/>
    <w:rsid w:val="00111F99"/>
    <w:rsid w:val="00112367"/>
    <w:rsid w:val="00133599"/>
    <w:rsid w:val="00135ED7"/>
    <w:rsid w:val="00140839"/>
    <w:rsid w:val="001454BB"/>
    <w:rsid w:val="00152D63"/>
    <w:rsid w:val="00156F5E"/>
    <w:rsid w:val="001603A1"/>
    <w:rsid w:val="00166691"/>
    <w:rsid w:val="0016739B"/>
    <w:rsid w:val="001714FF"/>
    <w:rsid w:val="00174949"/>
    <w:rsid w:val="00176C5A"/>
    <w:rsid w:val="00180793"/>
    <w:rsid w:val="00190E1A"/>
    <w:rsid w:val="001946AD"/>
    <w:rsid w:val="00196165"/>
    <w:rsid w:val="001A38A3"/>
    <w:rsid w:val="001A76AF"/>
    <w:rsid w:val="001B32A1"/>
    <w:rsid w:val="001C3581"/>
    <w:rsid w:val="001C4E3C"/>
    <w:rsid w:val="001D263F"/>
    <w:rsid w:val="001D631A"/>
    <w:rsid w:val="001E11C7"/>
    <w:rsid w:val="001F01D2"/>
    <w:rsid w:val="001F3FDC"/>
    <w:rsid w:val="00200137"/>
    <w:rsid w:val="002112B2"/>
    <w:rsid w:val="00212D79"/>
    <w:rsid w:val="00234D6E"/>
    <w:rsid w:val="00240010"/>
    <w:rsid w:val="00240055"/>
    <w:rsid w:val="00241E4F"/>
    <w:rsid w:val="00247E00"/>
    <w:rsid w:val="00253A1D"/>
    <w:rsid w:val="00260028"/>
    <w:rsid w:val="00266ED9"/>
    <w:rsid w:val="002907B8"/>
    <w:rsid w:val="00294898"/>
    <w:rsid w:val="002955B7"/>
    <w:rsid w:val="002963A5"/>
    <w:rsid w:val="002979BF"/>
    <w:rsid w:val="002A1664"/>
    <w:rsid w:val="002A3912"/>
    <w:rsid w:val="002B3543"/>
    <w:rsid w:val="002B52DB"/>
    <w:rsid w:val="002B7A35"/>
    <w:rsid w:val="002F148B"/>
    <w:rsid w:val="002F640B"/>
    <w:rsid w:val="002F6A0F"/>
    <w:rsid w:val="003019A6"/>
    <w:rsid w:val="00301EDC"/>
    <w:rsid w:val="00302198"/>
    <w:rsid w:val="00303925"/>
    <w:rsid w:val="00306330"/>
    <w:rsid w:val="003103CF"/>
    <w:rsid w:val="00324E0F"/>
    <w:rsid w:val="0034290E"/>
    <w:rsid w:val="00345BA6"/>
    <w:rsid w:val="00346CCE"/>
    <w:rsid w:val="00353BB1"/>
    <w:rsid w:val="003579B1"/>
    <w:rsid w:val="00366731"/>
    <w:rsid w:val="0036764F"/>
    <w:rsid w:val="003714E1"/>
    <w:rsid w:val="00382E67"/>
    <w:rsid w:val="0038546C"/>
    <w:rsid w:val="003871E6"/>
    <w:rsid w:val="00393A15"/>
    <w:rsid w:val="003B3277"/>
    <w:rsid w:val="003B6F3A"/>
    <w:rsid w:val="003C7076"/>
    <w:rsid w:val="003C77F8"/>
    <w:rsid w:val="003D35E7"/>
    <w:rsid w:val="003D5638"/>
    <w:rsid w:val="003D6241"/>
    <w:rsid w:val="003D71E6"/>
    <w:rsid w:val="003E5F98"/>
    <w:rsid w:val="003E7B63"/>
    <w:rsid w:val="003F62A3"/>
    <w:rsid w:val="0040503C"/>
    <w:rsid w:val="00411495"/>
    <w:rsid w:val="00430387"/>
    <w:rsid w:val="0043047F"/>
    <w:rsid w:val="00430573"/>
    <w:rsid w:val="00430C3E"/>
    <w:rsid w:val="00431F04"/>
    <w:rsid w:val="00450533"/>
    <w:rsid w:val="004740F5"/>
    <w:rsid w:val="004853D0"/>
    <w:rsid w:val="00493016"/>
    <w:rsid w:val="00495C9B"/>
    <w:rsid w:val="00497751"/>
    <w:rsid w:val="004A70D1"/>
    <w:rsid w:val="004B6BD7"/>
    <w:rsid w:val="004C6D12"/>
    <w:rsid w:val="004D10AA"/>
    <w:rsid w:val="004D1F2A"/>
    <w:rsid w:val="004D6694"/>
    <w:rsid w:val="004D7368"/>
    <w:rsid w:val="004E3288"/>
    <w:rsid w:val="0050131C"/>
    <w:rsid w:val="00514C8B"/>
    <w:rsid w:val="00533BC9"/>
    <w:rsid w:val="00535D76"/>
    <w:rsid w:val="005409BE"/>
    <w:rsid w:val="00540B4B"/>
    <w:rsid w:val="00541CAC"/>
    <w:rsid w:val="0056548C"/>
    <w:rsid w:val="00571904"/>
    <w:rsid w:val="00574BE3"/>
    <w:rsid w:val="005808DF"/>
    <w:rsid w:val="00581BC7"/>
    <w:rsid w:val="0058680B"/>
    <w:rsid w:val="00590E38"/>
    <w:rsid w:val="00591D69"/>
    <w:rsid w:val="00595869"/>
    <w:rsid w:val="005A034B"/>
    <w:rsid w:val="005A568A"/>
    <w:rsid w:val="005C3C3B"/>
    <w:rsid w:val="005D131D"/>
    <w:rsid w:val="005E227A"/>
    <w:rsid w:val="005E551D"/>
    <w:rsid w:val="005F22B8"/>
    <w:rsid w:val="005F7B2B"/>
    <w:rsid w:val="00603903"/>
    <w:rsid w:val="00613382"/>
    <w:rsid w:val="006216DE"/>
    <w:rsid w:val="00626D56"/>
    <w:rsid w:val="00634A53"/>
    <w:rsid w:val="00647562"/>
    <w:rsid w:val="0065086A"/>
    <w:rsid w:val="00652B6F"/>
    <w:rsid w:val="00655F47"/>
    <w:rsid w:val="00660F20"/>
    <w:rsid w:val="0066181A"/>
    <w:rsid w:val="00661E7D"/>
    <w:rsid w:val="006651CA"/>
    <w:rsid w:val="00676448"/>
    <w:rsid w:val="006772B8"/>
    <w:rsid w:val="00684DE7"/>
    <w:rsid w:val="00684F85"/>
    <w:rsid w:val="00690E3F"/>
    <w:rsid w:val="006A0EEA"/>
    <w:rsid w:val="006A4211"/>
    <w:rsid w:val="006A4C4D"/>
    <w:rsid w:val="006A6F75"/>
    <w:rsid w:val="006B1401"/>
    <w:rsid w:val="006B18B3"/>
    <w:rsid w:val="006B636E"/>
    <w:rsid w:val="006B6E03"/>
    <w:rsid w:val="006B79FB"/>
    <w:rsid w:val="006C2A52"/>
    <w:rsid w:val="006E01A6"/>
    <w:rsid w:val="006E09E3"/>
    <w:rsid w:val="006E7FAA"/>
    <w:rsid w:val="0070466F"/>
    <w:rsid w:val="00705233"/>
    <w:rsid w:val="00715B4B"/>
    <w:rsid w:val="00726A2E"/>
    <w:rsid w:val="007322B6"/>
    <w:rsid w:val="00735313"/>
    <w:rsid w:val="00754BBB"/>
    <w:rsid w:val="00754DFC"/>
    <w:rsid w:val="00757A3A"/>
    <w:rsid w:val="00770659"/>
    <w:rsid w:val="00774270"/>
    <w:rsid w:val="00775650"/>
    <w:rsid w:val="007936E7"/>
    <w:rsid w:val="00795A0D"/>
    <w:rsid w:val="007A0DE6"/>
    <w:rsid w:val="007A0FD2"/>
    <w:rsid w:val="007A2701"/>
    <w:rsid w:val="007A7811"/>
    <w:rsid w:val="007B56E0"/>
    <w:rsid w:val="007C28A0"/>
    <w:rsid w:val="007D64F3"/>
    <w:rsid w:val="007E3FA8"/>
    <w:rsid w:val="007E51C6"/>
    <w:rsid w:val="007E64B0"/>
    <w:rsid w:val="007F1A84"/>
    <w:rsid w:val="007F31B8"/>
    <w:rsid w:val="00806041"/>
    <w:rsid w:val="00810F25"/>
    <w:rsid w:val="00817BBB"/>
    <w:rsid w:val="00824932"/>
    <w:rsid w:val="008353BC"/>
    <w:rsid w:val="00835FE5"/>
    <w:rsid w:val="00855686"/>
    <w:rsid w:val="008562CC"/>
    <w:rsid w:val="00861014"/>
    <w:rsid w:val="0086688D"/>
    <w:rsid w:val="008751E4"/>
    <w:rsid w:val="00875AD7"/>
    <w:rsid w:val="00894965"/>
    <w:rsid w:val="008A25F2"/>
    <w:rsid w:val="008A4304"/>
    <w:rsid w:val="008A72FF"/>
    <w:rsid w:val="008B1728"/>
    <w:rsid w:val="008B5A8E"/>
    <w:rsid w:val="008C0E14"/>
    <w:rsid w:val="008C49B7"/>
    <w:rsid w:val="008C7085"/>
    <w:rsid w:val="008D1628"/>
    <w:rsid w:val="008E44C6"/>
    <w:rsid w:val="008E5C68"/>
    <w:rsid w:val="008F3607"/>
    <w:rsid w:val="008F4C6A"/>
    <w:rsid w:val="009068AB"/>
    <w:rsid w:val="009132D6"/>
    <w:rsid w:val="0092390E"/>
    <w:rsid w:val="00925D92"/>
    <w:rsid w:val="00936E5E"/>
    <w:rsid w:val="009519C3"/>
    <w:rsid w:val="00953AA9"/>
    <w:rsid w:val="0095445E"/>
    <w:rsid w:val="00960FA0"/>
    <w:rsid w:val="00966327"/>
    <w:rsid w:val="00972E6D"/>
    <w:rsid w:val="009768B1"/>
    <w:rsid w:val="00980138"/>
    <w:rsid w:val="00982F72"/>
    <w:rsid w:val="00983218"/>
    <w:rsid w:val="009853EB"/>
    <w:rsid w:val="00986116"/>
    <w:rsid w:val="009A0A1E"/>
    <w:rsid w:val="009A4317"/>
    <w:rsid w:val="009B3110"/>
    <w:rsid w:val="009B520E"/>
    <w:rsid w:val="009B5447"/>
    <w:rsid w:val="009C0D52"/>
    <w:rsid w:val="009C2E54"/>
    <w:rsid w:val="009C6FB4"/>
    <w:rsid w:val="009D61DF"/>
    <w:rsid w:val="009E5C1C"/>
    <w:rsid w:val="009F40FE"/>
    <w:rsid w:val="009F6A49"/>
    <w:rsid w:val="00A02400"/>
    <w:rsid w:val="00A2211A"/>
    <w:rsid w:val="00A24DCD"/>
    <w:rsid w:val="00A25AD6"/>
    <w:rsid w:val="00A27384"/>
    <w:rsid w:val="00A33F79"/>
    <w:rsid w:val="00A37CED"/>
    <w:rsid w:val="00A40E41"/>
    <w:rsid w:val="00A5101B"/>
    <w:rsid w:val="00A529D7"/>
    <w:rsid w:val="00A67B62"/>
    <w:rsid w:val="00A71462"/>
    <w:rsid w:val="00A72280"/>
    <w:rsid w:val="00A73E2F"/>
    <w:rsid w:val="00A75D41"/>
    <w:rsid w:val="00A93EA6"/>
    <w:rsid w:val="00AB23E8"/>
    <w:rsid w:val="00AB2B18"/>
    <w:rsid w:val="00AC3518"/>
    <w:rsid w:val="00AE24DA"/>
    <w:rsid w:val="00AE616A"/>
    <w:rsid w:val="00AF6CDC"/>
    <w:rsid w:val="00B000EB"/>
    <w:rsid w:val="00B03173"/>
    <w:rsid w:val="00B07DD6"/>
    <w:rsid w:val="00B17A73"/>
    <w:rsid w:val="00B37909"/>
    <w:rsid w:val="00B57CBE"/>
    <w:rsid w:val="00B66EF2"/>
    <w:rsid w:val="00B71818"/>
    <w:rsid w:val="00B72888"/>
    <w:rsid w:val="00B770B5"/>
    <w:rsid w:val="00B77B70"/>
    <w:rsid w:val="00B82A91"/>
    <w:rsid w:val="00B85432"/>
    <w:rsid w:val="00B974ED"/>
    <w:rsid w:val="00B97D80"/>
    <w:rsid w:val="00B97E22"/>
    <w:rsid w:val="00BA2B29"/>
    <w:rsid w:val="00BA6E42"/>
    <w:rsid w:val="00BA75EC"/>
    <w:rsid w:val="00BA7882"/>
    <w:rsid w:val="00BB7090"/>
    <w:rsid w:val="00BB7852"/>
    <w:rsid w:val="00BB7E42"/>
    <w:rsid w:val="00BC4111"/>
    <w:rsid w:val="00BD0DC8"/>
    <w:rsid w:val="00BD7703"/>
    <w:rsid w:val="00BE17D3"/>
    <w:rsid w:val="00BE2960"/>
    <w:rsid w:val="00BF029D"/>
    <w:rsid w:val="00C01682"/>
    <w:rsid w:val="00C034A9"/>
    <w:rsid w:val="00C13B9E"/>
    <w:rsid w:val="00C153FF"/>
    <w:rsid w:val="00C21C1B"/>
    <w:rsid w:val="00C32E85"/>
    <w:rsid w:val="00C33FAC"/>
    <w:rsid w:val="00C44480"/>
    <w:rsid w:val="00C471F9"/>
    <w:rsid w:val="00C5139E"/>
    <w:rsid w:val="00C708AE"/>
    <w:rsid w:val="00C72097"/>
    <w:rsid w:val="00C805BD"/>
    <w:rsid w:val="00C817F5"/>
    <w:rsid w:val="00C825A3"/>
    <w:rsid w:val="00C905A9"/>
    <w:rsid w:val="00C91C50"/>
    <w:rsid w:val="00CB650E"/>
    <w:rsid w:val="00CF2823"/>
    <w:rsid w:val="00CF33C3"/>
    <w:rsid w:val="00D00435"/>
    <w:rsid w:val="00D13ADD"/>
    <w:rsid w:val="00D13B1D"/>
    <w:rsid w:val="00D14575"/>
    <w:rsid w:val="00D20A9A"/>
    <w:rsid w:val="00D20C62"/>
    <w:rsid w:val="00D503BB"/>
    <w:rsid w:val="00D53799"/>
    <w:rsid w:val="00D5774A"/>
    <w:rsid w:val="00D67293"/>
    <w:rsid w:val="00D718FF"/>
    <w:rsid w:val="00D72712"/>
    <w:rsid w:val="00D766C0"/>
    <w:rsid w:val="00D81925"/>
    <w:rsid w:val="00D87C42"/>
    <w:rsid w:val="00DA0391"/>
    <w:rsid w:val="00DB5FA3"/>
    <w:rsid w:val="00DB65EB"/>
    <w:rsid w:val="00DB71E3"/>
    <w:rsid w:val="00DD16BB"/>
    <w:rsid w:val="00DD34C3"/>
    <w:rsid w:val="00DD6501"/>
    <w:rsid w:val="00DE0252"/>
    <w:rsid w:val="00E02C2C"/>
    <w:rsid w:val="00E05EAB"/>
    <w:rsid w:val="00E4572C"/>
    <w:rsid w:val="00E47FA0"/>
    <w:rsid w:val="00E52F14"/>
    <w:rsid w:val="00E74183"/>
    <w:rsid w:val="00E7425F"/>
    <w:rsid w:val="00E9211A"/>
    <w:rsid w:val="00E96FF9"/>
    <w:rsid w:val="00EB381C"/>
    <w:rsid w:val="00EB5911"/>
    <w:rsid w:val="00EC0533"/>
    <w:rsid w:val="00ED5201"/>
    <w:rsid w:val="00ED6DE9"/>
    <w:rsid w:val="00EE0EB8"/>
    <w:rsid w:val="00EF130A"/>
    <w:rsid w:val="00EF2062"/>
    <w:rsid w:val="00EF3C4E"/>
    <w:rsid w:val="00EF5F92"/>
    <w:rsid w:val="00EF6FFE"/>
    <w:rsid w:val="00F07392"/>
    <w:rsid w:val="00F11B9E"/>
    <w:rsid w:val="00F225AE"/>
    <w:rsid w:val="00F253EC"/>
    <w:rsid w:val="00F27BB8"/>
    <w:rsid w:val="00F334C2"/>
    <w:rsid w:val="00F37793"/>
    <w:rsid w:val="00F44783"/>
    <w:rsid w:val="00F56DA1"/>
    <w:rsid w:val="00F57722"/>
    <w:rsid w:val="00F73889"/>
    <w:rsid w:val="00F76733"/>
    <w:rsid w:val="00F962C7"/>
    <w:rsid w:val="00F97FBF"/>
    <w:rsid w:val="00FA1E95"/>
    <w:rsid w:val="00FA3851"/>
    <w:rsid w:val="00FA4451"/>
    <w:rsid w:val="00FA50E5"/>
    <w:rsid w:val="00FA759C"/>
    <w:rsid w:val="00FB20DA"/>
    <w:rsid w:val="00FD4AD9"/>
    <w:rsid w:val="00FE4579"/>
    <w:rsid w:val="00FE4D7F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708F"/>
  <w15:docId w15:val="{3F3A4024-544A-4D3A-87CD-95A7FF66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457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572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4572C"/>
    <w:pPr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00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08008A"/>
    <w:pPr>
      <w:spacing w:before="240" w:after="60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72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4572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72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qFormat/>
    <w:rsid w:val="00E4572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4572C"/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4572C"/>
    <w:pPr>
      <w:ind w:left="720" w:firstLine="700"/>
      <w:jc w:val="both"/>
    </w:pPr>
    <w:rPr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4572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E4572C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572C"/>
    <w:pPr>
      <w:shd w:val="clear" w:color="auto" w:fill="FFFFFF"/>
      <w:spacing w:before="1320"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61">
    <w:name w:val="Основной текст (6) + Полужирный1"/>
    <w:uiPriority w:val="99"/>
    <w:rsid w:val="00E4572C"/>
    <w:rPr>
      <w:rFonts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rsid w:val="00E4572C"/>
    <w:rPr>
      <w:rFonts w:ascii="Tahoma" w:eastAsia="SimSun" w:hAnsi="Tahoma" w:cs="Times New Roman"/>
      <w:sz w:val="16"/>
      <w:szCs w:val="16"/>
      <w:lang w:eastAsia="zh-CN"/>
    </w:rPr>
  </w:style>
  <w:style w:type="paragraph" w:styleId="a5">
    <w:name w:val="Balloon Text"/>
    <w:basedOn w:val="a"/>
    <w:link w:val="a4"/>
    <w:uiPriority w:val="99"/>
    <w:semiHidden/>
    <w:rsid w:val="00E4572C"/>
    <w:rPr>
      <w:rFonts w:ascii="Tahoma" w:hAnsi="Tahoma"/>
      <w:sz w:val="16"/>
      <w:szCs w:val="16"/>
    </w:rPr>
  </w:style>
  <w:style w:type="paragraph" w:styleId="a6">
    <w:name w:val="footer"/>
    <w:basedOn w:val="a"/>
    <w:link w:val="a7"/>
    <w:uiPriority w:val="99"/>
    <w:rsid w:val="00E45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E4572C"/>
    <w:rPr>
      <w:rFonts w:cs="Times New Roman"/>
    </w:rPr>
  </w:style>
  <w:style w:type="character" w:customStyle="1" w:styleId="63">
    <w:name w:val="Основной текст (6) + Курсив3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aliases w:val="Знак6,F1"/>
    <w:basedOn w:val="a"/>
    <w:link w:val="aa"/>
    <w:rsid w:val="00E4572C"/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0"/>
    <w:link w:val="a9"/>
    <w:rsid w:val="00E4572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4572C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4572C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1">
    <w:name w:val="Заголовок №1_"/>
    <w:link w:val="13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E4572C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52">
    <w:name w:val="Заголовок №5 (2)_"/>
    <w:link w:val="520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E4572C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53">
    <w:name w:val="Заголовок №5 (3)_"/>
    <w:link w:val="53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4572C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610">
    <w:name w:val="Основной текст (6) + Курсив1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4572C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4572C"/>
    <w:rPr>
      <w:lang w:eastAsia="ru-RU"/>
    </w:rPr>
  </w:style>
  <w:style w:type="paragraph" w:customStyle="1" w:styleId="Default">
    <w:name w:val="Default"/>
    <w:uiPriority w:val="99"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b">
    <w:name w:val="Body Text"/>
    <w:basedOn w:val="a"/>
    <w:link w:val="ac"/>
    <w:rsid w:val="00E4572C"/>
    <w:pPr>
      <w:shd w:val="clear" w:color="auto" w:fill="FFFFFF"/>
      <w:spacing w:before="300" w:after="180" w:line="317" w:lineRule="exact"/>
      <w:jc w:val="both"/>
    </w:pPr>
    <w:rPr>
      <w:rFonts w:ascii="Sylfaen" w:hAnsi="Sylfaen" w:cs="Sylfaen"/>
      <w:noProof/>
      <w:shd w:val="clear" w:color="auto" w:fill="FFFFFF"/>
      <w:lang w:eastAsia="ru-RU"/>
    </w:rPr>
  </w:style>
  <w:style w:type="character" w:customStyle="1" w:styleId="ac">
    <w:name w:val="Основной текст Знак"/>
    <w:basedOn w:val="a0"/>
    <w:link w:val="ab"/>
    <w:rsid w:val="00E4572C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Колонтитул_"/>
    <w:link w:val="ae"/>
    <w:uiPriority w:val="99"/>
    <w:locked/>
    <w:rsid w:val="00E4572C"/>
    <w:rPr>
      <w:rFonts w:cs="Times New Roman"/>
      <w:noProof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E4572C"/>
    <w:pPr>
      <w:shd w:val="clear" w:color="auto" w:fill="FFFFFF"/>
    </w:pPr>
    <w:rPr>
      <w:rFonts w:asciiTheme="minorHAnsi" w:eastAsiaTheme="minorHAnsi" w:hAnsiTheme="minorHAnsi"/>
      <w:noProof/>
      <w:sz w:val="22"/>
      <w:szCs w:val="22"/>
      <w:shd w:val="clear" w:color="auto" w:fill="FFFFFF"/>
      <w:lang w:eastAsia="en-US"/>
    </w:rPr>
  </w:style>
  <w:style w:type="character" w:customStyle="1" w:styleId="Sylfaen">
    <w:name w:val="Колонтитул + Sylfaen"/>
    <w:aliases w:val="10,5 pt"/>
    <w:uiPriority w:val="99"/>
    <w:rsid w:val="00E4572C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4572C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4572C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f">
    <w:name w:val="Основной текст + Полужирный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E4572C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31">
    <w:name w:val="Основной текст + Полужирный3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0">
    <w:name w:val="Plain Text"/>
    <w:basedOn w:val="a"/>
    <w:link w:val="af1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4572C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4572C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E4572C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E4572C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styleId="af2">
    <w:name w:val="Hyperlink"/>
    <w:rsid w:val="00E4572C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E4572C"/>
    <w:pPr>
      <w:ind w:left="720"/>
      <w:contextualSpacing/>
    </w:pPr>
  </w:style>
  <w:style w:type="paragraph" w:styleId="af4">
    <w:name w:val="header"/>
    <w:basedOn w:val="a"/>
    <w:link w:val="af5"/>
    <w:uiPriority w:val="99"/>
    <w:rsid w:val="00E4572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E457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6">
    <w:name w:val="Body Text Indent"/>
    <w:basedOn w:val="a"/>
    <w:link w:val="af7"/>
    <w:uiPriority w:val="99"/>
    <w:rsid w:val="00E4572C"/>
    <w:pPr>
      <w:spacing w:after="120"/>
      <w:ind w:left="283"/>
    </w:pPr>
    <w:rPr>
      <w:rFonts w:ascii="Calibri" w:hAnsi="Calibri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E4572C"/>
    <w:rPr>
      <w:rFonts w:ascii="Calibri" w:eastAsia="SimSun" w:hAnsi="Calibri" w:cs="Times New Roman"/>
      <w:sz w:val="24"/>
      <w:szCs w:val="20"/>
      <w:lang w:eastAsia="zh-CN"/>
    </w:rPr>
  </w:style>
  <w:style w:type="character" w:styleId="af8">
    <w:name w:val="Strong"/>
    <w:uiPriority w:val="22"/>
    <w:qFormat/>
    <w:rsid w:val="00E4572C"/>
    <w:rPr>
      <w:rFonts w:cs="Times New Roman"/>
      <w:b/>
      <w:bCs/>
    </w:rPr>
  </w:style>
  <w:style w:type="character" w:styleId="af9">
    <w:name w:val="Emphasis"/>
    <w:uiPriority w:val="20"/>
    <w:qFormat/>
    <w:rsid w:val="00E4572C"/>
    <w:rPr>
      <w:rFonts w:cs="Times New Roman"/>
      <w:i/>
      <w:iCs/>
    </w:rPr>
  </w:style>
  <w:style w:type="character" w:customStyle="1" w:styleId="googqs-tidbit-1">
    <w:name w:val="goog_qs-tidbit-1"/>
    <w:uiPriority w:val="99"/>
    <w:rsid w:val="00E4572C"/>
    <w:rPr>
      <w:rFonts w:cs="Times New Roman"/>
    </w:rPr>
  </w:style>
  <w:style w:type="paragraph" w:customStyle="1" w:styleId="18">
    <w:name w:val="Абзац списка1"/>
    <w:basedOn w:val="a"/>
    <w:uiPriority w:val="99"/>
    <w:rsid w:val="00E457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fa">
    <w:name w:val="FollowedHyperlink"/>
    <w:uiPriority w:val="99"/>
    <w:rsid w:val="00E4572C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E4572C"/>
    <w:pPr>
      <w:spacing w:before="90" w:after="90"/>
    </w:pPr>
  </w:style>
  <w:style w:type="paragraph" w:customStyle="1" w:styleId="c2c3">
    <w:name w:val="c2 c3"/>
    <w:basedOn w:val="a"/>
    <w:uiPriority w:val="99"/>
    <w:rsid w:val="00E4572C"/>
    <w:pPr>
      <w:spacing w:before="90" w:after="90"/>
    </w:pPr>
  </w:style>
  <w:style w:type="paragraph" w:customStyle="1" w:styleId="c2">
    <w:name w:val="c2"/>
    <w:basedOn w:val="a"/>
    <w:uiPriority w:val="99"/>
    <w:rsid w:val="00E4572C"/>
    <w:pPr>
      <w:spacing w:before="90" w:after="90"/>
    </w:pPr>
  </w:style>
  <w:style w:type="character" w:customStyle="1" w:styleId="c0">
    <w:name w:val="c0"/>
    <w:uiPriority w:val="99"/>
    <w:rsid w:val="00E4572C"/>
    <w:rPr>
      <w:rFonts w:cs="Times New Roman"/>
    </w:rPr>
  </w:style>
  <w:style w:type="character" w:customStyle="1" w:styleId="c1">
    <w:name w:val="c1"/>
    <w:rsid w:val="00E4572C"/>
    <w:rPr>
      <w:rFonts w:cs="Times New Roman"/>
    </w:rPr>
  </w:style>
  <w:style w:type="character" w:customStyle="1" w:styleId="c11">
    <w:name w:val="c11"/>
    <w:uiPriority w:val="99"/>
    <w:rsid w:val="00E4572C"/>
    <w:rPr>
      <w:rFonts w:cs="Times New Roman"/>
    </w:rPr>
  </w:style>
  <w:style w:type="character" w:customStyle="1" w:styleId="c4c1">
    <w:name w:val="c4 c1"/>
    <w:uiPriority w:val="99"/>
    <w:rsid w:val="00E4572C"/>
    <w:rPr>
      <w:rFonts w:cs="Times New Roman"/>
    </w:rPr>
  </w:style>
  <w:style w:type="paragraph" w:styleId="afb">
    <w:name w:val="No Spacing"/>
    <w:uiPriority w:val="1"/>
    <w:qFormat/>
    <w:rsid w:val="00E457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0"/>
    <w:rsid w:val="00F37793"/>
  </w:style>
  <w:style w:type="character" w:customStyle="1" w:styleId="c3">
    <w:name w:val="c3"/>
    <w:basedOn w:val="a0"/>
    <w:rsid w:val="00F37793"/>
  </w:style>
  <w:style w:type="paragraph" w:customStyle="1" w:styleId="Textbody">
    <w:name w:val="Text body"/>
    <w:basedOn w:val="a"/>
    <w:rsid w:val="0034290E"/>
    <w:pPr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customStyle="1" w:styleId="Text">
    <w:name w:val="Text"/>
    <w:basedOn w:val="a"/>
    <w:rsid w:val="0034290E"/>
    <w:pPr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character" w:customStyle="1" w:styleId="40">
    <w:name w:val="Заголовок 4 Знак"/>
    <w:basedOn w:val="a0"/>
    <w:link w:val="4"/>
    <w:uiPriority w:val="9"/>
    <w:rsid w:val="00080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rsid w:val="000800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0800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0800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d">
    <w:name w:val="Block Text"/>
    <w:basedOn w:val="a"/>
    <w:unhideWhenUsed/>
    <w:rsid w:val="0008008A"/>
    <w:pPr>
      <w:ind w:left="-1080" w:right="-185" w:firstLine="360"/>
    </w:pPr>
    <w:rPr>
      <w:rFonts w:eastAsia="Times New Roman"/>
      <w:b/>
      <w:i/>
      <w:sz w:val="16"/>
      <w:szCs w:val="22"/>
      <w:lang w:eastAsia="ru-RU"/>
    </w:rPr>
  </w:style>
  <w:style w:type="paragraph" w:customStyle="1" w:styleId="Style8">
    <w:name w:val="Style8"/>
    <w:basedOn w:val="a"/>
    <w:rsid w:val="0008008A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eastAsia="Times New Roman" w:hAnsi="Franklin Gothic Book"/>
      <w:lang w:eastAsia="ru-RU"/>
    </w:rPr>
  </w:style>
  <w:style w:type="character" w:customStyle="1" w:styleId="FontStyle14">
    <w:name w:val="Font Style14"/>
    <w:basedOn w:val="a0"/>
    <w:rsid w:val="0008008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08008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08008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08008A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/>
      <w:lang w:eastAsia="ru-RU"/>
    </w:rPr>
  </w:style>
  <w:style w:type="character" w:customStyle="1" w:styleId="FontStyle18">
    <w:name w:val="Font Style18"/>
    <w:basedOn w:val="a0"/>
    <w:rsid w:val="0008008A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eastAsia="Times New Roman" w:hAnsi="Microsoft Sans Serif"/>
      <w:lang w:eastAsia="ru-RU"/>
    </w:rPr>
  </w:style>
  <w:style w:type="character" w:customStyle="1" w:styleId="FontStyle19">
    <w:name w:val="Font Style19"/>
    <w:basedOn w:val="a0"/>
    <w:rsid w:val="0008008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08008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08008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08008A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08008A"/>
    <w:rPr>
      <w:rFonts w:ascii="Arial Black" w:hAnsi="Arial Black" w:cs="Arial Black"/>
      <w:i/>
      <w:iCs/>
      <w:sz w:val="8"/>
      <w:szCs w:val="8"/>
    </w:rPr>
  </w:style>
  <w:style w:type="paragraph" w:styleId="HTML">
    <w:name w:val="HTML Preformatted"/>
    <w:basedOn w:val="a"/>
    <w:link w:val="HTML0"/>
    <w:rsid w:val="0008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0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08008A"/>
  </w:style>
  <w:style w:type="paragraph" w:customStyle="1" w:styleId="c4">
    <w:name w:val="c4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8008A"/>
  </w:style>
  <w:style w:type="character" w:styleId="afe">
    <w:name w:val="footnote reference"/>
    <w:unhideWhenUsed/>
    <w:rsid w:val="0008008A"/>
    <w:rPr>
      <w:vertAlign w:val="superscript"/>
    </w:rPr>
  </w:style>
  <w:style w:type="character" w:customStyle="1" w:styleId="aff">
    <w:name w:val="Основной текст_"/>
    <w:basedOn w:val="a0"/>
    <w:link w:val="19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"/>
    <w:rsid w:val="0008008A"/>
    <w:pPr>
      <w:shd w:val="clear" w:color="auto" w:fill="FFFFFF"/>
      <w:spacing w:line="187" w:lineRule="exact"/>
    </w:pPr>
    <w:rPr>
      <w:rFonts w:eastAsia="Times New Roman"/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character" w:customStyle="1" w:styleId="54">
    <w:name w:val="Основной текст (5)_"/>
    <w:basedOn w:val="a0"/>
    <w:link w:val="55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character" w:customStyle="1" w:styleId="56">
    <w:name w:val="Основной текст (5) + Полужирный"/>
    <w:basedOn w:val="54"/>
    <w:rsid w:val="0008008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ff0">
    <w:name w:val="Title"/>
    <w:basedOn w:val="a"/>
    <w:link w:val="aff1"/>
    <w:qFormat/>
    <w:rsid w:val="0008008A"/>
    <w:pPr>
      <w:jc w:val="center"/>
    </w:pPr>
    <w:rPr>
      <w:rFonts w:eastAsia="Times New Roman"/>
      <w:b/>
      <w:bCs/>
      <w:i/>
      <w:iCs/>
      <w:sz w:val="36"/>
      <w:lang w:eastAsia="ru-RU"/>
    </w:rPr>
  </w:style>
  <w:style w:type="character" w:customStyle="1" w:styleId="aff1">
    <w:name w:val="Заголовок Знак"/>
    <w:basedOn w:val="a0"/>
    <w:link w:val="aff0"/>
    <w:rsid w:val="0008008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f2">
    <w:name w:val="Subtitle"/>
    <w:basedOn w:val="a"/>
    <w:link w:val="aff3"/>
    <w:qFormat/>
    <w:rsid w:val="0008008A"/>
    <w:pPr>
      <w:jc w:val="right"/>
    </w:pPr>
    <w:rPr>
      <w:rFonts w:eastAsia="Times New Roman"/>
      <w:sz w:val="28"/>
      <w:lang w:eastAsia="ru-RU"/>
    </w:rPr>
  </w:style>
  <w:style w:type="character" w:customStyle="1" w:styleId="aff3">
    <w:name w:val="Подзаголовок Знак"/>
    <w:basedOn w:val="a0"/>
    <w:link w:val="aff2"/>
    <w:rsid w:val="00080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tyle11">
    <w:name w:val="style11"/>
    <w:basedOn w:val="a0"/>
    <w:rsid w:val="0008008A"/>
    <w:rPr>
      <w:sz w:val="27"/>
      <w:szCs w:val="27"/>
    </w:rPr>
  </w:style>
  <w:style w:type="character" w:customStyle="1" w:styleId="correct1">
    <w:name w:val="correct1"/>
    <w:basedOn w:val="a0"/>
    <w:rsid w:val="0008008A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08008A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08008A"/>
  </w:style>
  <w:style w:type="paragraph" w:customStyle="1" w:styleId="c13">
    <w:name w:val="c13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5">
    <w:name w:val="c5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rsid w:val="000800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3B3277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24">
    <w:name w:val="Абзац списка2"/>
    <w:basedOn w:val="a"/>
    <w:rsid w:val="00E47FA0"/>
    <w:pPr>
      <w:ind w:left="720"/>
    </w:pPr>
  </w:style>
  <w:style w:type="paragraph" w:customStyle="1" w:styleId="25">
    <w:name w:val="Без интервала2"/>
    <w:rsid w:val="00F56D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widgetinline">
    <w:name w:val="_widgetinline"/>
    <w:basedOn w:val="a0"/>
    <w:rsid w:val="001D263F"/>
  </w:style>
  <w:style w:type="character" w:styleId="aff4">
    <w:name w:val="Unresolved Mention"/>
    <w:basedOn w:val="a0"/>
    <w:uiPriority w:val="99"/>
    <w:semiHidden/>
    <w:unhideWhenUsed/>
    <w:rsid w:val="00EC0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232" TargetMode="External"/><Relationship Id="rId13" Type="http://schemas.openxmlformats.org/officeDocument/2006/relationships/hyperlink" Target="http://www.edu.ru/maps/cmn/tematic_maps.shtml?" TargetMode="External"/><Relationship Id="rId18" Type="http://schemas.openxmlformats.org/officeDocument/2006/relationships/hyperlink" Target="http://www.uroki.net/docgeo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oki.net/docgeo.htm" TargetMode="External"/><Relationship Id="rId17" Type="http://schemas.openxmlformats.org/officeDocument/2006/relationships/hyperlink" Target="http://www.uchportal.ru/load/2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23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maps/cmn/tematic_maps.shtml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/docgeo.htm" TargetMode="External"/><Relationship Id="rId10" Type="http://schemas.openxmlformats.org/officeDocument/2006/relationships/hyperlink" Target="http://www.edu.ru/maps/cmn/tematic_maps.shtml?" TargetMode="External"/><Relationship Id="rId19" Type="http://schemas.openxmlformats.org/officeDocument/2006/relationships/hyperlink" Target="http://www.uchportal.ru/load/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net/docgeo.htm" TargetMode="External"/><Relationship Id="rId14" Type="http://schemas.openxmlformats.org/officeDocument/2006/relationships/hyperlink" Target="http://www.uchportal.ru/load/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04B8-8488-4FD6-BA74-9A2DDB07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7692</Words>
  <Characters>43846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Ливанова</cp:lastModifiedBy>
  <cp:revision>261</cp:revision>
  <cp:lastPrinted>2022-08-22T19:34:00Z</cp:lastPrinted>
  <dcterms:created xsi:type="dcterms:W3CDTF">2017-10-21T13:12:00Z</dcterms:created>
  <dcterms:modified xsi:type="dcterms:W3CDTF">2022-09-08T14:42:00Z</dcterms:modified>
</cp:coreProperties>
</file>