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D63" w:rsidRDefault="00AA7D63" w:rsidP="00AA7D63"/>
    <w:p w:rsidR="00FB3092" w:rsidRPr="00FA5A8A" w:rsidRDefault="00FB3092" w:rsidP="00FB3092">
      <w:pPr>
        <w:jc w:val="center"/>
        <w:rPr>
          <w:szCs w:val="28"/>
        </w:rPr>
      </w:pPr>
      <w:r w:rsidRPr="00FA5A8A">
        <w:rPr>
          <w:szCs w:val="28"/>
        </w:rPr>
        <w:t>МУНИЦИПАЛЬНОЕ АВТОНОМНОЕ ОБЩЕОБРАЗОВАТЕЛЬНОЕ УЧРЕЖДЕНИЕ</w:t>
      </w:r>
    </w:p>
    <w:p w:rsidR="00FB3092" w:rsidRPr="00FA5A8A" w:rsidRDefault="00FB3092" w:rsidP="00FB3092">
      <w:pPr>
        <w:ind w:left="284"/>
        <w:jc w:val="center"/>
        <w:rPr>
          <w:szCs w:val="28"/>
        </w:rPr>
      </w:pPr>
      <w:r w:rsidRPr="00FA5A8A">
        <w:rPr>
          <w:szCs w:val="28"/>
        </w:rPr>
        <w:t xml:space="preserve">ГОРОДА РОСТОВА-НА-ДОНУ </w:t>
      </w:r>
    </w:p>
    <w:p w:rsidR="00FB3092" w:rsidRDefault="00FB3092" w:rsidP="00FB3092">
      <w:pPr>
        <w:ind w:left="284"/>
        <w:jc w:val="center"/>
        <w:rPr>
          <w:szCs w:val="28"/>
        </w:rPr>
      </w:pPr>
      <w:r w:rsidRPr="00FA5A8A">
        <w:rPr>
          <w:szCs w:val="28"/>
        </w:rPr>
        <w:t>«</w:t>
      </w:r>
      <w:r w:rsidRPr="00FA5A8A">
        <w:rPr>
          <w:sz w:val="32"/>
          <w:szCs w:val="32"/>
        </w:rPr>
        <w:t>Л</w:t>
      </w:r>
      <w:r w:rsidRPr="00FA5A8A">
        <w:rPr>
          <w:szCs w:val="28"/>
        </w:rPr>
        <w:t>ИЦЕЙ № 11»</w:t>
      </w:r>
    </w:p>
    <w:p w:rsidR="00FB3092" w:rsidRPr="00FA5A8A" w:rsidRDefault="00FB3092" w:rsidP="00FB3092">
      <w:pPr>
        <w:ind w:left="284"/>
        <w:jc w:val="center"/>
        <w:rPr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FB3092" w:rsidTr="00D31C6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2" w:rsidRPr="004F7091" w:rsidRDefault="00FB3092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«Утверждено»</w:t>
            </w:r>
          </w:p>
          <w:p w:rsidR="00FB3092" w:rsidRPr="004F7091" w:rsidRDefault="00FB3092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директор МАОУ «Лицей № 11»</w:t>
            </w:r>
          </w:p>
          <w:p w:rsidR="00FB3092" w:rsidRPr="004F7091" w:rsidRDefault="00FB3092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 xml:space="preserve">______________ </w:t>
            </w:r>
            <w:proofErr w:type="spellStart"/>
            <w:r w:rsidRPr="004F7091">
              <w:rPr>
                <w:color w:val="000000"/>
                <w:spacing w:val="-7"/>
                <w:sz w:val="28"/>
                <w:szCs w:val="28"/>
              </w:rPr>
              <w:t>Потатуева</w:t>
            </w:r>
            <w:proofErr w:type="spellEnd"/>
            <w:r w:rsidRPr="004F7091">
              <w:rPr>
                <w:color w:val="000000"/>
                <w:spacing w:val="-7"/>
                <w:sz w:val="28"/>
                <w:szCs w:val="28"/>
              </w:rPr>
              <w:t xml:space="preserve"> В.О.</w:t>
            </w:r>
          </w:p>
          <w:p w:rsidR="00FB3092" w:rsidRPr="004F7091" w:rsidRDefault="00FB3092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Приказ № 521 от 31.08.2022</w:t>
            </w:r>
          </w:p>
          <w:p w:rsidR="00FB3092" w:rsidRPr="004F7091" w:rsidRDefault="00FB3092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2" w:rsidRPr="004F7091" w:rsidRDefault="00FB3092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«Рассмотрено»</w:t>
            </w:r>
          </w:p>
          <w:p w:rsidR="00FB3092" w:rsidRPr="004F7091" w:rsidRDefault="00FB3092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FB3092" w:rsidRPr="004F7091" w:rsidRDefault="00FB3092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Протокол № 1 от 22.08.2022</w:t>
            </w:r>
          </w:p>
          <w:p w:rsidR="00FB3092" w:rsidRPr="004F7091" w:rsidRDefault="00FB3092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 xml:space="preserve">Председатель НМС </w:t>
            </w:r>
            <w:proofErr w:type="spellStart"/>
            <w:r w:rsidRPr="004F7091">
              <w:rPr>
                <w:color w:val="000000"/>
                <w:spacing w:val="-7"/>
                <w:sz w:val="28"/>
                <w:szCs w:val="28"/>
              </w:rPr>
              <w:t>Майборода</w:t>
            </w:r>
            <w:proofErr w:type="spellEnd"/>
            <w:r w:rsidRPr="004F7091">
              <w:rPr>
                <w:color w:val="000000"/>
                <w:spacing w:val="-7"/>
                <w:sz w:val="28"/>
                <w:szCs w:val="28"/>
              </w:rPr>
              <w:t xml:space="preserve"> Т.А.</w:t>
            </w:r>
          </w:p>
        </w:tc>
      </w:tr>
    </w:tbl>
    <w:p w:rsidR="00FB3092" w:rsidRDefault="00FB3092" w:rsidP="00FB309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FB3092">
      <w:pPr>
        <w:shd w:val="clear" w:color="auto" w:fill="FFFFFF"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Pr="00AB0225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ДОПОЛНИТЕЛЬНАЯ общеразвивающАЯ ПРОГРАММА</w:t>
      </w:r>
    </w:p>
    <w:p w:rsidR="00AA7D63" w:rsidRDefault="00AA7D63" w:rsidP="00AA7D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172BE" w:rsidRDefault="00AA7D63" w:rsidP="006172B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bookmarkStart w:id="0" w:name="_Hlk82500269"/>
      <w:r>
        <w:rPr>
          <w:b/>
          <w:color w:val="000000"/>
          <w:sz w:val="28"/>
          <w:szCs w:val="28"/>
        </w:rPr>
        <w:t xml:space="preserve">  </w:t>
      </w:r>
      <w:bookmarkStart w:id="1" w:name="_Hlk82500808"/>
      <w:proofErr w:type="gramStart"/>
      <w:r w:rsidR="006172BE">
        <w:rPr>
          <w:b/>
          <w:color w:val="000000"/>
          <w:sz w:val="28"/>
          <w:szCs w:val="28"/>
        </w:rPr>
        <w:t xml:space="preserve">«  </w:t>
      </w:r>
      <w:proofErr w:type="gramEnd"/>
      <w:r w:rsidR="006172BE">
        <w:rPr>
          <w:b/>
          <w:color w:val="000000"/>
          <w:sz w:val="28"/>
          <w:szCs w:val="28"/>
        </w:rPr>
        <w:t xml:space="preserve"> Теория и практика сестринского дела  »</w:t>
      </w:r>
    </w:p>
    <w:p w:rsidR="00B40A7E" w:rsidRPr="00165FA1" w:rsidRDefault="00B40A7E" w:rsidP="00B40A7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bookmarkEnd w:id="0"/>
    <w:bookmarkEnd w:id="1"/>
    <w:p w:rsidR="00AA7D63" w:rsidRPr="00B40A7E" w:rsidRDefault="00B40A7E" w:rsidP="00B40A7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i/>
          <w:color w:val="000000"/>
          <w:sz w:val="20"/>
          <w:szCs w:val="28"/>
          <w:lang w:eastAsia="ru-RU"/>
        </w:rPr>
      </w:pPr>
      <w:r w:rsidRPr="00165FA1">
        <w:rPr>
          <w:rFonts w:eastAsia="Times New Roman"/>
          <w:b/>
          <w:i/>
          <w:color w:val="FF0000"/>
          <w:lang w:eastAsia="ru-RU"/>
        </w:rPr>
        <w:t xml:space="preserve">Естественнонаучной </w:t>
      </w:r>
      <w:r w:rsidRPr="00165FA1">
        <w:rPr>
          <w:rFonts w:eastAsia="Times New Roman"/>
          <w:b/>
          <w:i/>
          <w:color w:val="000000"/>
          <w:sz w:val="20"/>
          <w:szCs w:val="28"/>
          <w:lang w:eastAsia="ru-RU"/>
        </w:rPr>
        <w:t>направленности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B40A7E" w:rsidRPr="00165FA1" w:rsidRDefault="00AA7D63" w:rsidP="00B40A7E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B5458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, реализующий программу</w:t>
      </w:r>
      <w:r w:rsidRPr="00BB5458">
        <w:rPr>
          <w:b/>
          <w:color w:val="000000"/>
          <w:sz w:val="28"/>
          <w:szCs w:val="28"/>
        </w:rPr>
        <w:t>:</w:t>
      </w:r>
      <w:r w:rsidR="008824B1">
        <w:rPr>
          <w:color w:val="000000"/>
          <w:sz w:val="28"/>
          <w:szCs w:val="28"/>
        </w:rPr>
        <w:t xml:space="preserve"> Сидоренко Е.В.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Возраст обучающихся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6F3974">
        <w:rPr>
          <w:color w:val="000000"/>
          <w:sz w:val="28"/>
          <w:szCs w:val="28"/>
        </w:rPr>
        <w:t>1</w:t>
      </w:r>
      <w:r w:rsidR="008824B1">
        <w:rPr>
          <w:color w:val="000000"/>
          <w:sz w:val="28"/>
          <w:szCs w:val="28"/>
        </w:rPr>
        <w:t>1</w:t>
      </w:r>
      <w:r w:rsidR="006F3974">
        <w:rPr>
          <w:color w:val="000000"/>
          <w:sz w:val="28"/>
          <w:szCs w:val="28"/>
        </w:rPr>
        <w:t>Б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Срок реализации программы:</w:t>
      </w:r>
      <w:r w:rsidR="006F3974">
        <w:rPr>
          <w:b/>
          <w:color w:val="000000"/>
          <w:sz w:val="28"/>
        </w:rPr>
        <w:t>1 год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Количество часов:</w:t>
      </w:r>
      <w:r w:rsidR="008824B1">
        <w:rPr>
          <w:b/>
          <w:color w:val="000000"/>
          <w:sz w:val="28"/>
        </w:rPr>
        <w:t>3</w:t>
      </w:r>
      <w:r w:rsidR="00AB2185">
        <w:rPr>
          <w:b/>
          <w:color w:val="000000"/>
          <w:sz w:val="28"/>
        </w:rPr>
        <w:t>4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5"/>
        <w:gridCol w:w="1843"/>
        <w:gridCol w:w="1842"/>
        <w:gridCol w:w="1701"/>
        <w:gridCol w:w="1985"/>
      </w:tblGrid>
      <w:tr w:rsidR="00AA7D63" w:rsidTr="000964AF">
        <w:trPr>
          <w:trHeight w:val="35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AA7D63" w:rsidTr="000964AF">
        <w:trPr>
          <w:trHeight w:val="36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CE6D99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B2185">
              <w:rPr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8824B1" w:rsidP="008426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AB2185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AB2185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AB2185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bookmarkStart w:id="2" w:name="_GoBack"/>
            <w:bookmarkEnd w:id="2"/>
          </w:p>
        </w:tc>
      </w:tr>
    </w:tbl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6172BE" w:rsidRDefault="006172BE" w:rsidP="00AA7D63">
      <w:pPr>
        <w:jc w:val="center"/>
        <w:rPr>
          <w:color w:val="000000"/>
          <w:sz w:val="28"/>
          <w:szCs w:val="28"/>
        </w:rPr>
      </w:pPr>
    </w:p>
    <w:p w:rsidR="006172BE" w:rsidRDefault="006172BE" w:rsidP="00AA7D63">
      <w:pPr>
        <w:jc w:val="center"/>
        <w:rPr>
          <w:color w:val="000000"/>
          <w:sz w:val="28"/>
          <w:szCs w:val="28"/>
        </w:rPr>
      </w:pPr>
    </w:p>
    <w:p w:rsidR="006172BE" w:rsidRDefault="006172BE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233E1E">
      <w:pPr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830910" w:rsidRDefault="00830910" w:rsidP="00AA7D63">
      <w:pPr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Ростов-на-Дону</w:t>
      </w:r>
    </w:p>
    <w:p w:rsidR="00EE0EB8" w:rsidRPr="00F009C9" w:rsidRDefault="00EE0EB8" w:rsidP="00EE0EB8">
      <w:pPr>
        <w:jc w:val="center"/>
        <w:rPr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267B40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– 202</w:t>
      </w:r>
      <w:r w:rsidR="00267B40">
        <w:rPr>
          <w:color w:val="000000"/>
          <w:sz w:val="28"/>
          <w:szCs w:val="28"/>
        </w:rPr>
        <w:t>3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EE0EB8" w:rsidRPr="001A5CBB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1A5CBB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1A5CBB" w:rsidRDefault="00EE0EB8" w:rsidP="00EE0EB8">
      <w:pPr>
        <w:pStyle w:val="a3"/>
        <w:spacing w:before="0" w:beforeAutospacing="0" w:after="0" w:afterAutospacing="0"/>
        <w:jc w:val="both"/>
      </w:pPr>
      <w:r w:rsidRPr="001A5CBB">
        <w:t xml:space="preserve">Рабочая программа по </w:t>
      </w:r>
      <w:proofErr w:type="spellStart"/>
      <w:proofErr w:type="gramStart"/>
      <w:r w:rsidR="006172BE" w:rsidRPr="001A5CBB">
        <w:t>курсу«</w:t>
      </w:r>
      <w:proofErr w:type="gramEnd"/>
      <w:r w:rsidR="006172BE" w:rsidRPr="001A5CBB">
        <w:rPr>
          <w:bCs/>
        </w:rPr>
        <w:t>Теория</w:t>
      </w:r>
      <w:proofErr w:type="spellEnd"/>
      <w:r w:rsidR="006172BE" w:rsidRPr="001A5CBB">
        <w:rPr>
          <w:bCs/>
        </w:rPr>
        <w:t xml:space="preserve"> и практика сестринского дела</w:t>
      </w:r>
      <w:r w:rsidR="006172BE" w:rsidRPr="001A5CBB">
        <w:t xml:space="preserve">» </w:t>
      </w:r>
      <w:r w:rsidR="006172BE" w:rsidRPr="001A5CBB">
        <w:rPr>
          <w:b/>
          <w:i/>
        </w:rPr>
        <w:t xml:space="preserve"> </w:t>
      </w:r>
      <w:r w:rsidR="006172BE" w:rsidRPr="001A5CBB">
        <w:t xml:space="preserve"> </w:t>
      </w:r>
      <w:r w:rsidRPr="001A5CBB">
        <w:t xml:space="preserve">для </w:t>
      </w:r>
      <w:r w:rsidR="00B40A7E" w:rsidRPr="001A5CBB">
        <w:t>1</w:t>
      </w:r>
      <w:r w:rsidR="008824B1">
        <w:t>1</w:t>
      </w:r>
      <w:r w:rsidR="00B40A7E" w:rsidRPr="001A5CBB">
        <w:t>Б</w:t>
      </w:r>
      <w:r w:rsidR="001F3FDC" w:rsidRPr="001A5CBB">
        <w:t xml:space="preserve"> </w:t>
      </w:r>
      <w:r w:rsidR="00D718FF" w:rsidRPr="001A5CBB">
        <w:t xml:space="preserve">класса </w:t>
      </w:r>
      <w:r w:rsidRPr="001A5CBB">
        <w:rPr>
          <w:b/>
        </w:rPr>
        <w:t xml:space="preserve">составлена на основе </w:t>
      </w:r>
      <w:r w:rsidRPr="001A5CBB">
        <w:t>следующих документов:</w:t>
      </w:r>
    </w:p>
    <w:p w:rsidR="000A66F6" w:rsidRPr="001A5CBB" w:rsidRDefault="000A66F6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Федеральны</w:t>
      </w:r>
      <w:r w:rsidR="001F3FDC" w:rsidRPr="001A5CBB">
        <w:t>й</w:t>
      </w:r>
      <w:r w:rsidRPr="001A5CBB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1A5CBB">
        <w:t>(</w:t>
      </w:r>
      <w:r w:rsidRPr="001A5CBB">
        <w:t>в редакции от 02.07.2021).</w:t>
      </w:r>
    </w:p>
    <w:p w:rsidR="00FC4F82" w:rsidRPr="001A5CBB" w:rsidRDefault="00FC4F82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rPr>
          <w:rStyle w:val="22"/>
          <w:rFonts w:eastAsia="SimSun"/>
          <w:sz w:val="24"/>
          <w:szCs w:val="24"/>
        </w:rPr>
        <w:t xml:space="preserve">Федеральный закон от </w:t>
      </w:r>
      <w:r w:rsidRPr="001A5CBB">
        <w:rPr>
          <w:bCs/>
          <w:shd w:val="clear" w:color="auto" w:fill="FFFFFF"/>
        </w:rPr>
        <w:t>3.11.2006 № 174-ФЗ «Об автономных учреждениях»</w:t>
      </w:r>
      <w:r w:rsidR="00CA24B3" w:rsidRPr="001A5CBB">
        <w:rPr>
          <w:bCs/>
          <w:shd w:val="clear" w:color="auto" w:fill="FFFFFF"/>
        </w:rPr>
        <w:t>.</w:t>
      </w:r>
    </w:p>
    <w:p w:rsidR="00CA24B3" w:rsidRPr="001A5CBB" w:rsidRDefault="00CA24B3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Постановлением Правительства РФ от 15.09.2020 № 1441 «Об утверждении Правил оказания платных образовательных услуг».</w:t>
      </w:r>
    </w:p>
    <w:p w:rsidR="009B2710" w:rsidRPr="001A5CBB" w:rsidRDefault="009B2710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Областной закон «Об образовании в Ростовской области» от 14.11.2013 №26-ЗС (в редакции от 05.12.2018).</w:t>
      </w:r>
    </w:p>
    <w:p w:rsidR="00204B9F" w:rsidRPr="001A5CBB" w:rsidRDefault="00204B9F" w:rsidP="00204B9F">
      <w:pPr>
        <w:pStyle w:val="af3"/>
        <w:numPr>
          <w:ilvl w:val="0"/>
          <w:numId w:val="13"/>
        </w:numPr>
        <w:ind w:left="567"/>
        <w:jc w:val="both"/>
        <w:rPr>
          <w:bdr w:val="none" w:sz="0" w:space="0" w:color="auto" w:frame="1"/>
        </w:rPr>
      </w:pPr>
      <w:r w:rsidRPr="001A5CBB">
        <w:rPr>
          <w:bdr w:val="none" w:sz="0" w:space="0" w:color="auto" w:frame="1"/>
        </w:rPr>
        <w:t xml:space="preserve">Приказ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Минпросвещения России от 14.09.2020 №519, от 11.12.2020 </w:t>
      </w:r>
      <w:proofErr w:type="gramStart"/>
      <w:r w:rsidRPr="001A5CBB">
        <w:rPr>
          <w:bdr w:val="none" w:sz="0" w:space="0" w:color="auto" w:frame="1"/>
        </w:rPr>
        <w:t>№  712</w:t>
      </w:r>
      <w:proofErr w:type="gramEnd"/>
      <w:r w:rsidRPr="001A5CBB">
        <w:rPr>
          <w:bdr w:val="none" w:sz="0" w:space="0" w:color="auto" w:frame="1"/>
        </w:rPr>
        <w:t>).</w:t>
      </w:r>
    </w:p>
    <w:p w:rsidR="00A02897" w:rsidRPr="001A5CBB" w:rsidRDefault="00A02897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Приказ Министерства образования и науки РФ от 25.10.2013 № 1185 «Об утверждении примерной формы договора об образовании на обучение по дополнительным образовательным программам».</w:t>
      </w:r>
    </w:p>
    <w:p w:rsidR="001F3FDC" w:rsidRPr="001A5CBB" w:rsidRDefault="001F3FDC" w:rsidP="00190E1A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1A5CBB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1A5CBB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1A5CBB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1A5CBB">
        <w:rPr>
          <w:spacing w:val="-3"/>
        </w:rPr>
        <w:t>коронавирусной</w:t>
      </w:r>
      <w:proofErr w:type="spellEnd"/>
      <w:r w:rsidRPr="001A5CBB">
        <w:rPr>
          <w:spacing w:val="-3"/>
        </w:rPr>
        <w:t xml:space="preserve"> инфекции (COVID-19)" (действует до 01.01.2022).</w:t>
      </w:r>
    </w:p>
    <w:p w:rsidR="001F3FDC" w:rsidRPr="001A5CBB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1A5CBB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1A5CBB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C14A4" w:rsidRPr="001A5CBB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 xml:space="preserve">Решение Ростовской-на-Дону городской Думы от 28.08.2012 № 318 «О принятии положения «О порядке установления тарифов (цены, платы) на регулируемые услуги (работы, товары) муниципальных предприятий и учреждений города Ростова-на-Дону, а </w:t>
      </w:r>
      <w:proofErr w:type="gramStart"/>
      <w:r w:rsidRPr="001A5CBB">
        <w:t>также  юридических</w:t>
      </w:r>
      <w:proofErr w:type="gramEnd"/>
      <w:r w:rsidRPr="001A5CBB">
        <w:t xml:space="preserve"> лиц, осуществляющих регулируемые виды деятельности» произведен расчет тарифов.</w:t>
      </w:r>
    </w:p>
    <w:p w:rsidR="008C14A4" w:rsidRPr="001A5CBB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 xml:space="preserve">Постановление Администрации города Ростова-на-Дону от 12.08.2014 № </w:t>
      </w:r>
      <w:proofErr w:type="gramStart"/>
      <w:r w:rsidRPr="001A5CBB">
        <w:t>900  «</w:t>
      </w:r>
      <w:proofErr w:type="gramEnd"/>
      <w:r w:rsidRPr="001A5CBB">
        <w:t>Об утверждении Методики расчета тарифов на платные образовательные услуги, предоставляемые муниципальными образовательными учреждениями города Ростова-на-Дону".</w:t>
      </w:r>
    </w:p>
    <w:p w:rsidR="008C14A4" w:rsidRPr="001A5CBB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 xml:space="preserve">Постановление Администрации города Ростова-на-Дону от 10.08.2012 № </w:t>
      </w:r>
      <w:proofErr w:type="gramStart"/>
      <w:r w:rsidRPr="001A5CBB">
        <w:t>657  «</w:t>
      </w:r>
      <w:proofErr w:type="gramEnd"/>
      <w:r w:rsidRPr="001A5CBB">
        <w:t>Об утверждении административного регламента АР-239-14-Т «Предоставление дополнительных платных образовательных услуг в дошкольном образовательном учреждении (ДОУ), муниципальном общеобразовательном учреждении (МОУ).</w:t>
      </w:r>
    </w:p>
    <w:p w:rsidR="0086688D" w:rsidRPr="001A5CBB" w:rsidRDefault="008C14A4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1A5CBB">
        <w:t>Дополнительная</w:t>
      </w:r>
      <w:r w:rsidR="0086688D" w:rsidRPr="001A5CBB">
        <w:t xml:space="preserve"> образовательная программа </w:t>
      </w:r>
      <w:r w:rsidR="00CF3C9E" w:rsidRPr="001A5CBB">
        <w:t>на уровне платных образовательных услуг МАОУ «Лицей № 11»</w:t>
      </w:r>
      <w:r w:rsidR="002963A5" w:rsidRPr="001A5CBB">
        <w:t>, утве</w:t>
      </w:r>
      <w:r w:rsidR="0086688D" w:rsidRPr="001A5CBB">
        <w:t xml:space="preserve">рждённая приказом </w:t>
      </w:r>
      <w:r w:rsidR="0086688D" w:rsidRPr="001A5CBB">
        <w:rPr>
          <w:color w:val="000000" w:themeColor="text1"/>
        </w:rPr>
        <w:t>директора от</w:t>
      </w:r>
      <w:r w:rsidR="002963A5"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01.09</w:t>
      </w:r>
      <w:r w:rsidR="0086688D" w:rsidRPr="001A5CBB">
        <w:rPr>
          <w:color w:val="000000" w:themeColor="text1"/>
        </w:rPr>
        <w:t>.202</w:t>
      </w:r>
      <w:r w:rsidR="000A66F6" w:rsidRPr="001A5CBB">
        <w:rPr>
          <w:color w:val="000000" w:themeColor="text1"/>
        </w:rPr>
        <w:t>1</w:t>
      </w:r>
      <w:r w:rsidR="0086688D" w:rsidRPr="001A5CBB">
        <w:rPr>
          <w:color w:val="000000" w:themeColor="text1"/>
        </w:rPr>
        <w:t xml:space="preserve"> </w:t>
      </w:r>
      <w:proofErr w:type="gramStart"/>
      <w:r w:rsidR="0086688D" w:rsidRPr="001A5CBB">
        <w:rPr>
          <w:color w:val="000000" w:themeColor="text1"/>
        </w:rPr>
        <w:t>№</w:t>
      </w:r>
      <w:r w:rsidR="002963A5" w:rsidRPr="001A5CBB">
        <w:rPr>
          <w:color w:val="000000" w:themeColor="text1"/>
        </w:rPr>
        <w:t xml:space="preserve"> </w:t>
      </w:r>
      <w:r w:rsidR="000A66F6"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250</w:t>
      </w:r>
      <w:proofErr w:type="gramEnd"/>
      <w:r w:rsidR="0086688D" w:rsidRPr="001A5CBB">
        <w:rPr>
          <w:color w:val="000000" w:themeColor="text1"/>
        </w:rPr>
        <w:t>.</w:t>
      </w:r>
    </w:p>
    <w:p w:rsidR="0086688D" w:rsidRPr="001A5CBB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1A5CBB">
        <w:rPr>
          <w:color w:val="000000" w:themeColor="text1"/>
        </w:rPr>
        <w:t xml:space="preserve">Учебный план МАОУ «Лицей </w:t>
      </w:r>
      <w:r w:rsidR="002963A5" w:rsidRPr="001A5CBB">
        <w:rPr>
          <w:color w:val="000000" w:themeColor="text1"/>
        </w:rPr>
        <w:t xml:space="preserve">№ </w:t>
      </w:r>
      <w:r w:rsidRPr="001A5CBB">
        <w:rPr>
          <w:color w:val="000000" w:themeColor="text1"/>
        </w:rPr>
        <w:t>11»</w:t>
      </w:r>
      <w:r w:rsidR="00CF3C9E" w:rsidRPr="001A5CBB">
        <w:rPr>
          <w:color w:val="000000" w:themeColor="text1"/>
        </w:rPr>
        <w:t xml:space="preserve"> </w:t>
      </w:r>
      <w:r w:rsidR="00CF3C9E" w:rsidRPr="001A5CBB">
        <w:t xml:space="preserve">на уровне платных образовательных </w:t>
      </w:r>
      <w:proofErr w:type="gramStart"/>
      <w:r w:rsidR="00CF3C9E" w:rsidRPr="001A5CBB">
        <w:t>услуг</w:t>
      </w:r>
      <w:r w:rsidR="00CF3C9E" w:rsidRPr="001A5CBB">
        <w:rPr>
          <w:color w:val="000000" w:themeColor="text1"/>
        </w:rPr>
        <w:t xml:space="preserve"> </w:t>
      </w:r>
      <w:r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на</w:t>
      </w:r>
      <w:proofErr w:type="gramEnd"/>
      <w:r w:rsidRPr="001A5CBB">
        <w:rPr>
          <w:color w:val="000000" w:themeColor="text1"/>
        </w:rPr>
        <w:t xml:space="preserve"> 202</w:t>
      </w:r>
      <w:r w:rsidR="000A66F6" w:rsidRPr="001A5CBB">
        <w:rPr>
          <w:color w:val="000000" w:themeColor="text1"/>
        </w:rPr>
        <w:t>1</w:t>
      </w:r>
      <w:r w:rsidRPr="001A5CBB">
        <w:rPr>
          <w:color w:val="000000" w:themeColor="text1"/>
        </w:rPr>
        <w:t>-202</w:t>
      </w:r>
      <w:r w:rsidR="000A66F6" w:rsidRPr="001A5CBB">
        <w:rPr>
          <w:color w:val="000000" w:themeColor="text1"/>
        </w:rPr>
        <w:t>2</w:t>
      </w:r>
      <w:r w:rsidRPr="001A5CBB">
        <w:rPr>
          <w:color w:val="000000" w:themeColor="text1"/>
        </w:rPr>
        <w:t xml:space="preserve"> учебный год, утверждённый приказом директора от</w:t>
      </w:r>
      <w:r w:rsidR="002963A5"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01.09.2021 №  250</w:t>
      </w:r>
      <w:r w:rsidRPr="001A5CBB">
        <w:rPr>
          <w:color w:val="000000" w:themeColor="text1"/>
        </w:rPr>
        <w:t>.</w:t>
      </w:r>
    </w:p>
    <w:p w:rsidR="008C14A4" w:rsidRPr="001A5CBB" w:rsidRDefault="008C14A4" w:rsidP="00131F0A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1A5CBB">
        <w:t xml:space="preserve">Положение об оказании платных образовательных услуг в МАОУ «Лицей № 11», </w:t>
      </w:r>
      <w:r w:rsidR="00131F0A" w:rsidRPr="001A5CBB">
        <w:rPr>
          <w:bCs/>
          <w:color w:val="000000"/>
        </w:rPr>
        <w:t>утверждённое приказом директора от 30.12.2020 №180.</w:t>
      </w:r>
    </w:p>
    <w:p w:rsidR="0086688D" w:rsidRPr="001A5CBB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1A5CBB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1A5CBB" w:rsidRDefault="001A5CBB" w:rsidP="001A5CBB">
      <w:pPr>
        <w:ind w:left="567"/>
        <w:jc w:val="both"/>
      </w:pPr>
    </w:p>
    <w:p w:rsidR="006172BE" w:rsidRPr="001A5CBB" w:rsidRDefault="006172BE" w:rsidP="006172BE">
      <w:pPr>
        <w:ind w:firstLine="567"/>
        <w:jc w:val="both"/>
      </w:pPr>
      <w:r w:rsidRPr="001A5CBB">
        <w:t xml:space="preserve">   Курс «</w:t>
      </w:r>
      <w:r w:rsidRPr="001A5CBB">
        <w:rPr>
          <w:bCs/>
        </w:rPr>
        <w:t xml:space="preserve">Теория и практика сестринского </w:t>
      </w:r>
      <w:proofErr w:type="gramStart"/>
      <w:r w:rsidRPr="001A5CBB">
        <w:rPr>
          <w:bCs/>
        </w:rPr>
        <w:t>дела</w:t>
      </w:r>
      <w:r w:rsidRPr="001A5CBB">
        <w:t xml:space="preserve">» </w:t>
      </w:r>
      <w:r w:rsidRPr="001A5CBB">
        <w:rPr>
          <w:b/>
          <w:i/>
        </w:rPr>
        <w:t xml:space="preserve"> </w:t>
      </w:r>
      <w:r w:rsidRPr="001A5CBB">
        <w:t xml:space="preserve"> </w:t>
      </w:r>
      <w:proofErr w:type="gramEnd"/>
      <w:r w:rsidRPr="001A5CBB">
        <w:t xml:space="preserve">направлен на достижение следующих </w:t>
      </w:r>
      <w:r w:rsidRPr="001A5CBB">
        <w:rPr>
          <w:b/>
        </w:rPr>
        <w:t>целей,</w:t>
      </w:r>
      <w:r w:rsidRPr="001A5CBB">
        <w:t xml:space="preserve"> обеспечивающих реализацию личностно-ориентированного деятельностного подходов к обучению: </w:t>
      </w:r>
    </w:p>
    <w:p w:rsidR="006172BE" w:rsidRPr="001A5CBB" w:rsidRDefault="006172BE" w:rsidP="006172BE"/>
    <w:p w:rsidR="006172BE" w:rsidRPr="001A5CBB" w:rsidRDefault="006172BE" w:rsidP="006172BE">
      <w:r w:rsidRPr="001A5CBB">
        <w:t xml:space="preserve">создание условий для повышения готовности обучающихся к профессиональному </w:t>
      </w:r>
      <w:proofErr w:type="gramStart"/>
      <w:r w:rsidRPr="001A5CBB">
        <w:t>самоопределению  по</w:t>
      </w:r>
      <w:proofErr w:type="gramEnd"/>
      <w:r w:rsidRPr="001A5CBB">
        <w:t xml:space="preserve"> медицинскому профилю. </w:t>
      </w:r>
    </w:p>
    <w:p w:rsidR="006172BE" w:rsidRPr="001A5CBB" w:rsidRDefault="006172BE" w:rsidP="006172BE"/>
    <w:p w:rsidR="006172BE" w:rsidRPr="001A5CBB" w:rsidRDefault="006172BE" w:rsidP="006172BE">
      <w:pPr>
        <w:rPr>
          <w:b/>
        </w:rPr>
      </w:pPr>
      <w:r w:rsidRPr="001A5CBB">
        <w:t xml:space="preserve">  </w:t>
      </w:r>
      <w:r w:rsidRPr="001A5CBB">
        <w:rPr>
          <w:b/>
        </w:rPr>
        <w:t>Это предполагает решение следующих задач: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Формирование у школьников знаний о современной системе здравоохранения, содержания труда в ней.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Формирование знаний, умений и навыков общего ухода за больными.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Формирование общественно ценных мотивов выбора профессий медицинского профиля, выявление и развитие у учащихся таких способностей, как память, логическое мышление, внимание, организаторские способности, любовь к труду, вкус к творческому решению производственных задач и др.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Воспитание профессионально важных качеств личности таких как дисциплинированность, выдержка, терпимость, внимательное и чуткое отношения к людям, скромность, аккуратность, исполнительность, честность, гуманизм.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 xml:space="preserve">Формирование понятия медицинской этики. 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Ознакомление школьников с основными путями получения специальности медицинского профиля и повышения квалификации в системе здравоохранения</w:t>
      </w:r>
    </w:p>
    <w:p w:rsidR="006172BE" w:rsidRPr="001A5CBB" w:rsidRDefault="006172BE" w:rsidP="006172BE"/>
    <w:p w:rsidR="006172BE" w:rsidRPr="001A5CBB" w:rsidRDefault="006172BE" w:rsidP="006172BE">
      <w:pPr>
        <w:spacing w:line="276" w:lineRule="auto"/>
        <w:jc w:val="both"/>
        <w:rPr>
          <w:b/>
        </w:rPr>
      </w:pPr>
      <w:r w:rsidRPr="001A5CBB">
        <w:rPr>
          <w:b/>
        </w:rPr>
        <w:t>Особенности содержания предмета.</w:t>
      </w:r>
    </w:p>
    <w:p w:rsidR="006172BE" w:rsidRPr="001A5CBB" w:rsidRDefault="006172BE" w:rsidP="006172BE"/>
    <w:p w:rsidR="006172BE" w:rsidRPr="001A5CBB" w:rsidRDefault="006172BE" w:rsidP="006172BE"/>
    <w:p w:rsidR="006172BE" w:rsidRPr="001A5CBB" w:rsidRDefault="006172BE" w:rsidP="006172BE">
      <w:r w:rsidRPr="001A5CBB">
        <w:t>В соответствии с одобренной Правительством Российской Федерации Концепцией модернизации российского образования на старшей ступени общеобразовательной школы предусматривается профильное обучение старшеклассников. Ставится задача создания «системы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6172BE" w:rsidRPr="001A5CBB" w:rsidRDefault="006172BE" w:rsidP="006172BE">
      <w:pPr>
        <w:jc w:val="both"/>
      </w:pPr>
    </w:p>
    <w:p w:rsidR="006172BE" w:rsidRPr="001A5CBB" w:rsidRDefault="006172BE" w:rsidP="006172BE">
      <w:pPr>
        <w:pStyle w:val="af3"/>
        <w:rPr>
          <w:bCs/>
        </w:rPr>
      </w:pP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В соответствии с приоритетным направлением деятельности лицея – формированием у лицеистов осознанного выбора медицинской профессии, способности к медицинской деятельности, активации процесса профессионального самоопределения, в учебном плане </w:t>
      </w:r>
      <w:proofErr w:type="gramStart"/>
      <w:r w:rsidRPr="001A5CBB">
        <w:rPr>
          <w:bCs/>
        </w:rPr>
        <w:t>предусмотрен  предмет</w:t>
      </w:r>
      <w:proofErr w:type="gramEnd"/>
      <w:r w:rsidRPr="001A5CBB">
        <w:rPr>
          <w:bCs/>
        </w:rPr>
        <w:t xml:space="preserve"> </w:t>
      </w:r>
      <w:r w:rsidRPr="001A5CBB">
        <w:rPr>
          <w:b/>
          <w:bCs/>
        </w:rPr>
        <w:t>«Сестринское дело»,</w:t>
      </w:r>
      <w:r w:rsidRPr="001A5CBB">
        <w:rPr>
          <w:bCs/>
        </w:rPr>
        <w:t xml:space="preserve">  </w:t>
      </w:r>
      <w:r w:rsidRPr="001A5CBB">
        <w:rPr>
          <w:b/>
          <w:bCs/>
        </w:rPr>
        <w:t>изучаемый по программе  «Младшая медицинская сестра по уходу за больными</w:t>
      </w:r>
      <w:r w:rsidRPr="001A5CBB">
        <w:rPr>
          <w:bCs/>
        </w:rPr>
        <w:t>».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В  программе  «Младшая медицинская сестра по уходу за больными»  реализованы  требования  Федерального Государственного  Образовательного стандарта  среднего  (полного)  общего  образования:  направленность образовательной программы на социализацию обучающихся,  их ориентированность на осознанное выполнение и пропаганду правил здорового, безопасного образа жизни, подготовленность к осознанному выбору профессии,  подготовку к последующему профессиональному образованию;  бережному,  ответственному и компетентному отношению к физическому  и психологическому здоровью  как собственному,  так и других людей,  умению  оказывать первую помощь. 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Структурно программа курса состоит из разделов об организации медицинской помощи  в Российской Федерации, гигиенических и санитарных требований, оценке функционального состояния человека, манипуляционной техники, уходу за больными при различной патологии и </w:t>
      </w:r>
      <w:r w:rsidRPr="001A5CBB">
        <w:rPr>
          <w:bCs/>
        </w:rPr>
        <w:lastRenderedPageBreak/>
        <w:t xml:space="preserve">оказанию первой медицинской помощи при неотложных состояниях. В программу </w:t>
      </w:r>
      <w:proofErr w:type="gramStart"/>
      <w:r w:rsidRPr="001A5CBB">
        <w:rPr>
          <w:bCs/>
        </w:rPr>
        <w:t>включены  темы</w:t>
      </w:r>
      <w:proofErr w:type="gramEnd"/>
      <w:r w:rsidRPr="001A5CBB">
        <w:rPr>
          <w:bCs/>
        </w:rPr>
        <w:t xml:space="preserve">  метапредметных  дисциплин:  ОБЖ, биологии, физики, обществознания, химии.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В ходе изучения курса учащиеся получают знания об этике и деонтологии, организации профессиональной деятельности, правах и обязанностях медицинских работников, способах и  методиках оценки функционального состояния организма человека, параметрах нормы и патологии, уходе при  различных дисфункциях организма и заболеваниях, оказании первой помощи при неотложных состояниях.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Примерная программа «Младшая медицинская сестра по уходу за больными» рассчитана на 68 часов   Учебный </w:t>
      </w:r>
      <w:proofErr w:type="gramStart"/>
      <w:r w:rsidRPr="001A5CBB">
        <w:rPr>
          <w:bCs/>
        </w:rPr>
        <w:t>процесс  формируется</w:t>
      </w:r>
      <w:proofErr w:type="gramEnd"/>
      <w:r w:rsidRPr="001A5CBB">
        <w:rPr>
          <w:bCs/>
        </w:rPr>
        <w:t xml:space="preserve">  из лекций,  семинаров, практических  занятий   и различных видов   самостоятельной  подготовки  учащихся.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Практические занятия проводятся по </w:t>
      </w:r>
      <w:proofErr w:type="gramStart"/>
      <w:r w:rsidRPr="001A5CBB">
        <w:rPr>
          <w:bCs/>
        </w:rPr>
        <w:t>группам  в</w:t>
      </w:r>
      <w:proofErr w:type="gramEnd"/>
      <w:r w:rsidRPr="001A5CBB">
        <w:rPr>
          <w:bCs/>
        </w:rPr>
        <w:t xml:space="preserve"> кабинете практических занятий, оснащенном необходимыми техническими средствами, оборудованием  и </w:t>
      </w:r>
      <w:proofErr w:type="spellStart"/>
      <w:r w:rsidRPr="001A5CBB">
        <w:rPr>
          <w:bCs/>
        </w:rPr>
        <w:t>учебно</w:t>
      </w:r>
      <w:proofErr w:type="spellEnd"/>
      <w:r w:rsidRPr="001A5CBB">
        <w:rPr>
          <w:bCs/>
        </w:rPr>
        <w:t xml:space="preserve"> – методической литературой. 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Контроль знаний в течение учебного года проводится в форме письменных работ, диктантов, тестов, взаимоконтроля, устного и фронтального опросов,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</w:t>
      </w:r>
      <w:proofErr w:type="gramStart"/>
      <w:r w:rsidRPr="001A5CBB">
        <w:rPr>
          <w:bCs/>
        </w:rPr>
        <w:t>После  освоения</w:t>
      </w:r>
      <w:proofErr w:type="gramEnd"/>
      <w:r w:rsidRPr="001A5CBB">
        <w:rPr>
          <w:bCs/>
        </w:rPr>
        <w:t xml:space="preserve">  базового уровня программы  «Общий уход»  (10 класс)  предусмотрен экзамен,  а затем,  прохождение  </w:t>
      </w:r>
      <w:proofErr w:type="spellStart"/>
      <w:r w:rsidRPr="001A5CBB">
        <w:rPr>
          <w:bCs/>
        </w:rPr>
        <w:t>учебно</w:t>
      </w:r>
      <w:proofErr w:type="spellEnd"/>
      <w:r w:rsidRPr="001A5CBB">
        <w:rPr>
          <w:bCs/>
        </w:rPr>
        <w:t xml:space="preserve"> – производственной  практики,  которая  проводится на базе федерального государственного учреждения здравоохранения,  оснащена  современным оборудованием,  использующая  современные медицинские и информационные технологии  и имеющая  лицензию на проведение медицинской деятельности.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При прохождении  практики  обучающиеся  применяют  знания  по  технике безопасности на рабочем  месте,  обеспечению  инфекционной  безопасности  персонала  и пациентов, содержанию деятельности сестринского персонала;   осваивают  особенности техники выполнения основных лечебно-диагностических манипуляций,  ведения  медицинской документации,  соблюдения санитарно-эпидемиологического режима,  присутствуют на производственных совещаниях медицинских сестер отделения и общебольничных  конференциях, участвуют  в  проведении санитарно-просветительной работе. </w:t>
      </w:r>
    </w:p>
    <w:p w:rsidR="001A5CBB" w:rsidRDefault="006172BE" w:rsidP="006172BE">
      <w:pPr>
        <w:rPr>
          <w:bCs/>
        </w:rPr>
      </w:pPr>
      <w:r w:rsidRPr="001A5CBB">
        <w:rPr>
          <w:bCs/>
        </w:rPr>
        <w:t xml:space="preserve">    Итоговую отметку за практику выставляет руководитель практики (старшая медицинская сестра отделения по месту прохождения УПП учащимся).   </w:t>
      </w:r>
    </w:p>
    <w:p w:rsidR="001A5CBB" w:rsidRDefault="001A5CBB" w:rsidP="006172BE">
      <w:pPr>
        <w:rPr>
          <w:bCs/>
        </w:rPr>
      </w:pPr>
    </w:p>
    <w:p w:rsidR="001A5CBB" w:rsidRDefault="001A5CBB" w:rsidP="006172BE">
      <w:pPr>
        <w:rPr>
          <w:bCs/>
        </w:rPr>
      </w:pPr>
    </w:p>
    <w:p w:rsidR="001A5CBB" w:rsidRDefault="001A5CBB" w:rsidP="006172BE">
      <w:pPr>
        <w:rPr>
          <w:bCs/>
        </w:rPr>
      </w:pP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</w:t>
      </w:r>
    </w:p>
    <w:p w:rsidR="006172BE" w:rsidRPr="001A5CBB" w:rsidRDefault="006172BE" w:rsidP="006172BE">
      <w:pPr>
        <w:rPr>
          <w:b/>
          <w:bCs/>
        </w:rPr>
      </w:pPr>
      <w:r w:rsidRPr="001A5CBB">
        <w:rPr>
          <w:b/>
          <w:bCs/>
        </w:rPr>
        <w:t>КРАТКОЕ СОДЕРЖАНИЕ КУРСА</w:t>
      </w:r>
    </w:p>
    <w:p w:rsidR="006172BE" w:rsidRPr="001A5CBB" w:rsidRDefault="006172BE" w:rsidP="006172BE">
      <w:pPr>
        <w:rPr>
          <w:b/>
          <w:bCs/>
        </w:rPr>
      </w:pPr>
    </w:p>
    <w:p w:rsidR="006172BE" w:rsidRPr="001A5CBB" w:rsidRDefault="006172BE" w:rsidP="006172BE">
      <w:pPr>
        <w:rPr>
          <w:b/>
          <w:bCs/>
        </w:rPr>
      </w:pPr>
    </w:p>
    <w:p w:rsidR="006172BE" w:rsidRPr="001A5CBB" w:rsidRDefault="006172BE" w:rsidP="006172BE">
      <w:pPr>
        <w:pStyle w:val="afb"/>
        <w:rPr>
          <w:b/>
        </w:rPr>
      </w:pPr>
      <w:r w:rsidRPr="001A5CBB">
        <w:t xml:space="preserve">     </w:t>
      </w:r>
      <w:r w:rsidRPr="001A5CBB">
        <w:rPr>
          <w:b/>
        </w:rPr>
        <w:t>Курс дисциплины «Сестринское дело» состоит из трех основных тем: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rPr>
          <w:b/>
        </w:rPr>
        <w:t>1</w:t>
      </w:r>
      <w:r w:rsidRPr="001A5CBB">
        <w:t xml:space="preserve">) «Система и политика здравоохранения в Российской Федерации», в которой изучаются основные направления, перспективы развития здравоохранения в Российской Федерации; принципы и формы медицинского страхования; правила получения, пользования полисом обязательного и добровольного медицинского  страхования;  понятие о здоровье, факторах риска и компоненты и правила </w:t>
      </w:r>
      <w:proofErr w:type="spellStart"/>
      <w:r w:rsidRPr="001A5CBB">
        <w:t>здоровьесохранения</w:t>
      </w:r>
      <w:proofErr w:type="spellEnd"/>
      <w:r w:rsidRPr="001A5CBB">
        <w:t xml:space="preserve"> и </w:t>
      </w:r>
      <w:proofErr w:type="spellStart"/>
      <w:r w:rsidRPr="001A5CBB">
        <w:t>здоровьесбережения</w:t>
      </w:r>
      <w:proofErr w:type="spellEnd"/>
      <w:r w:rsidRPr="001A5CBB">
        <w:t>.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t xml:space="preserve">2) «Основы гигиены» предполагает изучение правил личной гигиены и </w:t>
      </w:r>
      <w:proofErr w:type="spellStart"/>
      <w:r w:rsidRPr="001A5CBB">
        <w:t>санитарно</w:t>
      </w:r>
      <w:proofErr w:type="spellEnd"/>
      <w:r w:rsidRPr="001A5CBB">
        <w:t xml:space="preserve"> – гигиенических норм в </w:t>
      </w:r>
      <w:proofErr w:type="spellStart"/>
      <w:r w:rsidRPr="001A5CBB">
        <w:t>лечебно</w:t>
      </w:r>
      <w:proofErr w:type="spellEnd"/>
      <w:r w:rsidRPr="001A5CBB">
        <w:t xml:space="preserve"> – профилактических учреждениях.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t xml:space="preserve">3) «Основы организации работы младшей медицинской сестры по уходу за больными» содержит материал об устройстве </w:t>
      </w:r>
      <w:proofErr w:type="spellStart"/>
      <w:r w:rsidRPr="001A5CBB">
        <w:t>лечебно</w:t>
      </w:r>
      <w:proofErr w:type="spellEnd"/>
      <w:r w:rsidRPr="001A5CBB">
        <w:t xml:space="preserve"> – профилактических учреждений, правила и технику общего ухода за больными в рамках компетенции младшей медицинской сестры, а также изучение этических норм при взаимодействии медицинского персонала и больных.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t xml:space="preserve">     Курс содержит лекционные, практические и комбинированные занятия (теория и практика). Занятия проводятся в группах в специально оборудованном кабинете.</w:t>
      </w:r>
    </w:p>
    <w:p w:rsidR="000013B7" w:rsidRPr="001A5CBB" w:rsidRDefault="000013B7" w:rsidP="00AC3518">
      <w:pPr>
        <w:spacing w:line="276" w:lineRule="auto"/>
        <w:jc w:val="both"/>
        <w:rPr>
          <w:b/>
        </w:rPr>
      </w:pPr>
    </w:p>
    <w:p w:rsidR="00AC3518" w:rsidRPr="001A5CBB" w:rsidRDefault="00AC3518" w:rsidP="00AC3518">
      <w:pPr>
        <w:jc w:val="both"/>
        <w:rPr>
          <w:b/>
        </w:rPr>
      </w:pPr>
      <w:r w:rsidRPr="001A5CBB">
        <w:rPr>
          <w:b/>
        </w:rPr>
        <w:t>Технологии и методики обучения:</w:t>
      </w:r>
    </w:p>
    <w:p w:rsidR="00BC0CE2" w:rsidRPr="001A5CBB" w:rsidRDefault="00BC0CE2" w:rsidP="00BC0CE2">
      <w:pPr>
        <w:tabs>
          <w:tab w:val="left" w:pos="3465"/>
        </w:tabs>
        <w:jc w:val="both"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lastRenderedPageBreak/>
        <w:t xml:space="preserve">  С целью достижения высоких результатов образования для реализации программы используются: 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развивающего деятельностного обучения.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эвристического обучения.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Модульное обучение.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Интерактивные технологии.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развития критического мышления.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дифференцированного обучения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Информационно-коммуникационные технологии.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Метод проектов.</w:t>
      </w:r>
    </w:p>
    <w:p w:rsidR="00BC0CE2" w:rsidRPr="001A5CBB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Здоровьесберегающие технологии.</w:t>
      </w:r>
    </w:p>
    <w:p w:rsidR="00BC0CE2" w:rsidRPr="001A5CBB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Исследовательские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 xml:space="preserve">Формы организации </w:t>
      </w:r>
      <w:proofErr w:type="gramStart"/>
      <w:r w:rsidRPr="001A5CBB">
        <w:rPr>
          <w:color w:val="000000"/>
        </w:rPr>
        <w:t>образовательного  процесса</w:t>
      </w:r>
      <w:proofErr w:type="gramEnd"/>
      <w:r w:rsidRPr="001A5CBB">
        <w:rPr>
          <w:color w:val="000000"/>
        </w:rPr>
        <w:t xml:space="preserve"> – урочная: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Урок - беседа, семинар, лабораторная, самостоятельная   работа, зачет.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 xml:space="preserve"> Методы мониторинга знаний и умений учащихся — контрольные работы, проектные работы и т. д.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 xml:space="preserve">Механизм формирования ключевых компетенций </w:t>
      </w:r>
      <w:proofErr w:type="gramStart"/>
      <w:r w:rsidRPr="001A5CBB">
        <w:rPr>
          <w:color w:val="000000"/>
        </w:rPr>
        <w:t>обучающихся  включает</w:t>
      </w:r>
      <w:proofErr w:type="gramEnd"/>
      <w:r w:rsidRPr="001A5CBB">
        <w:rPr>
          <w:color w:val="000000"/>
        </w:rPr>
        <w:t xml:space="preserve"> реализацию личностно - ориентированного подхода к обучению, применение методов и приемов, обеспечивающих результативность обучения: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•</w:t>
      </w:r>
      <w:r w:rsidRPr="001A5CBB">
        <w:rPr>
          <w:color w:val="000000"/>
        </w:rPr>
        <w:tab/>
        <w:t>Исследовательская деятельность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•</w:t>
      </w:r>
      <w:r w:rsidRPr="001A5CBB">
        <w:rPr>
          <w:color w:val="000000"/>
        </w:rPr>
        <w:tab/>
        <w:t>Применение ИКТ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•</w:t>
      </w:r>
      <w:r w:rsidRPr="001A5CBB">
        <w:rPr>
          <w:color w:val="000000"/>
        </w:rPr>
        <w:tab/>
        <w:t>Проектная деятельность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Планируемый уровень подготовки выпускников на конец года   совпадает с требованиями, установленными федеральными государственными образовательными стандартами, образовательной программой ОУ.</w:t>
      </w:r>
    </w:p>
    <w:p w:rsidR="00BC0CE2" w:rsidRPr="001A5CBB" w:rsidRDefault="00BC0CE2" w:rsidP="00982F72">
      <w:pPr>
        <w:pStyle w:val="a3"/>
        <w:spacing w:before="0" w:beforeAutospacing="0" w:after="0" w:afterAutospacing="0"/>
        <w:jc w:val="both"/>
      </w:pPr>
    </w:p>
    <w:p w:rsidR="006F3974" w:rsidRPr="001A5CBB" w:rsidRDefault="006F3974" w:rsidP="00982F72">
      <w:pPr>
        <w:pStyle w:val="a3"/>
        <w:spacing w:before="0" w:beforeAutospacing="0" w:after="0" w:afterAutospacing="0"/>
        <w:jc w:val="both"/>
      </w:pPr>
    </w:p>
    <w:p w:rsidR="00AC3518" w:rsidRPr="001A5CBB" w:rsidRDefault="00830910" w:rsidP="00AC3518">
      <w:pPr>
        <w:pStyle w:val="afb"/>
        <w:spacing w:line="276" w:lineRule="auto"/>
        <w:jc w:val="both"/>
        <w:rPr>
          <w:b/>
          <w:i/>
          <w:color w:val="FF0000"/>
        </w:rPr>
      </w:pPr>
      <w:r w:rsidRPr="001A5CBB">
        <w:rPr>
          <w:color w:val="000000"/>
        </w:rPr>
        <w:t xml:space="preserve">  </w:t>
      </w:r>
      <w:r w:rsidR="00AC3518" w:rsidRPr="001A5CBB">
        <w:rPr>
          <w:color w:val="000000"/>
        </w:rPr>
        <w:t xml:space="preserve">В </w:t>
      </w:r>
      <w:r w:rsidR="009F4E5F">
        <w:rPr>
          <w:color w:val="000000"/>
        </w:rPr>
        <w:t>1</w:t>
      </w:r>
      <w:r w:rsidR="00BC0CE2" w:rsidRPr="001A5CBB">
        <w:rPr>
          <w:color w:val="000000"/>
        </w:rPr>
        <w:t>1Б</w:t>
      </w:r>
      <w:r w:rsidR="00AC3518" w:rsidRPr="001A5CBB">
        <w:rPr>
          <w:color w:val="000000"/>
        </w:rPr>
        <w:t xml:space="preserve"> классе в рамках организации контроля за реализацией программы использу</w:t>
      </w:r>
      <w:r w:rsidR="006D093A" w:rsidRPr="001A5CBB">
        <w:rPr>
          <w:color w:val="000000"/>
        </w:rPr>
        <w:t>ются следующие виды контроля</w:t>
      </w:r>
      <w:r w:rsidR="00AC3518" w:rsidRPr="001A5CBB">
        <w:rPr>
          <w:color w:val="000000"/>
        </w:rPr>
        <w:t xml:space="preserve">: исследовательский </w:t>
      </w:r>
      <w:r w:rsidR="00AC3518" w:rsidRPr="001A5CBB">
        <w:t>проект</w:t>
      </w:r>
      <w:r w:rsidR="006D093A" w:rsidRPr="001A5CBB">
        <w:t>, тестовые работы, проекты</w:t>
      </w:r>
      <w:r w:rsidR="00AC3518" w:rsidRPr="001A5CBB">
        <w:rPr>
          <w:b/>
          <w:color w:val="FF0000"/>
        </w:rPr>
        <w:t xml:space="preserve"> </w:t>
      </w:r>
    </w:p>
    <w:p w:rsidR="00AC3518" w:rsidRPr="001A5CBB" w:rsidRDefault="00830910" w:rsidP="00AC3518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1A5CBB">
        <w:rPr>
          <w:rFonts w:ascii="Times New Roman" w:hAnsi="Times New Roman" w:cs="Times New Roman"/>
        </w:rPr>
        <w:t xml:space="preserve">  </w:t>
      </w:r>
      <w:r w:rsidR="00AC3518" w:rsidRPr="001A5CBB">
        <w:rPr>
          <w:rFonts w:ascii="Times New Roman" w:hAnsi="Times New Roman" w:cs="Times New Roman"/>
        </w:rP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="00AC3518" w:rsidRPr="001A5CBB">
        <w:rPr>
          <w:rFonts w:ascii="Times New Roman" w:hAnsi="Times New Roman" w:cs="Times New Roman"/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AC3518" w:rsidRPr="001A5CBB" w:rsidRDefault="00AC3518" w:rsidP="00982F7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1A5CBB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:rsidR="00AC3518" w:rsidRPr="001A5CBB" w:rsidRDefault="00AC3518" w:rsidP="005A47A7">
      <w:pPr>
        <w:pStyle w:val="ab"/>
        <w:numPr>
          <w:ilvl w:val="0"/>
          <w:numId w:val="14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ind w:left="567"/>
        <w:rPr>
          <w:rFonts w:ascii="Times New Roman" w:hAnsi="Times New Roman" w:cs="Times New Roman"/>
        </w:rPr>
      </w:pPr>
      <w:r w:rsidRPr="001A5CBB">
        <w:rPr>
          <w:rFonts w:ascii="Times New Roman" w:hAnsi="Times New Roman" w:cs="Times New Roman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1A5CBB">
        <w:rPr>
          <w:rFonts w:ascii="Times New Roman" w:hAnsi="Times New Roman" w:cs="Times New Roman"/>
          <w:lang w:val="en-US"/>
        </w:rPr>
        <w:t>Google</w:t>
      </w:r>
      <w:r w:rsidRPr="001A5CBB">
        <w:rPr>
          <w:rFonts w:ascii="Times New Roman" w:hAnsi="Times New Roman" w:cs="Times New Roman"/>
        </w:rPr>
        <w:t xml:space="preserve"> </w:t>
      </w:r>
      <w:r w:rsidRPr="001A5CBB">
        <w:rPr>
          <w:rFonts w:ascii="Times New Roman" w:hAnsi="Times New Roman" w:cs="Times New Roman"/>
          <w:lang w:val="en-US"/>
        </w:rPr>
        <w:t>meet</w:t>
      </w:r>
      <w:r w:rsidRPr="001A5CBB">
        <w:rPr>
          <w:rFonts w:ascii="Times New Roman" w:hAnsi="Times New Roman" w:cs="Times New Roman"/>
        </w:rP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AC3518" w:rsidRPr="001A5CBB" w:rsidRDefault="00AC3518" w:rsidP="005A47A7">
      <w:pPr>
        <w:pStyle w:val="af3"/>
        <w:numPr>
          <w:ilvl w:val="0"/>
          <w:numId w:val="14"/>
        </w:numPr>
        <w:ind w:left="567"/>
        <w:jc w:val="both"/>
      </w:pPr>
      <w:r w:rsidRPr="001A5CBB"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5A47A7" w:rsidRPr="001A5CBB" w:rsidRDefault="005A47A7" w:rsidP="00AC3518">
      <w:pPr>
        <w:pStyle w:val="afb"/>
        <w:spacing w:line="276" w:lineRule="auto"/>
        <w:jc w:val="both"/>
      </w:pPr>
    </w:p>
    <w:p w:rsidR="00AC3518" w:rsidRPr="001A5CBB" w:rsidRDefault="00AC3518" w:rsidP="00AC3518">
      <w:pPr>
        <w:pStyle w:val="afb"/>
        <w:spacing w:line="276" w:lineRule="auto"/>
        <w:jc w:val="both"/>
        <w:rPr>
          <w:b/>
        </w:rPr>
      </w:pPr>
      <w:r w:rsidRPr="001A5CBB">
        <w:t xml:space="preserve">Учебная программа </w:t>
      </w:r>
      <w:r w:rsidRPr="001A5CBB">
        <w:rPr>
          <w:b/>
        </w:rPr>
        <w:t xml:space="preserve">рассчитана на </w:t>
      </w:r>
      <w:r w:rsidR="009F4E5F">
        <w:rPr>
          <w:b/>
        </w:rPr>
        <w:t>3</w:t>
      </w:r>
      <w:r w:rsidR="00267B40">
        <w:rPr>
          <w:b/>
        </w:rPr>
        <w:t>4</w:t>
      </w:r>
      <w:r w:rsidR="00BC0CE2" w:rsidRPr="001A5CBB">
        <w:rPr>
          <w:b/>
        </w:rPr>
        <w:t xml:space="preserve"> </w:t>
      </w:r>
      <w:r w:rsidRPr="001A5CBB">
        <w:rPr>
          <w:b/>
        </w:rPr>
        <w:t>час</w:t>
      </w:r>
      <w:r w:rsidR="009F4E5F">
        <w:rPr>
          <w:b/>
        </w:rPr>
        <w:t>а</w:t>
      </w:r>
      <w:r w:rsidRPr="001A5CBB">
        <w:rPr>
          <w:b/>
        </w:rPr>
        <w:t xml:space="preserve"> </w:t>
      </w:r>
      <w:r w:rsidRPr="001A5CBB">
        <w:t xml:space="preserve">(из расчёта </w:t>
      </w:r>
      <w:r w:rsidR="009F4E5F">
        <w:t>1</w:t>
      </w:r>
      <w:r w:rsidRPr="001A5CBB">
        <w:t xml:space="preserve"> час в неделю).</w:t>
      </w:r>
      <w:r w:rsidRPr="001A5CBB">
        <w:rPr>
          <w:b/>
        </w:rPr>
        <w:t xml:space="preserve">  </w:t>
      </w:r>
    </w:p>
    <w:p w:rsidR="00830910" w:rsidRDefault="00AC3518" w:rsidP="00DF66D0">
      <w:pPr>
        <w:pStyle w:val="afb"/>
        <w:spacing w:line="276" w:lineRule="auto"/>
        <w:jc w:val="both"/>
        <w:rPr>
          <w:b/>
        </w:rPr>
      </w:pPr>
      <w:r w:rsidRPr="001A5CBB">
        <w:t xml:space="preserve">Рабочая программа по курсу </w:t>
      </w:r>
      <w:r w:rsidR="006172BE" w:rsidRPr="001A5CBB">
        <w:t>«</w:t>
      </w:r>
      <w:r w:rsidR="006172BE" w:rsidRPr="001A5CBB">
        <w:rPr>
          <w:bCs/>
        </w:rPr>
        <w:t xml:space="preserve">Теория и практика сестринского </w:t>
      </w:r>
      <w:proofErr w:type="gramStart"/>
      <w:r w:rsidR="006172BE" w:rsidRPr="001A5CBB">
        <w:rPr>
          <w:bCs/>
        </w:rPr>
        <w:t>дела</w:t>
      </w:r>
      <w:r w:rsidR="006172BE" w:rsidRPr="001A5CBB">
        <w:t xml:space="preserve">» </w:t>
      </w:r>
      <w:r w:rsidR="006172BE" w:rsidRPr="001A5CBB">
        <w:rPr>
          <w:b/>
          <w:i/>
        </w:rPr>
        <w:t xml:space="preserve"> </w:t>
      </w:r>
      <w:r w:rsidRPr="001A5CBB">
        <w:t>в</w:t>
      </w:r>
      <w:proofErr w:type="gramEnd"/>
      <w:r w:rsidRPr="001A5CBB">
        <w:t xml:space="preserve"> </w:t>
      </w:r>
      <w:r w:rsidR="00BC0CE2" w:rsidRPr="001A5CBB">
        <w:t>1</w:t>
      </w:r>
      <w:r w:rsidR="009F4E5F">
        <w:t>1</w:t>
      </w:r>
      <w:r w:rsidR="00BC0CE2" w:rsidRPr="001A5CBB">
        <w:t>Б</w:t>
      </w:r>
      <w:r w:rsidRPr="001A5CBB">
        <w:t xml:space="preserve"> классе составлена</w:t>
      </w:r>
      <w:r w:rsidRPr="001A5CBB">
        <w:rPr>
          <w:b/>
        </w:rPr>
        <w:t xml:space="preserve"> </w:t>
      </w:r>
      <w:r w:rsidRPr="001A5CBB">
        <w:t>в соответствии с Учебным планом, календарным учебным графиком и расписанием учебных занятий на 20</w:t>
      </w:r>
      <w:r w:rsidR="00B000EB" w:rsidRPr="001A5CBB">
        <w:t>21</w:t>
      </w:r>
      <w:r w:rsidRPr="001A5CBB">
        <w:t>-202</w:t>
      </w:r>
      <w:r w:rsidR="00B000EB" w:rsidRPr="001A5CBB">
        <w:t>2</w:t>
      </w:r>
      <w:r w:rsidRPr="001A5CBB">
        <w:t xml:space="preserve"> учебный год и </w:t>
      </w:r>
      <w:r w:rsidRPr="001A5CBB">
        <w:rPr>
          <w:b/>
        </w:rPr>
        <w:t xml:space="preserve">реализуется за </w:t>
      </w:r>
      <w:r w:rsidR="009F4E5F">
        <w:rPr>
          <w:b/>
        </w:rPr>
        <w:t>3</w:t>
      </w:r>
      <w:r w:rsidR="00267B40">
        <w:rPr>
          <w:b/>
        </w:rPr>
        <w:t>4</w:t>
      </w:r>
      <w:r w:rsidRPr="001A5CBB">
        <w:rPr>
          <w:b/>
        </w:rPr>
        <w:t xml:space="preserve"> час</w:t>
      </w:r>
      <w:r w:rsidR="009F4E5F">
        <w:rPr>
          <w:b/>
        </w:rPr>
        <w:t>а</w:t>
      </w:r>
    </w:p>
    <w:p w:rsidR="00DF66D0" w:rsidRDefault="00DF66D0" w:rsidP="00DF66D0">
      <w:pPr>
        <w:pStyle w:val="afb"/>
        <w:spacing w:line="276" w:lineRule="auto"/>
        <w:jc w:val="both"/>
        <w:rPr>
          <w:b/>
        </w:rPr>
      </w:pPr>
    </w:p>
    <w:p w:rsidR="00DF66D0" w:rsidRPr="001A5CBB" w:rsidRDefault="00DF66D0" w:rsidP="00DF66D0">
      <w:pPr>
        <w:pStyle w:val="afb"/>
        <w:spacing w:line="276" w:lineRule="auto"/>
        <w:jc w:val="both"/>
        <w:rPr>
          <w:b/>
        </w:rPr>
      </w:pPr>
    </w:p>
    <w:p w:rsidR="00830910" w:rsidRPr="001A5CBB" w:rsidRDefault="00830910" w:rsidP="001A5CBB">
      <w:pPr>
        <w:pStyle w:val="a3"/>
        <w:rPr>
          <w:b/>
        </w:rPr>
      </w:pPr>
    </w:p>
    <w:p w:rsidR="00B000EB" w:rsidRPr="001A5CBB" w:rsidRDefault="00B000EB" w:rsidP="008C007B">
      <w:pPr>
        <w:pStyle w:val="a3"/>
        <w:ind w:firstLine="540"/>
        <w:jc w:val="center"/>
        <w:rPr>
          <w:b/>
        </w:rPr>
      </w:pPr>
      <w:r w:rsidRPr="001A5CBB">
        <w:rPr>
          <w:b/>
        </w:rPr>
        <w:lastRenderedPageBreak/>
        <w:t>ПЛАНИРУЕМЫЕ РЕЗУЛЬТАТЫ ОСВОЕНИЯ ПРОГРАММЫ</w:t>
      </w:r>
    </w:p>
    <w:p w:rsidR="001A5CBB" w:rsidRPr="001A5CBB" w:rsidRDefault="001A5CBB" w:rsidP="001A5CBB">
      <w:pPr>
        <w:pStyle w:val="3"/>
        <w:ind w:firstLine="708"/>
        <w:jc w:val="center"/>
        <w:rPr>
          <w:sz w:val="24"/>
          <w:szCs w:val="24"/>
        </w:rPr>
      </w:pPr>
      <w:r w:rsidRPr="001A5CBB">
        <w:rPr>
          <w:sz w:val="24"/>
          <w:szCs w:val="24"/>
        </w:rPr>
        <w:t xml:space="preserve">По окончании </w:t>
      </w:r>
      <w:proofErr w:type="gramStart"/>
      <w:r w:rsidRPr="001A5CBB">
        <w:rPr>
          <w:sz w:val="24"/>
          <w:szCs w:val="24"/>
        </w:rPr>
        <w:t>курса  «</w:t>
      </w:r>
      <w:proofErr w:type="gramEnd"/>
      <w:r w:rsidRPr="001A5CBB">
        <w:rPr>
          <w:sz w:val="24"/>
          <w:szCs w:val="24"/>
        </w:rPr>
        <w:t>Младшая медицинская сестра по уходу за больными»  обучающиеся смогут узнать:</w:t>
      </w:r>
    </w:p>
    <w:p w:rsidR="001A5CBB" w:rsidRPr="001A5CBB" w:rsidRDefault="001A5CBB" w:rsidP="001A5CBB">
      <w:pPr>
        <w:jc w:val="center"/>
      </w:pPr>
    </w:p>
    <w:p w:rsidR="001A5CBB" w:rsidRPr="001A5CBB" w:rsidRDefault="001A5CBB" w:rsidP="001A5CBB">
      <w:r w:rsidRPr="001A5CBB">
        <w:t>1. Понятие о реформировании здравоохранения, о системах здравоохранения в Российской Федерации.</w:t>
      </w:r>
    </w:p>
    <w:p w:rsidR="001A5CBB" w:rsidRPr="001A5CBB" w:rsidRDefault="001A5CBB" w:rsidP="001A5CBB">
      <w:r w:rsidRPr="001A5CBB">
        <w:t>2. Понятие о здоровье, факторах риска, здоровом образе жизни.</w:t>
      </w:r>
    </w:p>
    <w:p w:rsidR="001A5CBB" w:rsidRPr="001A5CBB" w:rsidRDefault="001A5CBB" w:rsidP="001A5CBB">
      <w:r w:rsidRPr="001A5CBB">
        <w:t>3. Понятие санитарного режима в лечебных учреждениях. Требования к санитарному содержанию помещения, оборудования, инвентаря.</w:t>
      </w:r>
    </w:p>
    <w:p w:rsidR="001A5CBB" w:rsidRPr="001A5CBB" w:rsidRDefault="001A5CBB" w:rsidP="001A5CBB">
      <w:r w:rsidRPr="001A5CBB">
        <w:t>4. Иметь понятие о санитарно-гигиенических требованиях к пищеблоку и буфетным отделениям.</w:t>
      </w:r>
    </w:p>
    <w:p w:rsidR="001A5CBB" w:rsidRPr="001A5CBB" w:rsidRDefault="001A5CBB" w:rsidP="001A5CBB">
      <w:r w:rsidRPr="001A5CBB">
        <w:t>5. Основы организации работы младшей медицинской сестры по уходу за больным:</w:t>
      </w:r>
    </w:p>
    <w:p w:rsidR="001A5CBB" w:rsidRPr="001A5CBB" w:rsidRDefault="001A5CBB" w:rsidP="001A5CBB">
      <w:r w:rsidRPr="001A5CBB">
        <w:t xml:space="preserve">а) приемного </w:t>
      </w:r>
      <w:proofErr w:type="gramStart"/>
      <w:r w:rsidRPr="001A5CBB">
        <w:t xml:space="preserve">отделения;   </w:t>
      </w:r>
      <w:proofErr w:type="gramEnd"/>
      <w:r w:rsidRPr="001A5CBB">
        <w:t xml:space="preserve">                                                                                                                                                      б) основы организации работы младшей медицинской сестры терапевтического стационара;</w:t>
      </w:r>
    </w:p>
    <w:p w:rsidR="001A5CBB" w:rsidRPr="001A5CBB" w:rsidRDefault="001A5CBB" w:rsidP="001A5CBB">
      <w:r w:rsidRPr="001A5CBB">
        <w:t>6.  Основы этики и биоэтики.</w:t>
      </w:r>
    </w:p>
    <w:p w:rsidR="001A5CBB" w:rsidRPr="001A5CBB" w:rsidRDefault="001A5CBB" w:rsidP="001A5CBB">
      <w:r w:rsidRPr="001A5CBB">
        <w:t>7.  Особенности ухода за больными с заболеваниями:</w:t>
      </w:r>
    </w:p>
    <w:p w:rsidR="001A5CBB" w:rsidRPr="001A5CBB" w:rsidRDefault="001A5CBB" w:rsidP="001A5CBB">
      <w:r w:rsidRPr="001A5CBB">
        <w:tab/>
        <w:t xml:space="preserve">- </w:t>
      </w:r>
      <w:proofErr w:type="gramStart"/>
      <w:r w:rsidRPr="001A5CBB">
        <w:t>органов  дыхания</w:t>
      </w:r>
      <w:proofErr w:type="gramEnd"/>
      <w:r w:rsidRPr="001A5CBB">
        <w:t>;</w:t>
      </w:r>
    </w:p>
    <w:p w:rsidR="001A5CBB" w:rsidRPr="001A5CBB" w:rsidRDefault="001A5CBB" w:rsidP="001A5CBB">
      <w:r w:rsidRPr="001A5CBB">
        <w:tab/>
        <w:t>- сердечно - сосудистой системы и хронической сердечной недостаточностью;</w:t>
      </w:r>
    </w:p>
    <w:p w:rsidR="001A5CBB" w:rsidRPr="001A5CBB" w:rsidRDefault="001A5CBB" w:rsidP="001A5CBB">
      <w:r w:rsidRPr="001A5CBB">
        <w:tab/>
        <w:t xml:space="preserve">- желудочно-кишечного тракта; </w:t>
      </w:r>
    </w:p>
    <w:p w:rsidR="001A5CBB" w:rsidRPr="001A5CBB" w:rsidRDefault="001A5CBB" w:rsidP="001A5CBB">
      <w:r w:rsidRPr="001A5CBB">
        <w:tab/>
        <w:t>- почек;</w:t>
      </w:r>
    </w:p>
    <w:p w:rsidR="001A5CBB" w:rsidRPr="001A5CBB" w:rsidRDefault="001A5CBB" w:rsidP="001A5CBB">
      <w:r w:rsidRPr="001A5CBB">
        <w:tab/>
        <w:t>- опорно-двигательного аппарата;</w:t>
      </w:r>
    </w:p>
    <w:p w:rsidR="001A5CBB" w:rsidRPr="001A5CBB" w:rsidRDefault="001A5CBB" w:rsidP="001A5CBB">
      <w:r w:rsidRPr="001A5CBB">
        <w:tab/>
        <w:t>- крови;</w:t>
      </w:r>
    </w:p>
    <w:p w:rsidR="001A5CBB" w:rsidRPr="001A5CBB" w:rsidRDefault="001A5CBB" w:rsidP="001A5CBB">
      <w:r w:rsidRPr="001A5CBB">
        <w:tab/>
        <w:t>- эндокринной системы.</w:t>
      </w:r>
    </w:p>
    <w:p w:rsidR="001A5CBB" w:rsidRPr="001A5CBB" w:rsidRDefault="001A5CBB" w:rsidP="001A5CBB">
      <w:r w:rsidRPr="001A5CBB">
        <w:t>8. Особенности ухода за тяжелыми больными.</w:t>
      </w:r>
    </w:p>
    <w:p w:rsidR="001A5CBB" w:rsidRPr="001A5CBB" w:rsidRDefault="001A5CBB" w:rsidP="001A5CBB">
      <w:r w:rsidRPr="001A5CBB">
        <w:t xml:space="preserve">9.  Понятие об инфекционной безопасности и знать особенности ухода за </w:t>
      </w:r>
      <w:proofErr w:type="gramStart"/>
      <w:r w:rsidRPr="001A5CBB">
        <w:t>инфекционными  больными</w:t>
      </w:r>
      <w:proofErr w:type="gramEnd"/>
      <w:r w:rsidRPr="001A5CBB">
        <w:t>.</w:t>
      </w:r>
    </w:p>
    <w:p w:rsidR="001A5CBB" w:rsidRPr="001A5CBB" w:rsidRDefault="001A5CBB" w:rsidP="001A5CBB">
      <w:r w:rsidRPr="001A5CBB">
        <w:t>10. Понятие о хирургических заболеваниях.  Особенности ухода за больными хирургического профиля, с травмами и повреждениями.</w:t>
      </w:r>
    </w:p>
    <w:p w:rsidR="001A5CBB" w:rsidRPr="001A5CBB" w:rsidRDefault="001A5CBB" w:rsidP="001A5CBB">
      <w:r w:rsidRPr="001A5CBB">
        <w:t>11. Особенности ухода за беременными, роженицами, родильницами и гинекологическими больными.</w:t>
      </w:r>
    </w:p>
    <w:p w:rsidR="001A5CBB" w:rsidRPr="001A5CBB" w:rsidRDefault="001A5CBB" w:rsidP="001A5CBB">
      <w:r w:rsidRPr="001A5CBB">
        <w:t>12.  Особенности ухода за больными детьми.</w:t>
      </w:r>
    </w:p>
    <w:p w:rsidR="001A5CBB" w:rsidRPr="001A5CBB" w:rsidRDefault="001A5CBB" w:rsidP="001A5CBB">
      <w:r w:rsidRPr="001A5CBB">
        <w:t>13. Особенности ухода за психическими больными.</w:t>
      </w:r>
    </w:p>
    <w:p w:rsidR="001A5CBB" w:rsidRPr="001A5CBB" w:rsidRDefault="001A5CBB" w:rsidP="001A5CBB">
      <w:r w:rsidRPr="001A5CBB">
        <w:t>14. Особенности ухода за больными с кожными и венерическими заболеваниями.</w:t>
      </w:r>
    </w:p>
    <w:p w:rsidR="001A5CBB" w:rsidRPr="001A5CBB" w:rsidRDefault="001A5CBB" w:rsidP="001A5CBB">
      <w:r w:rsidRPr="001A5CBB">
        <w:t>15. Особенности ухода за больными с поражением глаз.</w:t>
      </w:r>
    </w:p>
    <w:p w:rsidR="001A5CBB" w:rsidRPr="001A5CBB" w:rsidRDefault="001A5CBB" w:rsidP="001A5CBB">
      <w:r w:rsidRPr="001A5CBB">
        <w:t>16. Особенности ухода за больными с заболеваниями уха, горла и носа.</w:t>
      </w:r>
    </w:p>
    <w:p w:rsidR="001A5CBB" w:rsidRPr="001A5CBB" w:rsidRDefault="001A5CBB" w:rsidP="001A5CBB">
      <w:r w:rsidRPr="001A5CBB">
        <w:t>17. Основы сердечно-легочной реанимации.</w:t>
      </w:r>
    </w:p>
    <w:p w:rsidR="001A5CBB" w:rsidRPr="001A5CBB" w:rsidRDefault="001A5CBB" w:rsidP="001A5CBB"/>
    <w:p w:rsidR="001A5CBB" w:rsidRPr="001A5CBB" w:rsidRDefault="001A5CBB" w:rsidP="001A5CBB">
      <w:pPr>
        <w:pStyle w:val="3"/>
        <w:jc w:val="center"/>
        <w:rPr>
          <w:sz w:val="24"/>
          <w:szCs w:val="24"/>
        </w:rPr>
      </w:pPr>
      <w:r w:rsidRPr="001A5CBB">
        <w:rPr>
          <w:sz w:val="24"/>
          <w:szCs w:val="24"/>
        </w:rPr>
        <w:t xml:space="preserve">По окончании курса </w:t>
      </w:r>
      <w:proofErr w:type="gramStart"/>
      <w:r w:rsidRPr="001A5CBB">
        <w:rPr>
          <w:sz w:val="24"/>
          <w:szCs w:val="24"/>
        </w:rPr>
        <w:t xml:space="preserve">   «</w:t>
      </w:r>
      <w:proofErr w:type="gramEnd"/>
      <w:r w:rsidRPr="001A5CBB">
        <w:rPr>
          <w:sz w:val="24"/>
          <w:szCs w:val="24"/>
        </w:rPr>
        <w:t>Младшая медицинская сестра по уходу за больными»  обучающиеся могут научиться:</w:t>
      </w:r>
    </w:p>
    <w:p w:rsidR="001A5CBB" w:rsidRPr="001A5CBB" w:rsidRDefault="001A5CBB" w:rsidP="001A5CBB"/>
    <w:p w:rsidR="001A5CBB" w:rsidRPr="001A5CBB" w:rsidRDefault="001A5CBB" w:rsidP="001A5CBB">
      <w:r w:rsidRPr="001A5CBB">
        <w:t>1. Обеспечить уход за больными с различными заболеваниями органов и систем.</w:t>
      </w:r>
    </w:p>
    <w:p w:rsidR="001A5CBB" w:rsidRPr="001A5CBB" w:rsidRDefault="001A5CBB" w:rsidP="001A5CBB">
      <w:r w:rsidRPr="001A5CBB">
        <w:t>2. Готовить дезинфицирующие растворы.</w:t>
      </w:r>
    </w:p>
    <w:p w:rsidR="001A5CBB" w:rsidRPr="001A5CBB" w:rsidRDefault="001A5CBB" w:rsidP="001A5CBB">
      <w:r w:rsidRPr="001A5CBB">
        <w:t xml:space="preserve">3. Проводить текущую и генеральную уборку палат и помещений </w:t>
      </w:r>
      <w:proofErr w:type="gramStart"/>
      <w:r w:rsidRPr="001A5CBB">
        <w:t>( под</w:t>
      </w:r>
      <w:proofErr w:type="gramEnd"/>
      <w:r w:rsidRPr="001A5CBB">
        <w:t xml:space="preserve"> руководством медицинской сестры).</w:t>
      </w:r>
      <w:r w:rsidRPr="001A5CBB">
        <w:tab/>
      </w:r>
    </w:p>
    <w:p w:rsidR="001A5CBB" w:rsidRPr="001A5CBB" w:rsidRDefault="001A5CBB" w:rsidP="001A5CBB">
      <w:r w:rsidRPr="001A5CBB">
        <w:t xml:space="preserve">4. Помогать палатной медицинской </w:t>
      </w:r>
      <w:proofErr w:type="gramStart"/>
      <w:r w:rsidRPr="001A5CBB">
        <w:t>сестре  осуществлении</w:t>
      </w:r>
      <w:proofErr w:type="gramEnd"/>
      <w:r w:rsidRPr="001A5CBB">
        <w:t xml:space="preserve"> общего ухода за больным .</w:t>
      </w:r>
    </w:p>
    <w:p w:rsidR="001A5CBB" w:rsidRPr="001A5CBB" w:rsidRDefault="001A5CBB" w:rsidP="001A5CBB">
      <w:r w:rsidRPr="001A5CBB">
        <w:t>5. Следить за выполнением больными и посетителями режима для отделения.</w:t>
      </w:r>
    </w:p>
    <w:p w:rsidR="001A5CBB" w:rsidRPr="001A5CBB" w:rsidRDefault="001A5CBB" w:rsidP="001A5CBB">
      <w:r w:rsidRPr="001A5CBB">
        <w:t>6. Обеспечить правильное использование и хранение предметов ухода за больными.</w:t>
      </w:r>
    </w:p>
    <w:p w:rsidR="001A5CBB" w:rsidRPr="001A5CBB" w:rsidRDefault="001A5CBB" w:rsidP="001A5CBB">
      <w:r w:rsidRPr="001A5CBB">
        <w:t>7. Соблюдать правила техники безопасности.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pPr>
        <w:pStyle w:val="3"/>
        <w:jc w:val="center"/>
        <w:rPr>
          <w:sz w:val="24"/>
          <w:szCs w:val="24"/>
        </w:rPr>
      </w:pPr>
      <w:proofErr w:type="gramStart"/>
      <w:r w:rsidRPr="001A5CBB">
        <w:rPr>
          <w:sz w:val="24"/>
          <w:szCs w:val="24"/>
        </w:rPr>
        <w:t>Полученные  знания</w:t>
      </w:r>
      <w:proofErr w:type="gramEnd"/>
      <w:r w:rsidRPr="001A5CBB">
        <w:rPr>
          <w:sz w:val="24"/>
          <w:szCs w:val="24"/>
        </w:rPr>
        <w:t xml:space="preserve"> и умения должны активно применяться обучающимися   в  повседневной  жизни: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бережное отношение к собственной жизни и здоровью, а также и окружающих;</w:t>
      </w:r>
    </w:p>
    <w:p w:rsidR="001A5CBB" w:rsidRPr="001A5CBB" w:rsidRDefault="001A5CBB" w:rsidP="001A5CBB">
      <w:r w:rsidRPr="001A5CBB">
        <w:lastRenderedPageBreak/>
        <w:t xml:space="preserve">     -  ведения здорового образа жизни (контроль питания, физических нагрузок, составление рационального режима дня, профилактика инфекций, отказ от вредных привычек и др.);</w:t>
      </w:r>
    </w:p>
    <w:p w:rsidR="001A5CBB" w:rsidRPr="001A5CBB" w:rsidRDefault="001A5CBB" w:rsidP="001A5CBB">
      <w:r w:rsidRPr="001A5CBB">
        <w:t xml:space="preserve">     -  профилактика неотложных </w:t>
      </w:r>
      <w:proofErr w:type="gramStart"/>
      <w:r w:rsidRPr="001A5CBB">
        <w:t>состояний  (</w:t>
      </w:r>
      <w:proofErr w:type="gramEnd"/>
      <w:r w:rsidRPr="001A5CBB">
        <w:t>своевременное  обращение  за  медицинской помощью,  соблюдение  правил  безопасности на дороге,  при пожаре, на воде, использование по назначению лекарственных препаратов и средств бытовой химии, осторожное обращение с острыми и тяжелыми предметами и др.);</w:t>
      </w:r>
    </w:p>
    <w:p w:rsidR="001A5CBB" w:rsidRPr="001A5CBB" w:rsidRDefault="001A5CBB" w:rsidP="001A5CBB">
      <w:r w:rsidRPr="001A5CBB">
        <w:t xml:space="preserve">     -  оказания первой помощи </w:t>
      </w:r>
      <w:proofErr w:type="gramStart"/>
      <w:r w:rsidRPr="001A5CBB">
        <w:t>пострадавшим  (</w:t>
      </w:r>
      <w:proofErr w:type="gramEnd"/>
      <w:r w:rsidRPr="001A5CBB">
        <w:t>дома, на улице, в школе и т.д.);</w:t>
      </w:r>
    </w:p>
    <w:p w:rsidR="001A5CBB" w:rsidRPr="001A5CBB" w:rsidRDefault="001A5CBB" w:rsidP="001A5CBB">
      <w:r w:rsidRPr="001A5CBB">
        <w:t xml:space="preserve">     -  </w:t>
      </w:r>
      <w:proofErr w:type="gramStart"/>
      <w:r w:rsidRPr="001A5CBB">
        <w:t>правильный  и</w:t>
      </w:r>
      <w:proofErr w:type="gramEnd"/>
      <w:r w:rsidRPr="001A5CBB">
        <w:t xml:space="preserve">  своевременный  вызов  служб экстренной помощи,  в  соответствии  с ситуацией;</w:t>
      </w:r>
    </w:p>
    <w:p w:rsidR="001A5CBB" w:rsidRPr="001A5CBB" w:rsidRDefault="001A5CBB" w:rsidP="001A5CBB">
      <w:r w:rsidRPr="001A5CBB">
        <w:t xml:space="preserve">     -  ответственное, правильное и своевременное выполнение назначенных врачом профилактических и лечебных процедур и мероприятий;</w:t>
      </w:r>
    </w:p>
    <w:p w:rsidR="001A5CBB" w:rsidRPr="001A5CBB" w:rsidRDefault="001A5CBB" w:rsidP="001A5CBB">
      <w:r w:rsidRPr="001A5CBB">
        <w:t xml:space="preserve">     -  правильное применение назначенных врачом лекарственных средств;</w:t>
      </w:r>
    </w:p>
    <w:p w:rsidR="001A5CBB" w:rsidRPr="001A5CBB" w:rsidRDefault="001A5CBB" w:rsidP="001A5CBB">
      <w:r w:rsidRPr="001A5CBB">
        <w:t xml:space="preserve">     -  помощь в уходе за больным;</w:t>
      </w:r>
    </w:p>
    <w:p w:rsidR="001A5CBB" w:rsidRPr="001A5CBB" w:rsidRDefault="001A5CBB" w:rsidP="001A5CBB">
      <w:r w:rsidRPr="001A5CBB">
        <w:t xml:space="preserve">     -  применение правильных гигиенических мероприятий по уходу за телом, ротовой полостью и т.д.</w:t>
      </w:r>
    </w:p>
    <w:p w:rsidR="001A5CBB" w:rsidRPr="001A5CBB" w:rsidRDefault="001A5CBB" w:rsidP="001A5CBB">
      <w:r w:rsidRPr="001A5CBB">
        <w:t xml:space="preserve">     -  осознанное своевременное применение профилактических мероприятий (вакцинация, профилактика заражений и распространений вирусных заболеваний и т.д.).</w:t>
      </w:r>
    </w:p>
    <w:p w:rsidR="001A5CBB" w:rsidRDefault="001A5CBB" w:rsidP="001A5CBB">
      <w:r w:rsidRPr="001A5CBB">
        <w:t xml:space="preserve">     -  уважительное отношение к людям, эффективное взаимодействие с </w:t>
      </w:r>
      <w:proofErr w:type="gramStart"/>
      <w:r w:rsidRPr="001A5CBB">
        <w:t>окружающими,  умение</w:t>
      </w:r>
      <w:proofErr w:type="gramEnd"/>
      <w:r w:rsidRPr="001A5CBB">
        <w:t xml:space="preserve"> вести  конструктивный диалог,  позитивное разрешение  конфликтных  ситуаций,  способность  ставить потребности и интересы  окружающих выше своих, проявление сострадания и сочувствия.</w:t>
      </w:r>
    </w:p>
    <w:p w:rsidR="009F4E5F" w:rsidRDefault="009F4E5F" w:rsidP="001A5CBB"/>
    <w:p w:rsidR="009F4E5F" w:rsidRPr="001A5CBB" w:rsidRDefault="009F4E5F" w:rsidP="001A5CBB"/>
    <w:p w:rsidR="009F4E5F" w:rsidRPr="00935BA5" w:rsidRDefault="009F4E5F" w:rsidP="009F4E5F">
      <w:pPr>
        <w:ind w:firstLine="709"/>
        <w:jc w:val="center"/>
        <w:rPr>
          <w:b/>
          <w:caps/>
          <w:sz w:val="28"/>
          <w:szCs w:val="28"/>
        </w:rPr>
      </w:pPr>
      <w:r w:rsidRPr="00935BA5">
        <w:rPr>
          <w:b/>
          <w:caps/>
          <w:sz w:val="28"/>
          <w:szCs w:val="28"/>
        </w:rPr>
        <w:t xml:space="preserve"> СТРУКТУРА И </w:t>
      </w:r>
      <w:proofErr w:type="gramStart"/>
      <w:r w:rsidRPr="00935BA5">
        <w:rPr>
          <w:b/>
          <w:caps/>
          <w:sz w:val="28"/>
          <w:szCs w:val="28"/>
        </w:rPr>
        <w:t>Содержание  УЧЕБНОЙ</w:t>
      </w:r>
      <w:proofErr w:type="gramEnd"/>
      <w:r w:rsidRPr="00935BA5">
        <w:rPr>
          <w:b/>
          <w:caps/>
          <w:sz w:val="28"/>
          <w:szCs w:val="28"/>
        </w:rPr>
        <w:t xml:space="preserve"> практики</w:t>
      </w:r>
    </w:p>
    <w:p w:rsidR="009F4E5F" w:rsidRPr="00935BA5" w:rsidRDefault="009F4E5F" w:rsidP="009F4E5F">
      <w:pPr>
        <w:ind w:firstLine="709"/>
        <w:jc w:val="center"/>
        <w:rPr>
          <w:b/>
          <w:caps/>
          <w:sz w:val="28"/>
          <w:szCs w:val="28"/>
        </w:rPr>
      </w:pPr>
    </w:p>
    <w:tbl>
      <w:tblPr>
        <w:tblW w:w="9213" w:type="dxa"/>
        <w:tblInd w:w="5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3015"/>
        <w:gridCol w:w="4781"/>
        <w:gridCol w:w="1417"/>
      </w:tblGrid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bCs/>
                <w:lang w:eastAsia="ru-RU"/>
              </w:rPr>
              <w:t>Наименование разделов, тем учебной практики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bCs/>
                <w:lang w:eastAsia="ru-RU"/>
              </w:rPr>
              <w:t>Виды работ на учебной практике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Calibri"/>
                <w:b/>
                <w:bCs/>
                <w:lang w:eastAsia="ru-RU"/>
              </w:rPr>
              <w:t>Кол-во часов</w:t>
            </w:r>
          </w:p>
        </w:tc>
      </w:tr>
      <w:tr w:rsidR="009F4E5F" w:rsidRPr="00E55E0A" w:rsidTr="009F4E5F">
        <w:trPr>
          <w:trHeight w:val="174"/>
        </w:trPr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Calibri"/>
                <w:b/>
                <w:bCs/>
                <w:lang w:eastAsia="ru-RU"/>
              </w:rPr>
            </w:pPr>
            <w:r w:rsidRPr="00E55E0A">
              <w:rPr>
                <w:rFonts w:eastAsia="Calibri"/>
                <w:b/>
                <w:bCs/>
                <w:lang w:eastAsia="ru-RU"/>
              </w:rPr>
              <w:t xml:space="preserve">Тема 1. </w:t>
            </w:r>
            <w:r w:rsidRPr="00E55E0A">
              <w:rPr>
                <w:rFonts w:eastAsia="Calibri"/>
                <w:bCs/>
                <w:lang w:eastAsia="ru-RU"/>
              </w:rPr>
              <w:t>Уход за пациентами с заболеваниями органов дыхания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 xml:space="preserve">1. Проведение </w:t>
            </w:r>
            <w:proofErr w:type="spellStart"/>
            <w:r w:rsidRPr="00E55E0A">
              <w:rPr>
                <w:rFonts w:eastAsia="Times New Roman"/>
                <w:lang w:eastAsia="ru-RU"/>
              </w:rPr>
              <w:t>пикфлоуметрии</w:t>
            </w:r>
            <w:proofErr w:type="spellEnd"/>
            <w:r w:rsidRPr="00E55E0A">
              <w:rPr>
                <w:rFonts w:eastAsia="Times New Roman"/>
                <w:lang w:eastAsia="ru-RU"/>
              </w:rPr>
              <w:t>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2. Проведение постановки горчичников.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3. Проведение постановки банок.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4. Проведение применения и постановки грелки и пузыря со льдом.</w:t>
            </w:r>
          </w:p>
          <w:p w:rsidR="00267B40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5. Проведение применения карманного ингалятора.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9F4E5F" w:rsidRPr="00E55E0A" w:rsidTr="009F4E5F">
        <w:trPr>
          <w:trHeight w:val="317"/>
        </w:trPr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Calibri"/>
                <w:b/>
                <w:bCs/>
                <w:lang w:eastAsia="ru-RU"/>
              </w:rPr>
            </w:pPr>
            <w:r w:rsidRPr="00E55E0A">
              <w:rPr>
                <w:rFonts w:eastAsia="Calibri"/>
                <w:b/>
                <w:bCs/>
                <w:lang w:eastAsia="ru-RU"/>
              </w:rPr>
              <w:t xml:space="preserve">Тема 2. </w:t>
            </w:r>
            <w:r w:rsidRPr="00E55E0A">
              <w:rPr>
                <w:rFonts w:eastAsia="Times New Roman"/>
                <w:lang w:eastAsia="ru-RU"/>
              </w:rPr>
              <w:t>Уход за пациентами с заболеваниями органов кровообращения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1. Измерение АД.</w:t>
            </w:r>
          </w:p>
          <w:p w:rsidR="009F4E5F" w:rsidRPr="00E55E0A" w:rsidRDefault="009F4E5F" w:rsidP="009F4E5F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2. Проведение термометрии.</w:t>
            </w:r>
          </w:p>
          <w:p w:rsidR="009F4E5F" w:rsidRPr="00E55E0A" w:rsidRDefault="009F4E5F" w:rsidP="009F4E5F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3. Определение ЧСС, ЧДД, пульса.</w:t>
            </w:r>
          </w:p>
          <w:p w:rsidR="009F4E5F" w:rsidRPr="00E55E0A" w:rsidRDefault="009F4E5F" w:rsidP="009F4E5F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4. Заполнение температурного листа.</w:t>
            </w:r>
          </w:p>
          <w:p w:rsidR="009F4E5F" w:rsidRPr="00E55E0A" w:rsidRDefault="009F4E5F" w:rsidP="009F4E5F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5. Техника постановки согревающего компресса.</w:t>
            </w:r>
          </w:p>
          <w:p w:rsidR="009F4E5F" w:rsidRPr="00E55E0A" w:rsidRDefault="009F4E5F" w:rsidP="009F4E5F">
            <w:pPr>
              <w:rPr>
                <w:rFonts w:eastAsia="Calibri"/>
                <w:b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6. Разведение антибиотиков.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6</w:t>
            </w:r>
          </w:p>
        </w:tc>
      </w:tr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Calibri"/>
                <w:b/>
                <w:bCs/>
                <w:lang w:eastAsia="ru-RU"/>
              </w:rPr>
            </w:pPr>
            <w:r w:rsidRPr="00E55E0A">
              <w:rPr>
                <w:rFonts w:eastAsia="Calibri"/>
                <w:b/>
                <w:bCs/>
                <w:lang w:eastAsia="ru-RU"/>
              </w:rPr>
              <w:t xml:space="preserve">Тема 3. </w:t>
            </w:r>
            <w:r w:rsidRPr="00E55E0A">
              <w:rPr>
                <w:rFonts w:eastAsia="Times New Roman"/>
                <w:lang w:eastAsia="ru-RU"/>
              </w:rPr>
              <w:t>Уход за пациентами с заболеваниями органов кровообращения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1. Выполнение подкожных инъекций.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2. Выполнение внутримышечных инъекций.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3. Выполнение забора крови из вены.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4. Выполнение внутривенных инъекций.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6</w:t>
            </w:r>
          </w:p>
        </w:tc>
      </w:tr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Calibri"/>
                <w:b/>
                <w:bCs/>
                <w:lang w:eastAsia="ru-RU"/>
              </w:rPr>
            </w:pPr>
            <w:r w:rsidRPr="00E55E0A">
              <w:rPr>
                <w:rFonts w:eastAsia="Calibri"/>
                <w:b/>
                <w:bCs/>
                <w:lang w:eastAsia="ru-RU"/>
              </w:rPr>
              <w:t xml:space="preserve">Тема 4. </w:t>
            </w:r>
            <w:r w:rsidRPr="00E55E0A">
              <w:rPr>
                <w:rFonts w:eastAsia="Times New Roman"/>
                <w:lang w:eastAsia="ru-RU"/>
              </w:rPr>
              <w:t>Уход за пациентами с заболеваниями органов пищеварения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1. Техника промывания желудка.</w:t>
            </w:r>
          </w:p>
          <w:p w:rsidR="009F4E5F" w:rsidRPr="00E55E0A" w:rsidRDefault="009F4E5F" w:rsidP="009F4E5F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2. Техника постановки очистительной клизмы.</w:t>
            </w:r>
          </w:p>
          <w:p w:rsidR="009F4E5F" w:rsidRPr="00E55E0A" w:rsidRDefault="009F4E5F" w:rsidP="009F4E5F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3. Техника постановки масляной клизмы.</w:t>
            </w:r>
          </w:p>
          <w:p w:rsidR="009F4E5F" w:rsidRPr="00E55E0A" w:rsidRDefault="009F4E5F" w:rsidP="009F4E5F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4. Техника постановки гипертонической клизмы.</w:t>
            </w:r>
          </w:p>
          <w:p w:rsidR="009F4E5F" w:rsidRPr="00E55E0A" w:rsidRDefault="009F4E5F" w:rsidP="009F4E5F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5. Проведение дуоденального зондирования.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6. Проведение желудочного зондирования.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6</w:t>
            </w:r>
          </w:p>
        </w:tc>
      </w:tr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b/>
                <w:lang w:eastAsia="ru-RU"/>
              </w:rPr>
              <w:t xml:space="preserve">Тема 5. </w:t>
            </w:r>
            <w:r w:rsidRPr="00E55E0A">
              <w:rPr>
                <w:rFonts w:eastAsia="Times New Roman"/>
                <w:lang w:eastAsia="ru-RU"/>
              </w:rPr>
              <w:t xml:space="preserve">Уход за пациентами с </w:t>
            </w:r>
            <w:r w:rsidRPr="00E55E0A">
              <w:rPr>
                <w:rFonts w:eastAsia="Times New Roman"/>
                <w:lang w:eastAsia="ru-RU"/>
              </w:rPr>
              <w:lastRenderedPageBreak/>
              <w:t>заболеваниями органов пищеварения</w:t>
            </w:r>
          </w:p>
          <w:p w:rsidR="009F4E5F" w:rsidRPr="00E55E0A" w:rsidRDefault="009F4E5F" w:rsidP="009F4E5F">
            <w:pPr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Уход за пациентами с заболеваниями почек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lastRenderedPageBreak/>
              <w:t xml:space="preserve">1. Составление памяток по сбору материала для различных анализов мокроты, мочи и </w:t>
            </w:r>
            <w:r w:rsidRPr="00E55E0A">
              <w:rPr>
                <w:rFonts w:eastAsia="Times New Roman"/>
                <w:lang w:eastAsia="ru-RU"/>
              </w:rPr>
              <w:lastRenderedPageBreak/>
              <w:t>кала.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2. Составление памяток для пациента по подготовке к инструментальным исследованиям.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3. Обучение пациента.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4. Заполнение системы для внутривенного капельного введения.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5. Выполнение внутривенных капельных вливаний.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lastRenderedPageBreak/>
              <w:t>6</w:t>
            </w:r>
          </w:p>
          <w:p w:rsidR="009F4E5F" w:rsidRPr="00E55E0A" w:rsidRDefault="009F4E5F" w:rsidP="009F4E5F">
            <w:pPr>
              <w:ind w:firstLine="709"/>
              <w:jc w:val="center"/>
              <w:rPr>
                <w:rFonts w:eastAsia="Times New Roman"/>
                <w:lang w:eastAsia="ru-RU"/>
              </w:rPr>
            </w:pPr>
          </w:p>
          <w:p w:rsidR="009F4E5F" w:rsidRPr="00E55E0A" w:rsidRDefault="009F4E5F" w:rsidP="009F4E5F">
            <w:pPr>
              <w:ind w:firstLine="709"/>
              <w:rPr>
                <w:rFonts w:eastAsia="Times New Roman"/>
                <w:lang w:eastAsia="ru-RU"/>
              </w:rPr>
            </w:pPr>
          </w:p>
        </w:tc>
      </w:tr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lang w:eastAsia="ru-RU"/>
              </w:rPr>
              <w:lastRenderedPageBreak/>
              <w:t xml:space="preserve">Тема 6. </w:t>
            </w:r>
            <w:r w:rsidRPr="00E55E0A">
              <w:rPr>
                <w:rFonts w:eastAsia="Times New Roman"/>
                <w:lang w:eastAsia="ru-RU"/>
              </w:rPr>
              <w:t>Уход за пациентом на постельном режиме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1. Обработка полости рта.</w:t>
            </w:r>
          </w:p>
          <w:p w:rsidR="009F4E5F" w:rsidRPr="00E55E0A" w:rsidRDefault="009F4E5F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2. Подача судна и мочеприемника.</w:t>
            </w:r>
          </w:p>
          <w:p w:rsidR="009F4E5F" w:rsidRPr="00E55E0A" w:rsidRDefault="009F4E5F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3. Туалет наружных половых органов.</w:t>
            </w:r>
          </w:p>
          <w:p w:rsidR="009F4E5F" w:rsidRDefault="009F4E5F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4. Техника смены постельного и нательного белья.</w:t>
            </w:r>
          </w:p>
          <w:p w:rsidR="00267B40" w:rsidRPr="00E55E0A" w:rsidRDefault="00267B40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5.Профилактика пролежней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</w:p>
          <w:p w:rsidR="009F4E5F" w:rsidRPr="00E55E0A" w:rsidRDefault="00267B40" w:rsidP="009F4E5F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</w:p>
        </w:tc>
      </w:tr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lang w:eastAsia="ru-RU"/>
              </w:rPr>
              <w:t>Зачет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9F4E5F" w:rsidRPr="00E55E0A" w:rsidTr="009F4E5F">
        <w:tc>
          <w:tcPr>
            <w:tcW w:w="77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lang w:eastAsia="ru-RU"/>
              </w:rPr>
              <w:t>3</w:t>
            </w:r>
            <w:r w:rsidR="00267B40">
              <w:rPr>
                <w:rFonts w:eastAsia="Times New Roman"/>
                <w:b/>
                <w:lang w:eastAsia="ru-RU"/>
              </w:rPr>
              <w:t>4</w:t>
            </w:r>
          </w:p>
        </w:tc>
      </w:tr>
    </w:tbl>
    <w:p w:rsidR="009F4E5F" w:rsidRDefault="009F4E5F" w:rsidP="009F4E5F"/>
    <w:p w:rsidR="001A5CBB" w:rsidRPr="001A5CBB" w:rsidRDefault="001A5CBB" w:rsidP="008C007B">
      <w:pPr>
        <w:pStyle w:val="a3"/>
        <w:ind w:firstLine="540"/>
        <w:jc w:val="center"/>
        <w:rPr>
          <w:b/>
        </w:rPr>
      </w:pPr>
    </w:p>
    <w:p w:rsidR="001A5CBB" w:rsidRPr="001A5CBB" w:rsidRDefault="001A5CBB" w:rsidP="008C007B">
      <w:pPr>
        <w:pStyle w:val="a3"/>
        <w:ind w:firstLine="540"/>
        <w:jc w:val="center"/>
        <w:rPr>
          <w:b/>
        </w:rPr>
      </w:pPr>
    </w:p>
    <w:p w:rsidR="001A5CBB" w:rsidRPr="001A5CBB" w:rsidRDefault="001A5CBB" w:rsidP="008C007B">
      <w:pPr>
        <w:pStyle w:val="a3"/>
        <w:ind w:firstLine="540"/>
        <w:jc w:val="center"/>
        <w:rPr>
          <w:b/>
        </w:rPr>
      </w:pPr>
    </w:p>
    <w:p w:rsidR="00294898" w:rsidRPr="001A5CBB" w:rsidRDefault="00294898" w:rsidP="00E4572C">
      <w:pPr>
        <w:ind w:left="360" w:right="23"/>
        <w:jc w:val="center"/>
        <w:rPr>
          <w:b/>
          <w:lang w:val="uk-UA"/>
        </w:rPr>
      </w:pPr>
    </w:p>
    <w:p w:rsidR="00830910" w:rsidRPr="001A5CBB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1A5CBB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1A5CBB" w:rsidRDefault="00830910" w:rsidP="00E4572C">
      <w:pPr>
        <w:ind w:left="360" w:right="23"/>
        <w:jc w:val="center"/>
        <w:rPr>
          <w:b/>
          <w:lang w:val="uk-UA"/>
        </w:rPr>
      </w:pPr>
    </w:p>
    <w:p w:rsidR="00294898" w:rsidRPr="001A5CBB" w:rsidRDefault="00294898" w:rsidP="00830910">
      <w:pPr>
        <w:ind w:right="23"/>
        <w:rPr>
          <w:b/>
          <w:lang w:val="uk-UA"/>
        </w:rPr>
      </w:pPr>
    </w:p>
    <w:p w:rsidR="001A5CBB" w:rsidRPr="001A5CBB" w:rsidRDefault="001A5CBB" w:rsidP="00830910">
      <w:pPr>
        <w:ind w:right="23"/>
        <w:rPr>
          <w:b/>
          <w:lang w:val="uk-UA"/>
        </w:rPr>
      </w:pPr>
    </w:p>
    <w:p w:rsidR="001A5CBB" w:rsidRDefault="001A5CBB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Pr="001A5CBB" w:rsidRDefault="00DF66D0" w:rsidP="00830910">
      <w:pPr>
        <w:ind w:right="23"/>
        <w:rPr>
          <w:b/>
          <w:lang w:val="uk-UA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  <w:bookmarkStart w:id="3" w:name="_Hlk77859184"/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1A5CBB">
      <w:pPr>
        <w:shd w:val="clear" w:color="auto" w:fill="FFFFFF"/>
        <w:jc w:val="center"/>
        <w:rPr>
          <w:b/>
          <w:color w:val="000000"/>
        </w:rPr>
      </w:pPr>
      <w:r w:rsidRPr="001A5CBB">
        <w:rPr>
          <w:b/>
          <w:bCs/>
          <w:color w:val="000000"/>
        </w:rPr>
        <w:lastRenderedPageBreak/>
        <w:t>КАЛЕНДАРНО-ТЕМАТИЧЕСКОЕ ПЛАНИРОВАНИЕ</w:t>
      </w:r>
    </w:p>
    <w:p w:rsidR="001A5CBB" w:rsidRPr="001A5CBB" w:rsidRDefault="001A5CBB" w:rsidP="001A5CBB">
      <w:pPr>
        <w:shd w:val="clear" w:color="auto" w:fill="FFFFFF"/>
        <w:rPr>
          <w:rFonts w:eastAsia="MS Mincho"/>
          <w:b/>
          <w:bCs/>
          <w:color w:val="00000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08"/>
        <w:gridCol w:w="8738"/>
      </w:tblGrid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jc w:val="center"/>
              <w:rPr>
                <w:b/>
                <w:color w:val="000000"/>
              </w:rPr>
            </w:pPr>
            <w:r w:rsidRPr="001A5CBB">
              <w:rPr>
                <w:b/>
                <w:color w:val="000000"/>
              </w:rPr>
              <w:t>№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jc w:val="center"/>
              <w:rPr>
                <w:b/>
                <w:color w:val="000000"/>
              </w:rPr>
            </w:pPr>
            <w:r w:rsidRPr="001A5CBB">
              <w:rPr>
                <w:b/>
                <w:color w:val="000000"/>
              </w:rPr>
              <w:t xml:space="preserve">Дата 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jc w:val="center"/>
              <w:rPr>
                <w:b/>
                <w:color w:val="000000"/>
              </w:rPr>
            </w:pPr>
            <w:r w:rsidRPr="001A5CBB">
              <w:rPr>
                <w:b/>
                <w:color w:val="000000"/>
              </w:rPr>
              <w:t>Тема урока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0</w:t>
            </w:r>
            <w:r w:rsidR="00267B40">
              <w:rPr>
                <w:color w:val="000000"/>
              </w:rPr>
              <w:t>7</w:t>
            </w:r>
            <w:r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8E" w:rsidRPr="00BA62DC" w:rsidRDefault="005B648E" w:rsidP="005B648E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BA62DC">
              <w:rPr>
                <w:rFonts w:eastAsia="Times New Roman"/>
                <w:lang w:eastAsia="ru-RU"/>
              </w:rPr>
              <w:t>Планирование лечебно-профилактических мероприятий. Динамическое наблюдение за группами пациентов, подлежащих диспансеризации. Роль сестринского персонала в проведении диспансеризации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1A5CBB"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20D0E" w:rsidP="00CF13FB">
            <w:pPr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Основные симптомы болезней органов дыхания.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1A5CBB"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5F4207" w:rsidRDefault="005F4207" w:rsidP="00CF13FB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Проведение постановки горчичников</w:t>
            </w:r>
            <w:r>
              <w:rPr>
                <w:rFonts w:eastAsia="Times New Roman"/>
                <w:lang w:eastAsia="ru-RU"/>
              </w:rPr>
              <w:t xml:space="preserve"> и</w:t>
            </w:r>
            <w:r w:rsidRPr="00E55E0A">
              <w:rPr>
                <w:rFonts w:eastAsia="Times New Roman"/>
                <w:lang w:eastAsia="ru-RU"/>
              </w:rPr>
              <w:t xml:space="preserve"> банок.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67B40">
              <w:rPr>
                <w:color w:val="000000"/>
              </w:rPr>
              <w:t>8</w:t>
            </w:r>
            <w:r w:rsidR="001A5CBB"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5F4207" w:rsidRDefault="005F4207" w:rsidP="00CF13FB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Проведение применения и постановки грелки и пузыря со льдом.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F4207" w:rsidP="00CF13FB">
            <w:pPr>
              <w:rPr>
                <w:color w:val="000000"/>
              </w:rPr>
            </w:pPr>
            <w:r w:rsidRPr="00E55E0A">
              <w:rPr>
                <w:rFonts w:eastAsia="Times New Roman"/>
                <w:lang w:eastAsia="ru-RU"/>
              </w:rPr>
              <w:t>Проведение применения карманного ингалятора.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1A5CBB" w:rsidRPr="001A5CBB">
              <w:rPr>
                <w:color w:val="000000"/>
              </w:rPr>
              <w:t>.</w:t>
            </w:r>
            <w:r w:rsidR="005B648E">
              <w:rPr>
                <w:color w:val="000000"/>
              </w:rPr>
              <w:t>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5F4207" w:rsidRDefault="00C20D0E" w:rsidP="00CF13FB">
            <w:pPr>
              <w:rPr>
                <w:rFonts w:eastAsia="Calibri"/>
                <w:bCs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Основные симптомы </w:t>
            </w:r>
            <w:proofErr w:type="gramStart"/>
            <w:r>
              <w:rPr>
                <w:rFonts w:eastAsia="Times New Roman"/>
                <w:lang w:eastAsia="ru-RU"/>
              </w:rPr>
              <w:t>болезней  органов</w:t>
            </w:r>
            <w:proofErr w:type="gramEnd"/>
            <w:r>
              <w:rPr>
                <w:rFonts w:eastAsia="Times New Roman"/>
                <w:lang w:eastAsia="ru-RU"/>
              </w:rPr>
              <w:t xml:space="preserve"> кровообращения. </w:t>
            </w:r>
          </w:p>
        </w:tc>
      </w:tr>
      <w:tr w:rsidR="001A5CBB" w:rsidRPr="001A5CBB" w:rsidTr="00DF66D0">
        <w:trPr>
          <w:trHeight w:val="32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67B40">
              <w:rPr>
                <w:color w:val="000000"/>
              </w:rPr>
              <w:t>9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10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</w:p>
        </w:tc>
        <w:tc>
          <w:tcPr>
            <w:tcW w:w="8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07" w:rsidRPr="005F4207" w:rsidRDefault="005F4207" w:rsidP="00CF13FB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Определение ЧСС, ЧДД, пульса.</w:t>
            </w:r>
            <w:r w:rsidR="00C20D0E" w:rsidRPr="00E55E0A">
              <w:rPr>
                <w:rFonts w:eastAsia="Calibri"/>
                <w:bCs/>
                <w:lang w:eastAsia="ru-RU"/>
              </w:rPr>
              <w:t xml:space="preserve"> Измерение АД.</w:t>
            </w:r>
          </w:p>
        </w:tc>
      </w:tr>
      <w:tr w:rsidR="001A5CBB" w:rsidRPr="001A5CBB" w:rsidTr="00DF66D0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BB" w:rsidRPr="001A5CBB" w:rsidRDefault="001A5CBB" w:rsidP="00CF13F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BB" w:rsidRPr="001A5CBB" w:rsidRDefault="001A5CBB" w:rsidP="00CF13FB">
            <w:pPr>
              <w:rPr>
                <w:color w:val="000000"/>
              </w:rPr>
            </w:pPr>
          </w:p>
        </w:tc>
        <w:tc>
          <w:tcPr>
            <w:tcW w:w="8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BB" w:rsidRPr="001A5CBB" w:rsidRDefault="001A5CBB" w:rsidP="00CF13FB">
            <w:pPr>
              <w:rPr>
                <w:color w:val="000000"/>
              </w:rPr>
            </w:pP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67B40">
              <w:rPr>
                <w:color w:val="000000"/>
              </w:rPr>
              <w:t>6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5F4207" w:rsidRDefault="003801F1" w:rsidP="00CF13FB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 xml:space="preserve">Проведение термометрии. </w:t>
            </w:r>
            <w:r w:rsidR="005F4207" w:rsidRPr="00E55E0A">
              <w:rPr>
                <w:rFonts w:eastAsia="Calibri"/>
                <w:bCs/>
                <w:lang w:eastAsia="ru-RU"/>
              </w:rPr>
              <w:t>Заполнение температурного листа.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  <w:r w:rsidR="001A5CBB" w:rsidRPr="001A5CBB">
              <w:rPr>
                <w:color w:val="000000"/>
              </w:rPr>
              <w:t>.1</w:t>
            </w:r>
            <w:r w:rsidR="005B648E">
              <w:rPr>
                <w:color w:val="000000"/>
              </w:rPr>
              <w:t>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5F4207" w:rsidRDefault="005F4207" w:rsidP="00CF13FB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Техника постановки согревающего компресса.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1A5CBB" w:rsidRPr="001A5CBB">
              <w:rPr>
                <w:color w:val="000000"/>
              </w:rPr>
              <w:t>.1</w:t>
            </w:r>
            <w:r w:rsidR="005B648E">
              <w:rPr>
                <w:color w:val="000000"/>
              </w:rPr>
              <w:t>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20D0E" w:rsidP="00CF13FB">
            <w:pPr>
              <w:rPr>
                <w:color w:val="000000"/>
              </w:rPr>
            </w:pPr>
            <w:r w:rsidRPr="00E55E0A">
              <w:rPr>
                <w:rFonts w:eastAsia="Calibri"/>
                <w:bCs/>
                <w:lang w:eastAsia="ru-RU"/>
              </w:rPr>
              <w:t>Разведение антибиотиков</w:t>
            </w:r>
            <w:r w:rsidR="003801F1" w:rsidRPr="00E55E0A">
              <w:rPr>
                <w:rFonts w:eastAsia="Times New Roman"/>
                <w:lang w:eastAsia="ru-RU"/>
              </w:rPr>
              <w:t xml:space="preserve"> </w:t>
            </w:r>
            <w:proofErr w:type="gramStart"/>
            <w:r w:rsidR="003801F1" w:rsidRPr="00E55E0A">
              <w:rPr>
                <w:rFonts w:eastAsia="Times New Roman"/>
                <w:lang w:eastAsia="ru-RU"/>
              </w:rPr>
              <w:t>Выполнение  инъекций</w:t>
            </w:r>
            <w:proofErr w:type="gramEnd"/>
          </w:p>
        </w:tc>
      </w:tr>
      <w:tr w:rsidR="001A5CBB" w:rsidRPr="001A5CBB" w:rsidTr="00DF66D0">
        <w:trPr>
          <w:trHeight w:val="3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20D0E" w:rsidP="00CF13FB">
            <w:pPr>
              <w:rPr>
                <w:color w:val="000000"/>
              </w:rPr>
            </w:pPr>
            <w:r>
              <w:rPr>
                <w:color w:val="000000"/>
              </w:rPr>
              <w:t>гипертоническая болезнь. Неотложная помощь</w:t>
            </w:r>
            <w:r w:rsidR="003801F1">
              <w:rPr>
                <w:color w:val="000000"/>
              </w:rPr>
              <w:t xml:space="preserve"> при гипертоническом кризе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3801F1" w:rsidP="00CF13FB">
            <w:pPr>
              <w:rPr>
                <w:color w:val="000000"/>
              </w:rPr>
            </w:pPr>
            <w:r>
              <w:rPr>
                <w:color w:val="000000"/>
              </w:rPr>
              <w:t>Стенокардия. Неотложная помощь при приступе стенокардии.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1A5CBB" w:rsidRPr="001A5CBB">
              <w:rPr>
                <w:color w:val="000000"/>
              </w:rPr>
              <w:t>.1</w:t>
            </w:r>
            <w:r w:rsidR="005B648E"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3801F1" w:rsidP="00CF13FB">
            <w:pPr>
              <w:rPr>
                <w:color w:val="000000"/>
              </w:rPr>
            </w:pPr>
            <w:r>
              <w:rPr>
                <w:color w:val="000000"/>
              </w:rPr>
              <w:t>Инфаркт миокарда. Доврачебная помощь.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1A5CBB" w:rsidRPr="001A5CBB">
              <w:rPr>
                <w:color w:val="000000"/>
              </w:rPr>
              <w:t>.1</w:t>
            </w:r>
            <w:r w:rsidR="005B648E"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3801F1" w:rsidP="00CF13FB">
            <w:pPr>
              <w:rPr>
                <w:color w:val="000000"/>
              </w:rPr>
            </w:pPr>
            <w:r>
              <w:rPr>
                <w:color w:val="000000"/>
              </w:rPr>
              <w:t>Обморок. Неотложная помощь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</w:t>
            </w:r>
            <w:r w:rsidR="00267B40">
              <w:rPr>
                <w:color w:val="000000"/>
              </w:rPr>
              <w:t>1</w:t>
            </w:r>
            <w:r w:rsidRPr="001A5CBB">
              <w:rPr>
                <w:color w:val="000000"/>
              </w:rPr>
              <w:t>.1</w:t>
            </w:r>
            <w:r w:rsidR="005B648E"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3801F1" w:rsidP="00CF13FB">
            <w:pPr>
              <w:rPr>
                <w:color w:val="000000"/>
              </w:rPr>
            </w:pPr>
            <w:r>
              <w:rPr>
                <w:color w:val="000000"/>
              </w:rPr>
              <w:t>СЛР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12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Основные симптомы болезней органов пищеварения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67B40">
              <w:rPr>
                <w:color w:val="000000"/>
              </w:rPr>
              <w:t>1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8" w:rsidRPr="00E55E0A" w:rsidRDefault="008C6638" w:rsidP="008C6638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Техника промывания желудка.</w:t>
            </w:r>
            <w:r w:rsidR="00450E1C" w:rsidRPr="00EA7275">
              <w:rPr>
                <w:rFonts w:eastAsia="Times New Roman"/>
                <w:lang w:eastAsia="ru-RU"/>
              </w:rPr>
              <w:t xml:space="preserve"> Оказание помощи при рвоте.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8" w:rsidRPr="00E55E0A" w:rsidRDefault="008C6638" w:rsidP="008C6638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Техника постановки очистительной</w:t>
            </w:r>
            <w:r>
              <w:rPr>
                <w:rFonts w:eastAsia="Times New Roman"/>
                <w:lang w:eastAsia="ru-RU"/>
              </w:rPr>
              <w:t xml:space="preserve">, </w:t>
            </w:r>
            <w:r w:rsidRPr="00E55E0A">
              <w:rPr>
                <w:rFonts w:eastAsia="Times New Roman"/>
                <w:lang w:eastAsia="ru-RU"/>
              </w:rPr>
              <w:t>масляной</w:t>
            </w:r>
            <w:r>
              <w:rPr>
                <w:rFonts w:eastAsia="Times New Roman"/>
                <w:lang w:eastAsia="ru-RU"/>
              </w:rPr>
              <w:t>,</w:t>
            </w:r>
            <w:r w:rsidRPr="00E55E0A">
              <w:rPr>
                <w:rFonts w:eastAsia="Times New Roman"/>
                <w:lang w:eastAsia="ru-RU"/>
              </w:rPr>
              <w:t xml:space="preserve"> гипертонической клизмы.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8C6638" w:rsidRDefault="008C6638" w:rsidP="008C6638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Проведение дуоденального зондирования</w:t>
            </w:r>
            <w:r>
              <w:rPr>
                <w:rFonts w:eastAsia="Times New Roman"/>
                <w:lang w:eastAsia="ru-RU"/>
              </w:rPr>
              <w:t xml:space="preserve"> и</w:t>
            </w:r>
            <w:r w:rsidRPr="00E55E0A">
              <w:rPr>
                <w:rFonts w:eastAsia="Times New Roman"/>
                <w:lang w:eastAsia="ru-RU"/>
              </w:rPr>
              <w:t xml:space="preserve"> желудочного зондирования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67B40">
              <w:rPr>
                <w:color w:val="000000"/>
              </w:rPr>
              <w:t>1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Профилактика </w:t>
            </w:r>
            <w:r>
              <w:rPr>
                <w:rFonts w:eastAsia="Times New Roman"/>
                <w:lang w:eastAsia="ru-RU"/>
              </w:rPr>
              <w:t>болезней органов пищеварения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Основные симптомы болезней органов выделения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</w:t>
            </w:r>
            <w:r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8C6638" w:rsidRDefault="008C6638" w:rsidP="008C6638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 xml:space="preserve">Подача судна и </w:t>
            </w:r>
            <w:proofErr w:type="spellStart"/>
            <w:proofErr w:type="gramStart"/>
            <w:r w:rsidRPr="00E55E0A">
              <w:rPr>
                <w:rFonts w:eastAsia="Times New Roman"/>
                <w:lang w:eastAsia="ru-RU"/>
              </w:rPr>
              <w:t>мочеприемника.Туалет</w:t>
            </w:r>
            <w:proofErr w:type="spellEnd"/>
            <w:proofErr w:type="gramEnd"/>
            <w:r w:rsidRPr="00E55E0A">
              <w:rPr>
                <w:rFonts w:eastAsia="Times New Roman"/>
                <w:lang w:eastAsia="ru-RU"/>
              </w:rPr>
              <w:t xml:space="preserve"> наружных половых органов.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</w:t>
            </w:r>
            <w:r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Профилактика </w:t>
            </w:r>
            <w:r>
              <w:rPr>
                <w:rFonts w:eastAsia="Times New Roman"/>
                <w:lang w:eastAsia="ru-RU"/>
              </w:rPr>
              <w:t>болезней органов выделения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Основные симптомы болезней органов эндокринной системы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Основные симптомы болезней органов опорно-двигательной системы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Первая помощь при </w:t>
            </w:r>
            <w:proofErr w:type="spellStart"/>
            <w:proofErr w:type="gramStart"/>
            <w:r>
              <w:rPr>
                <w:color w:val="000000"/>
              </w:rPr>
              <w:t>переломах,вывихах</w:t>
            </w:r>
            <w:proofErr w:type="spellEnd"/>
            <w:proofErr w:type="gramEnd"/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 w:rsidRPr="00EA7275">
              <w:t>Определение признаков терминальных состояний, периодов умирания.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proofErr w:type="gramStart"/>
            <w:r w:rsidRPr="00EA7275">
              <w:rPr>
                <w:rFonts w:eastAsia="Times New Roman"/>
                <w:lang w:eastAsia="ru-RU"/>
              </w:rPr>
              <w:t xml:space="preserve">Отработка  </w:t>
            </w:r>
            <w:r w:rsidRPr="00EA7275">
              <w:t>техники</w:t>
            </w:r>
            <w:proofErr w:type="gramEnd"/>
            <w:r w:rsidRPr="00EA7275">
              <w:t xml:space="preserve"> освобождения воздухоносных путей у пациентов без сознания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</w:t>
            </w:r>
            <w:r>
              <w:rPr>
                <w:color w:val="000000"/>
              </w:rPr>
              <w:t>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 w:rsidRPr="00EA7275">
              <w:rPr>
                <w:rFonts w:eastAsia="Times New Roman"/>
                <w:lang w:eastAsia="ru-RU"/>
              </w:rPr>
              <w:t>Отработка алгоритма оказания медицинской помощи при эпилептическом статусе.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 w:rsidRPr="00EA7275">
              <w:rPr>
                <w:rFonts w:eastAsia="Times New Roman"/>
                <w:lang w:eastAsia="ru-RU"/>
              </w:rPr>
              <w:t>Виды кровотечений. Методы остановки кровотечения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67B40">
              <w:rPr>
                <w:color w:val="000000"/>
              </w:rPr>
              <w:t>0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</w:t>
            </w:r>
            <w:r w:rsidR="008C6638">
              <w:rPr>
                <w:color w:val="000000"/>
              </w:rPr>
              <w:t>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 w:rsidRPr="00093079">
              <w:rPr>
                <w:rFonts w:eastAsia="Times New Roman"/>
                <w:color w:val="00000A"/>
                <w:lang w:eastAsia="ru-RU"/>
              </w:rPr>
              <w:t xml:space="preserve">Сестринский процесс </w:t>
            </w:r>
            <w:proofErr w:type="gramStart"/>
            <w:r w:rsidRPr="00093079">
              <w:rPr>
                <w:rFonts w:eastAsia="Times New Roman"/>
                <w:color w:val="00000A"/>
                <w:lang w:eastAsia="ru-RU"/>
              </w:rPr>
              <w:t>в  реабилитации</w:t>
            </w:r>
            <w:proofErr w:type="gramEnd"/>
            <w:r w:rsidRPr="00093079">
              <w:rPr>
                <w:rFonts w:eastAsia="Times New Roman"/>
                <w:color w:val="00000A"/>
                <w:lang w:eastAsia="ru-RU"/>
              </w:rPr>
              <w:t xml:space="preserve"> пациентов 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1A5CBB" w:rsidRPr="001A5CBB">
              <w:rPr>
                <w:color w:val="000000"/>
              </w:rPr>
              <w:t>.</w:t>
            </w:r>
            <w:r w:rsidR="00CF13FB">
              <w:rPr>
                <w:color w:val="000000"/>
              </w:rPr>
              <w:t>0</w:t>
            </w:r>
            <w:r w:rsidR="008C6638">
              <w:rPr>
                <w:color w:val="000000"/>
              </w:rPr>
              <w:t>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 w:rsidRPr="00093079">
              <w:rPr>
                <w:rFonts w:eastAsia="Times New Roman"/>
                <w:color w:val="00000A"/>
                <w:lang w:eastAsia="ru-RU"/>
              </w:rPr>
              <w:t>Оказание паллиативной помощи</w:t>
            </w:r>
          </w:p>
        </w:tc>
      </w:tr>
      <w:tr w:rsidR="00267B40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40" w:rsidRPr="001A5CBB" w:rsidRDefault="00267B40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40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24.05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40" w:rsidRPr="00093079" w:rsidRDefault="00267B40" w:rsidP="00CF13FB">
            <w:pPr>
              <w:rPr>
                <w:rFonts w:eastAsia="Times New Roman"/>
                <w:color w:val="00000A"/>
                <w:lang w:eastAsia="ru-RU"/>
              </w:rPr>
            </w:pPr>
            <w:r>
              <w:rPr>
                <w:rFonts w:eastAsia="Times New Roman"/>
                <w:color w:val="00000A"/>
                <w:lang w:eastAsia="ru-RU"/>
              </w:rPr>
              <w:t>Профилактика пролежней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267B40" w:rsidP="00CF13FB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1A5CBB" w:rsidRPr="001A5CBB">
              <w:rPr>
                <w:color w:val="000000"/>
              </w:rPr>
              <w:t>.0</w:t>
            </w:r>
            <w:r w:rsidR="008C6638">
              <w:rPr>
                <w:color w:val="000000"/>
              </w:rPr>
              <w:t>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</w:tr>
    </w:tbl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 xml:space="preserve">В результате изучения курса сестринское </w:t>
      </w:r>
      <w:proofErr w:type="gramStart"/>
      <w:r w:rsidRPr="001A5CBB">
        <w:t>дело  в</w:t>
      </w:r>
      <w:proofErr w:type="gramEnd"/>
      <w:r w:rsidRPr="001A5CBB">
        <w:t xml:space="preserve"> 1</w:t>
      </w:r>
      <w:r w:rsidR="005B648E">
        <w:t>1</w:t>
      </w:r>
      <w:r w:rsidRPr="001A5CBB">
        <w:t xml:space="preserve"> классе обучающиеся научатся объяснять:</w:t>
      </w:r>
    </w:p>
    <w:p w:rsidR="001A5CBB" w:rsidRPr="001A5CBB" w:rsidRDefault="001A5CBB" w:rsidP="001A5CBB"/>
    <w:p w:rsidR="001A5CBB" w:rsidRPr="001A5CBB" w:rsidRDefault="001A5CBB" w:rsidP="001A5CBB">
      <w:r w:rsidRPr="001A5CBB">
        <w:t>- этические и законодательные аспекты медицинской помощи;</w:t>
      </w:r>
    </w:p>
    <w:p w:rsidR="001A5CBB" w:rsidRPr="001A5CBB" w:rsidRDefault="001A5CBB" w:rsidP="001A5CBB">
      <w:r w:rsidRPr="001A5CBB">
        <w:t xml:space="preserve">- понятие </w:t>
      </w:r>
      <w:proofErr w:type="gramStart"/>
      <w:r w:rsidRPr="001A5CBB">
        <w:t>и  основные</w:t>
      </w:r>
      <w:proofErr w:type="gramEnd"/>
      <w:r w:rsidRPr="001A5CBB">
        <w:t xml:space="preserve"> методы субъективного и объективного обследований;</w:t>
      </w:r>
    </w:p>
    <w:p w:rsidR="001A5CBB" w:rsidRPr="001A5CBB" w:rsidRDefault="001A5CBB" w:rsidP="001A5CBB">
      <w:r w:rsidRPr="001A5CBB">
        <w:t>- критерии оценки состояний пациента;</w:t>
      </w:r>
    </w:p>
    <w:p w:rsidR="001A5CBB" w:rsidRPr="001A5CBB" w:rsidRDefault="001A5CBB" w:rsidP="001A5CBB">
      <w:r w:rsidRPr="001A5CBB">
        <w:t>- алгоритмы основных манипуляций и процедур, используемых для обследования;</w:t>
      </w:r>
    </w:p>
    <w:p w:rsidR="001A5CBB" w:rsidRPr="001A5CBB" w:rsidRDefault="001A5CBB" w:rsidP="001A5CBB">
      <w:r w:rsidRPr="001A5CBB">
        <w:t>- типичные признаки неотложных состояний;</w:t>
      </w:r>
    </w:p>
    <w:p w:rsidR="001A5CBB" w:rsidRPr="001A5CBB" w:rsidRDefault="001A5CBB" w:rsidP="001A5CBB">
      <w:r w:rsidRPr="001A5CBB">
        <w:lastRenderedPageBreak/>
        <w:t xml:space="preserve">- медицинские названия, понятия заболеваний, основных симптомов </w:t>
      </w:r>
      <w:proofErr w:type="gramStart"/>
      <w:r w:rsidRPr="001A5CBB">
        <w:t xml:space="preserve">заболеваний,   </w:t>
      </w:r>
      <w:proofErr w:type="gramEnd"/>
      <w:r w:rsidRPr="001A5CBB">
        <w:t xml:space="preserve">   методов исследования;</w:t>
      </w:r>
    </w:p>
    <w:p w:rsidR="001A5CBB" w:rsidRPr="001A5CBB" w:rsidRDefault="001A5CBB" w:rsidP="001A5CBB">
      <w:r w:rsidRPr="001A5CBB">
        <w:t>- правила сбора биологических жидкостей организма для различных исследований;</w:t>
      </w:r>
    </w:p>
    <w:p w:rsidR="001A5CBB" w:rsidRPr="001A5CBB" w:rsidRDefault="001A5CBB" w:rsidP="001A5CBB">
      <w:r w:rsidRPr="001A5CBB">
        <w:t>- принципы и алгоритмы оказания неотложной помощи при неотложных состояниях;</w:t>
      </w:r>
    </w:p>
    <w:p w:rsidR="001A5CBB" w:rsidRPr="001A5CBB" w:rsidRDefault="001A5CBB" w:rsidP="001A5CBB">
      <w:r w:rsidRPr="001A5CBB">
        <w:t xml:space="preserve">- виды и причины развития заболеваний;  </w:t>
      </w:r>
    </w:p>
    <w:p w:rsidR="001A5CBB" w:rsidRPr="001A5CBB" w:rsidRDefault="001A5CBB" w:rsidP="001A5CBB">
      <w:r w:rsidRPr="001A5CBB">
        <w:t>- типичные признаки различных заболеваний;</w:t>
      </w:r>
    </w:p>
    <w:p w:rsidR="001A5CBB" w:rsidRPr="001A5CBB" w:rsidRDefault="001A5CBB" w:rsidP="001A5CBB">
      <w:r w:rsidRPr="001A5CBB">
        <w:t>- принципы общего ухода за больным при различных заболеваниях;</w:t>
      </w:r>
    </w:p>
    <w:p w:rsidR="001A5CBB" w:rsidRPr="001A5CBB" w:rsidRDefault="001A5CBB" w:rsidP="001A5CBB">
      <w:r w:rsidRPr="001A5CBB">
        <w:t>- принципы подготовки пациента к различным видам исследований;</w:t>
      </w:r>
    </w:p>
    <w:p w:rsidR="001A5CBB" w:rsidRPr="001A5CBB" w:rsidRDefault="001A5CBB" w:rsidP="001A5CBB">
      <w:r w:rsidRPr="001A5CBB">
        <w:t>- возможные проблемы пациентов при различных заболеваниях;</w:t>
      </w:r>
    </w:p>
    <w:p w:rsidR="001A5CBB" w:rsidRPr="001A5CBB" w:rsidRDefault="001A5CBB" w:rsidP="001A5CBB">
      <w:r w:rsidRPr="001A5CBB">
        <w:t>- меры личной безопасности и профилактики инфицирования;</w:t>
      </w:r>
    </w:p>
    <w:p w:rsidR="001A5CBB" w:rsidRPr="001A5CBB" w:rsidRDefault="001A5CBB" w:rsidP="001A5CBB">
      <w:r w:rsidRPr="001A5CBB">
        <w:t>- профилактику внутрибольничного инфицирования.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 xml:space="preserve">В результате изучения курса сестринское </w:t>
      </w:r>
      <w:proofErr w:type="gramStart"/>
      <w:r w:rsidRPr="001A5CBB">
        <w:t>дело  в</w:t>
      </w:r>
      <w:proofErr w:type="gramEnd"/>
      <w:r w:rsidRPr="001A5CBB">
        <w:t xml:space="preserve"> 1</w:t>
      </w:r>
      <w:r w:rsidR="005B648E">
        <w:t>1</w:t>
      </w:r>
      <w:r w:rsidRPr="001A5CBB">
        <w:t xml:space="preserve"> классе обучающиеся могут научится:</w:t>
      </w:r>
    </w:p>
    <w:p w:rsidR="001A5CBB" w:rsidRPr="001A5CBB" w:rsidRDefault="001A5CBB" w:rsidP="001A5CBB"/>
    <w:p w:rsidR="001A5CBB" w:rsidRPr="001A5CBB" w:rsidRDefault="001A5CBB" w:rsidP="001A5CBB">
      <w:r w:rsidRPr="001A5CBB">
        <w:t>- собирать субъективную информацию о состоянии пациента;</w:t>
      </w:r>
    </w:p>
    <w:p w:rsidR="001A5CBB" w:rsidRPr="001A5CBB" w:rsidRDefault="001A5CBB" w:rsidP="001A5CBB">
      <w:r w:rsidRPr="001A5CBB">
        <w:t>- проводить осмотр пациента;</w:t>
      </w:r>
    </w:p>
    <w:p w:rsidR="001A5CBB" w:rsidRPr="001A5CBB" w:rsidRDefault="001A5CBB" w:rsidP="001A5CBB">
      <w:r w:rsidRPr="001A5CBB">
        <w:t>- проводить следующие процедуры и манипуляции:</w:t>
      </w:r>
    </w:p>
    <w:p w:rsidR="001A5CBB" w:rsidRPr="001A5CBB" w:rsidRDefault="001A5CBB" w:rsidP="001A5CBB">
      <w:r w:rsidRPr="001A5CBB">
        <w:t></w:t>
      </w:r>
      <w:r w:rsidRPr="001A5CBB">
        <w:tab/>
        <w:t>исследование пульса,</w:t>
      </w:r>
    </w:p>
    <w:p w:rsidR="001A5CBB" w:rsidRPr="001A5CBB" w:rsidRDefault="001A5CBB" w:rsidP="001A5CBB">
      <w:r w:rsidRPr="001A5CBB">
        <w:t></w:t>
      </w:r>
      <w:r w:rsidRPr="001A5CBB">
        <w:tab/>
        <w:t>измерение частоты дыхания,</w:t>
      </w:r>
    </w:p>
    <w:p w:rsidR="001A5CBB" w:rsidRPr="001A5CBB" w:rsidRDefault="001A5CBB" w:rsidP="001A5CBB">
      <w:r w:rsidRPr="001A5CBB">
        <w:t></w:t>
      </w:r>
      <w:r w:rsidRPr="001A5CBB">
        <w:tab/>
        <w:t>измерение АД с интерпретацией результатов,</w:t>
      </w:r>
    </w:p>
    <w:p w:rsidR="001A5CBB" w:rsidRPr="001A5CBB" w:rsidRDefault="001A5CBB" w:rsidP="001A5CBB">
      <w:r w:rsidRPr="001A5CBB">
        <w:t></w:t>
      </w:r>
      <w:r w:rsidRPr="001A5CBB">
        <w:tab/>
        <w:t>измерение температуры тела пациента,</w:t>
      </w:r>
    </w:p>
    <w:p w:rsidR="001A5CBB" w:rsidRPr="001A5CBB" w:rsidRDefault="001A5CBB" w:rsidP="001A5CBB">
      <w:r w:rsidRPr="001A5CBB">
        <w:t></w:t>
      </w:r>
      <w:r w:rsidRPr="001A5CBB">
        <w:tab/>
        <w:t xml:space="preserve">проведение антропометрических измерений (роста; веса; окружности головы, грудной </w:t>
      </w:r>
      <w:proofErr w:type="gramStart"/>
      <w:r w:rsidRPr="001A5CBB">
        <w:t>клетки,  живота</w:t>
      </w:r>
      <w:proofErr w:type="gramEnd"/>
      <w:r w:rsidRPr="001A5CBB">
        <w:t>),</w:t>
      </w:r>
    </w:p>
    <w:p w:rsidR="001A5CBB" w:rsidRPr="001A5CBB" w:rsidRDefault="001A5CBB" w:rsidP="001A5CBB">
      <w:r w:rsidRPr="001A5CBB">
        <w:t></w:t>
      </w:r>
      <w:r w:rsidRPr="001A5CBB">
        <w:tab/>
        <w:t>графическая и цифровая запись результатов различных измерений,</w:t>
      </w:r>
    </w:p>
    <w:p w:rsidR="001A5CBB" w:rsidRPr="001A5CBB" w:rsidRDefault="001A5CBB" w:rsidP="001A5CBB">
      <w:r w:rsidRPr="001A5CBB">
        <w:t></w:t>
      </w:r>
      <w:r w:rsidRPr="001A5CBB">
        <w:tab/>
        <w:t xml:space="preserve">уход за пациентом при </w:t>
      </w:r>
      <w:proofErr w:type="gramStart"/>
      <w:r w:rsidRPr="001A5CBB">
        <w:t>рвоте,  диарее</w:t>
      </w:r>
      <w:proofErr w:type="gramEnd"/>
      <w:r w:rsidRPr="001A5CBB">
        <w:t>,</w:t>
      </w:r>
    </w:p>
    <w:p w:rsidR="001A5CBB" w:rsidRPr="001A5CBB" w:rsidRDefault="001A5CBB" w:rsidP="001A5CBB">
      <w:r w:rsidRPr="001A5CBB">
        <w:t></w:t>
      </w:r>
      <w:r w:rsidRPr="001A5CBB">
        <w:tab/>
        <w:t>применение пузыря со льдом, грелки,</w:t>
      </w:r>
    </w:p>
    <w:p w:rsidR="001A5CBB" w:rsidRPr="001A5CBB" w:rsidRDefault="001A5CBB" w:rsidP="001A5CBB">
      <w:r w:rsidRPr="001A5CBB">
        <w:t></w:t>
      </w:r>
      <w:r w:rsidRPr="001A5CBB">
        <w:tab/>
        <w:t>перемещение пациента в постели,</w:t>
      </w:r>
    </w:p>
    <w:p w:rsidR="001A5CBB" w:rsidRPr="001A5CBB" w:rsidRDefault="001A5CBB" w:rsidP="001A5CBB">
      <w:r w:rsidRPr="001A5CBB">
        <w:t></w:t>
      </w:r>
      <w:r w:rsidRPr="001A5CBB">
        <w:tab/>
        <w:t>смена постельного и нательного белья,</w:t>
      </w:r>
    </w:p>
    <w:p w:rsidR="001A5CBB" w:rsidRPr="001A5CBB" w:rsidRDefault="001A5CBB" w:rsidP="001A5CBB">
      <w:r w:rsidRPr="001A5CBB">
        <w:t></w:t>
      </w:r>
      <w:r w:rsidRPr="001A5CBB">
        <w:tab/>
        <w:t>наложение и смена повязок.</w:t>
      </w:r>
    </w:p>
    <w:p w:rsidR="001A5CBB" w:rsidRPr="001A5CBB" w:rsidRDefault="001A5CBB" w:rsidP="001A5CBB"/>
    <w:p w:rsidR="001A5CBB" w:rsidRPr="001A5CBB" w:rsidRDefault="001A5CBB" w:rsidP="001A5CBB">
      <w:r w:rsidRPr="001A5CBB">
        <w:t>- объяснить порядок сбора биологических жидкостей организма (</w:t>
      </w:r>
      <w:proofErr w:type="gramStart"/>
      <w:r w:rsidRPr="001A5CBB">
        <w:t>моча,  кал</w:t>
      </w:r>
      <w:proofErr w:type="gramEnd"/>
      <w:r w:rsidRPr="001A5CBB">
        <w:t>)  для различных исследований;</w:t>
      </w:r>
    </w:p>
    <w:p w:rsidR="001A5CBB" w:rsidRPr="001A5CBB" w:rsidRDefault="001A5CBB" w:rsidP="001A5CBB">
      <w:r w:rsidRPr="001A5CBB">
        <w:t>- объяснить порядок подготовки пациента к сдаче крови для различных методов исследований;</w:t>
      </w:r>
    </w:p>
    <w:p w:rsidR="001A5CBB" w:rsidRPr="001A5CBB" w:rsidRDefault="001A5CBB" w:rsidP="001A5CBB">
      <w:r w:rsidRPr="001A5CBB">
        <w:t xml:space="preserve">- выявить типичные </w:t>
      </w:r>
      <w:proofErr w:type="gramStart"/>
      <w:r w:rsidRPr="001A5CBB">
        <w:t>признаки  различных</w:t>
      </w:r>
      <w:proofErr w:type="gramEnd"/>
      <w:r w:rsidRPr="001A5CBB">
        <w:t xml:space="preserve"> неотложных состояний;</w:t>
      </w:r>
    </w:p>
    <w:p w:rsidR="001A5CBB" w:rsidRPr="001A5CBB" w:rsidRDefault="001A5CBB" w:rsidP="001A5CBB">
      <w:r w:rsidRPr="001A5CBB">
        <w:t>- оказать неотложную помощь при различных неотложных состояниях.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>Использовать приобретенные знания и умения в практической     деятельности и повседневной жизни: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 xml:space="preserve">     -  бережное отношение к собственной жизни и здоровью, а также и окружающих;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ведения здорового образа жизни (контроль питания, физических нагрузок, составление рационального режима дня, профилактика инфекций, отказ от вредных привычек и др.);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профилактика неотложных </w:t>
      </w:r>
      <w:proofErr w:type="gramStart"/>
      <w:r w:rsidRPr="001A5CBB">
        <w:t>состояний  (</w:t>
      </w:r>
      <w:proofErr w:type="gramEnd"/>
      <w:r w:rsidRPr="001A5CBB">
        <w:t>своевременное  обращение  за  медицинской помощью,  соблюдение  правил  безопасности на дороге,  при пожаре, на воде, использование по назначению лекарственных препаратов и средств бытовой химии, осторожное обращение с острыми и тяжелыми предметами и др.);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оказания первой помощи </w:t>
      </w:r>
      <w:proofErr w:type="gramStart"/>
      <w:r w:rsidRPr="001A5CBB">
        <w:t>пострадавшим  (</w:t>
      </w:r>
      <w:proofErr w:type="gramEnd"/>
      <w:r w:rsidRPr="001A5CBB">
        <w:t>дома, на улице, в школе и т.д.);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</w:t>
      </w:r>
      <w:proofErr w:type="gramStart"/>
      <w:r w:rsidRPr="001A5CBB">
        <w:t>правильный  и</w:t>
      </w:r>
      <w:proofErr w:type="gramEnd"/>
      <w:r w:rsidRPr="001A5CBB">
        <w:t xml:space="preserve">  своевременный  вызов  служб экстренной помощи,  в  соответствии  с ситуацией;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ответственное, правильное и своевременное выполнение назначенных врачом профилактических и лечебных процедур и мероприятий;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правильное применение назначенных врачом лекарственных средств;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помощь в уходе за больным;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применение правильных гигиенических мероприятий по уходу за телом, ротовой полостью и т.д.;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осознанное своевременное применение профилактических мероприятий (вакцинация, профилактика заражений и распространений вирусных заболеваний и т.д.);</w:t>
      </w:r>
    </w:p>
    <w:p w:rsidR="001A5CBB" w:rsidRPr="001A5CBB" w:rsidRDefault="001A5CBB" w:rsidP="001A5CBB"/>
    <w:p w:rsidR="00830910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  <w:r w:rsidRPr="001A5CBB">
        <w:t xml:space="preserve">     -  уважительное отношение к людям, эффективное взаимодействие с </w:t>
      </w:r>
      <w:proofErr w:type="gramStart"/>
      <w:r w:rsidRPr="001A5CBB">
        <w:t>окружающими,  умение</w:t>
      </w:r>
      <w:proofErr w:type="gramEnd"/>
      <w:r w:rsidRPr="001A5CBB">
        <w:t xml:space="preserve"> вести  конструктивный диалог,  позитивное разрешение  конфликтных  ситуаций,  способность  ставить потребности и интересы  окружающих выше своих, проявление </w:t>
      </w:r>
      <w:proofErr w:type="spellStart"/>
      <w:r w:rsidRPr="001A5CBB">
        <w:t>сострадани</w:t>
      </w:r>
      <w:proofErr w:type="spellEnd"/>
    </w:p>
    <w:p w:rsidR="00830910" w:rsidRPr="001A5CBB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bookmarkEnd w:id="3"/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1A5CBB">
        <w:rPr>
          <w:rFonts w:eastAsia="Times New Roman"/>
          <w:b/>
          <w:bCs/>
          <w:lang w:eastAsia="ru-RU"/>
        </w:rPr>
        <w:t>Оценка проектной деятельности учащихся (ПДУ)</w:t>
      </w:r>
    </w:p>
    <w:tbl>
      <w:tblPr>
        <w:tblW w:w="9300" w:type="dxa"/>
        <w:tblCellSpacing w:w="0" w:type="dxa"/>
        <w:tblInd w:w="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3323"/>
        <w:gridCol w:w="5336"/>
      </w:tblGrid>
      <w:tr w:rsidR="00830910" w:rsidRPr="001A5CBB" w:rsidTr="000964AF">
        <w:trPr>
          <w:trHeight w:val="3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№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п/п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Аспект оценки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Объект оценивания</w:t>
            </w:r>
          </w:p>
        </w:tc>
      </w:tr>
      <w:tr w:rsidR="00830910" w:rsidRPr="001A5CBB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Изделие, спектакль, стенд и т.д.</w:t>
            </w:r>
          </w:p>
        </w:tc>
      </w:tr>
      <w:tr w:rsidR="00830910" w:rsidRPr="001A5CBB" w:rsidTr="000964AF">
        <w:trPr>
          <w:trHeight w:val="6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Процесс (работа по выполнению проекта)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Защита проекта, пояснительная записка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Видеоряд (эскизы, схемы, чертежи, графики, рисунки, макеты и т.д.)</w:t>
            </w:r>
          </w:p>
        </w:tc>
      </w:tr>
      <w:tr w:rsidR="00830910" w:rsidRPr="001A5CBB" w:rsidTr="000964AF">
        <w:trPr>
          <w:trHeight w:val="330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Оформление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Пояснительная записка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Видеоряд</w:t>
            </w:r>
          </w:p>
        </w:tc>
      </w:tr>
      <w:tr w:rsidR="00830910" w:rsidRPr="001A5CBB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Защита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Процесс защиты проекта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Поведение учащегося-докладчика</w:t>
            </w:r>
          </w:p>
        </w:tc>
      </w:tr>
    </w:tbl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</w:p>
    <w:tbl>
      <w:tblPr>
        <w:tblW w:w="9385" w:type="dxa"/>
        <w:tblCellSpacing w:w="0" w:type="dxa"/>
        <w:tblInd w:w="76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7"/>
        <w:gridCol w:w="26"/>
        <w:gridCol w:w="60"/>
        <w:gridCol w:w="6122"/>
        <w:gridCol w:w="10"/>
      </w:tblGrid>
      <w:tr w:rsidR="00830910" w:rsidRPr="001A5CBB" w:rsidTr="000964AF">
        <w:trPr>
          <w:gridAfter w:val="1"/>
          <w:wAfter w:w="10" w:type="dxa"/>
          <w:trHeight w:val="390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1.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продукта</w:t>
            </w:r>
            <w:r w:rsidRPr="001A5CBB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</w:tc>
      </w:tr>
      <w:tr w:rsidR="00830910" w:rsidRPr="001A5CBB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1.1. Новизна. Оригинальность.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Уникальность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Своеобразие, необычность.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Проявление индивидуальности ис</w:t>
            </w:r>
            <w:r w:rsidRPr="001A5CBB">
              <w:rPr>
                <w:rFonts w:eastAsia="Times New Roman"/>
                <w:lang w:eastAsia="ru-RU"/>
              </w:rPr>
              <w:softHyphen/>
              <w:t>полнителя</w:t>
            </w:r>
          </w:p>
        </w:tc>
      </w:tr>
      <w:tr w:rsidR="00830910" w:rsidRPr="001A5CBB" w:rsidTr="000964AF">
        <w:trPr>
          <w:gridAfter w:val="1"/>
          <w:wAfter w:w="10" w:type="dxa"/>
          <w:trHeight w:val="528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1.2. Оптимальность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Наилучшее сочетание размеров и других параметров, эстетич</w:t>
            </w:r>
            <w:r w:rsidRPr="001A5CBB">
              <w:rPr>
                <w:rFonts w:eastAsia="Times New Roman"/>
                <w:lang w:eastAsia="ru-RU"/>
              </w:rPr>
              <w:softHyphen/>
              <w:t>ности и функциональности</w:t>
            </w:r>
          </w:p>
        </w:tc>
      </w:tr>
      <w:tr w:rsidR="00830910" w:rsidRPr="001A5CBB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1.3. Эстетичность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Соответствие формы и содержания, учет принципов гармонии, целостности, соразмерности и т.д.</w:t>
            </w:r>
          </w:p>
        </w:tc>
      </w:tr>
      <w:tr w:rsidR="00830910" w:rsidRPr="001A5CBB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2.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процесса</w:t>
            </w:r>
            <w:r w:rsidRPr="001A5CBB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830910" w:rsidRPr="001A5CBB" w:rsidTr="000964AF">
        <w:trPr>
          <w:trHeight w:val="46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lastRenderedPageBreak/>
              <w:t>Критерии оценки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rPr>
          <w:trHeight w:val="618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2.1. Актуальность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Современность тематики проекта, востребованность проектиру</w:t>
            </w:r>
            <w:r w:rsidRPr="001A5CBB">
              <w:rPr>
                <w:rFonts w:eastAsia="Times New Roman"/>
                <w:lang w:eastAsia="ru-RU"/>
              </w:rPr>
              <w:softHyphen/>
              <w:t>емого результата</w:t>
            </w:r>
          </w:p>
        </w:tc>
      </w:tr>
      <w:tr w:rsidR="00830910" w:rsidRPr="001A5CBB" w:rsidTr="000964AF">
        <w:trPr>
          <w:trHeight w:val="40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2.2. Проблемность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Наличие и характер проблемы в замысле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2.3. Соответствие объемам учеб</w:t>
            </w:r>
            <w:r w:rsidRPr="001A5CBB">
              <w:rPr>
                <w:rFonts w:eastAsia="Times New Roman"/>
                <w:lang w:eastAsia="ru-RU"/>
              </w:rPr>
              <w:softHyphen/>
              <w:t>ного времени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Качественное выполнение проекта в определенные сроки</w:t>
            </w:r>
          </w:p>
        </w:tc>
      </w:tr>
      <w:tr w:rsidR="00830910" w:rsidRPr="001A5CBB" w:rsidTr="000964AF">
        <w:trPr>
          <w:trHeight w:val="344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2.4. Содержательность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Информативность, смысловая емкость проекта.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Глубина проработки темы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2.5. Завершенность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Законченность работы, доведение до логического окончания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2.6. Наличие творческого ком</w:t>
            </w:r>
            <w:r w:rsidRPr="001A5CBB">
              <w:rPr>
                <w:rFonts w:eastAsia="Times New Roman"/>
                <w:lang w:eastAsia="ru-RU"/>
              </w:rPr>
              <w:softHyphen/>
              <w:t>понента в процессе проектиро</w:t>
            </w:r>
            <w:r w:rsidRPr="001A5CBB">
              <w:rPr>
                <w:rFonts w:eastAsia="Times New Roman"/>
                <w:lang w:eastAsia="ru-RU"/>
              </w:rPr>
              <w:softHyphen/>
              <w:t>вания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Вариативность первоначальных идей, их оригинальность; не</w:t>
            </w:r>
            <w:r w:rsidRPr="001A5CBB">
              <w:rPr>
                <w:rFonts w:eastAsia="Times New Roman"/>
                <w:lang w:eastAsia="ru-RU"/>
              </w:rPr>
              <w:softHyphen/>
              <w:t>стандартные исполнительские решения и т.д.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2.7. Коммуникативность (в групповом проекте)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Высокая степень организованности группы, распределение ро</w:t>
            </w:r>
            <w:r w:rsidRPr="001A5CBB">
              <w:rPr>
                <w:rFonts w:eastAsia="Times New Roman"/>
                <w:lang w:eastAsia="ru-RU"/>
              </w:rPr>
              <w:softHyphen/>
              <w:t>лей, отношения ответственной зависимости и т. д.</w:t>
            </w:r>
          </w:p>
        </w:tc>
      </w:tr>
      <w:tr w:rsidR="00830910" w:rsidRPr="001A5CBB" w:rsidTr="000964AF">
        <w:trPr>
          <w:trHeight w:val="135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2.8. Самостоятельность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r w:rsidRPr="001A5CBB">
              <w:rPr>
                <w:rFonts w:eastAsia="Times New Roman"/>
                <w:vertAlign w:val="superscript"/>
                <w:lang w:eastAsia="ru-RU"/>
              </w:rPr>
              <w:t>1</w:t>
            </w:r>
            <w:r w:rsidRPr="001A5CBB">
              <w:rPr>
                <w:rFonts w:eastAsia="Times New Roman"/>
                <w:lang w:eastAsia="ru-RU"/>
              </w:rPr>
              <w:t xml:space="preserve"> — руководи</w:t>
            </w:r>
            <w:r w:rsidRPr="001A5CBB">
              <w:rPr>
                <w:rFonts w:eastAsia="Times New Roman"/>
                <w:lang w:eastAsia="ru-RU"/>
              </w:rPr>
              <w:softHyphen/>
              <w:t>телю ПДУ, на основании анкеты самооценки учителя</w:t>
            </w:r>
          </w:p>
        </w:tc>
      </w:tr>
      <w:tr w:rsidR="00830910" w:rsidRPr="001A5CBB" w:rsidTr="000964AF">
        <w:trPr>
          <w:trHeight w:val="773"/>
          <w:tblCellSpacing w:w="0" w:type="dxa"/>
        </w:trPr>
        <w:tc>
          <w:tcPr>
            <w:tcW w:w="938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3.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оформления</w:t>
            </w:r>
            <w:r w:rsidRPr="001A5CBB">
              <w:rPr>
                <w:rFonts w:eastAsia="Times New Roman"/>
                <w:lang w:eastAsia="ru-RU"/>
              </w:rPr>
              <w:t xml:space="preserve"> проекта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3.1. Соответствие стандартам оформления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3.2. Системность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Единство, целостность, соподчинение отдельных частей текста, взаимозависимость, взаимодополнение текста и видео</w:t>
            </w:r>
            <w:r w:rsidRPr="001A5CBB">
              <w:rPr>
                <w:rFonts w:eastAsia="Times New Roman"/>
                <w:lang w:eastAsia="ru-RU"/>
              </w:rPr>
              <w:softHyphen/>
              <w:t>ряда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3.3. Лаконичность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Простота и ясность изложения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3.4. Аналитичность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3.5. Дизайн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Композиционная целостность текста, продуманная система выделения.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Художественно-графическое качество эскизов, схем, рисунков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3.6. Наглядность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0" w:type="dxa"/>
        </w:trPr>
        <w:tc>
          <w:tcPr>
            <w:tcW w:w="9385" w:type="dxa"/>
            <w:gridSpan w:val="5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4.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 xml:space="preserve">защиты </w:t>
            </w:r>
            <w:r w:rsidRPr="001A5CBB">
              <w:rPr>
                <w:rFonts w:eastAsia="Times New Roman"/>
                <w:bCs/>
                <w:lang w:eastAsia="ru-RU"/>
              </w:rPr>
              <w:t>(презентации)</w:t>
            </w:r>
            <w:r w:rsidRPr="001A5CBB">
              <w:rPr>
                <w:rFonts w:eastAsia="Times New Roman"/>
                <w:lang w:eastAsia="ru-RU"/>
              </w:rPr>
              <w:t xml:space="preserve"> проекта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lastRenderedPageBreak/>
              <w:t>4.1. Качество доклада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Системность, композиционная целостность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Полнота представления процесса, подходов к решению проблемы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Краткость, четкость, ясность формулировок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4.2. Ответы на вопросы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Аргументированность, убедительность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4.3. Личностные проявления до</w:t>
            </w:r>
            <w:r w:rsidRPr="001A5CBB">
              <w:rPr>
                <w:rFonts w:eastAsia="Times New Roman"/>
                <w:lang w:eastAsia="ru-RU"/>
              </w:rPr>
              <w:softHyphen/>
              <w:t>кладчика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Уверенность, владение собой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Настойчивость в отстаивании своей точки зрения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Культура речи, поведения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Удержание внимания аудитории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Импровизационность, находчивость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Эмоциональная окрашенность речи</w:t>
            </w:r>
          </w:p>
        </w:tc>
      </w:tr>
    </w:tbl>
    <w:p w:rsidR="00830910" w:rsidRPr="001A5CBB" w:rsidRDefault="00830910" w:rsidP="00830910"/>
    <w:p w:rsidR="00830910" w:rsidRPr="001A5CBB" w:rsidRDefault="00830910" w:rsidP="00830910">
      <w:pPr>
        <w:rPr>
          <w:rFonts w:eastAsia="Times New Roman"/>
          <w:lang w:eastAsia="ru-RU"/>
        </w:rPr>
      </w:pPr>
      <w:r w:rsidRPr="001A5CBB">
        <w:rPr>
          <w:rFonts w:eastAsia="Times New Roman"/>
          <w:b/>
          <w:bCs/>
          <w:iCs/>
          <w:lang w:eastAsia="ru-RU"/>
        </w:rPr>
        <w:t xml:space="preserve">Оценочный балл </w:t>
      </w:r>
      <w:r w:rsidRPr="001A5CBB">
        <w:rPr>
          <w:rFonts w:eastAsia="Times New Roman"/>
          <w:bCs/>
          <w:iCs/>
          <w:lang w:eastAsia="ru-RU"/>
        </w:rPr>
        <w:t>(за каждый показатель)</w:t>
      </w:r>
    </w:p>
    <w:p w:rsidR="00830910" w:rsidRPr="001A5CBB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если показатель критерия проявились в объекте оценивания в полной мере - 1 балл;</w:t>
      </w:r>
    </w:p>
    <w:p w:rsidR="00830910" w:rsidRPr="001A5CBB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при частичном присутствии - 0.5 балла;</w:t>
      </w:r>
    </w:p>
    <w:p w:rsidR="00830910" w:rsidRPr="001A5CBB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если отсутствуют - 0 баллов.</w:t>
      </w:r>
    </w:p>
    <w:p w:rsidR="00830910" w:rsidRPr="001A5CBB" w:rsidRDefault="00830910" w:rsidP="00830910">
      <w:pPr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Максимальное количество баллов – 20 баллов.</w:t>
      </w:r>
    </w:p>
    <w:p w:rsidR="00830910" w:rsidRPr="001A5CBB" w:rsidRDefault="00830910" w:rsidP="00830910"/>
    <w:p w:rsidR="00830910" w:rsidRPr="001A5CBB" w:rsidRDefault="00830910" w:rsidP="00830910"/>
    <w:p w:rsidR="00830910" w:rsidRPr="001A5CBB" w:rsidRDefault="00830910" w:rsidP="00830910">
      <w:pPr>
        <w:jc w:val="both"/>
        <w:rPr>
          <w:rFonts w:eastAsia="Calibri"/>
          <w:b/>
        </w:rPr>
      </w:pPr>
      <w:r w:rsidRPr="001A5CBB">
        <w:rPr>
          <w:rFonts w:eastAsia="Calibri"/>
          <w:b/>
        </w:rPr>
        <w:t>Критерии и показатели оценивания исследовательской деятельности обучающегося</w:t>
      </w:r>
    </w:p>
    <w:p w:rsidR="00830910" w:rsidRPr="001A5CBB" w:rsidRDefault="00830910" w:rsidP="00830910">
      <w:pPr>
        <w:jc w:val="both"/>
        <w:rPr>
          <w:rFonts w:eastAsia="Calibri"/>
          <w:b/>
        </w:rPr>
      </w:pPr>
    </w:p>
    <w:tbl>
      <w:tblPr>
        <w:tblStyle w:val="1b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830910" w:rsidRPr="001A5CBB" w:rsidTr="000964AF">
        <w:tc>
          <w:tcPr>
            <w:tcW w:w="1809" w:type="dxa"/>
            <w:gridSpan w:val="2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Критерий 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Уровень актуальности темы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 xml:space="preserve">Баллы </w:t>
            </w: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1.1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Актуальность темы исследования не доказана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1.2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1.3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809" w:type="dxa"/>
            <w:gridSpan w:val="2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Критерий 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Качество содержания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2.1.2</w:t>
            </w:r>
          </w:p>
        </w:tc>
        <w:tc>
          <w:tcPr>
            <w:tcW w:w="6379" w:type="dxa"/>
          </w:tcPr>
          <w:p w:rsidR="00830910" w:rsidRPr="001A5CBB" w:rsidRDefault="00830910" w:rsidP="000964AF">
            <w:r w:rsidRPr="001A5CBB">
              <w:rPr>
                <w:rFonts w:eastAsia="Calibri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2.1.3</w:t>
            </w:r>
          </w:p>
        </w:tc>
        <w:tc>
          <w:tcPr>
            <w:tcW w:w="6379" w:type="dxa"/>
          </w:tcPr>
          <w:p w:rsidR="00830910" w:rsidRPr="001A5CBB" w:rsidRDefault="00830910" w:rsidP="000964AF">
            <w:r w:rsidRPr="001A5CBB">
              <w:rPr>
                <w:rFonts w:eastAsia="Calibri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Логичность изложения материала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Отсутствие списка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Использованы однотипные источники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2.3.4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809" w:type="dxa"/>
            <w:gridSpan w:val="2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Критерий 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lastRenderedPageBreak/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Соответствие оформления принятым требованиям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Допущены незначительные нарушения требований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8188" w:type="dxa"/>
            <w:gridSpan w:val="3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Максимальное количество баллов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20</w:t>
            </w:r>
          </w:p>
        </w:tc>
      </w:tr>
    </w:tbl>
    <w:p w:rsidR="00830910" w:rsidRPr="001A5CBB" w:rsidRDefault="00830910" w:rsidP="00830910"/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 w:rsidRPr="001A5CBB">
        <w:rPr>
          <w:rFonts w:eastAsia="Times New Roman"/>
          <w:b/>
          <w:lang w:eastAsia="ru-RU"/>
        </w:rPr>
        <w:t>Перевод баллов в оценку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>85% от максимальной суммы баллов, 20-17 баллов – «5»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 xml:space="preserve">70-85 %, 16-14 баллов – «4» 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 xml:space="preserve">50-70 %, 13-10 баллов – «3» 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>0-49 % - «2»</w:t>
      </w:r>
    </w:p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1A5CBB" w:rsidRDefault="00830910" w:rsidP="00830910">
      <w:pPr>
        <w:ind w:left="360" w:firstLine="540"/>
        <w:jc w:val="both"/>
        <w:rPr>
          <w:b/>
          <w:bCs/>
          <w:color w:val="0000FF"/>
        </w:rPr>
      </w:pPr>
    </w:p>
    <w:p w:rsidR="00830910" w:rsidRPr="001A5CBB" w:rsidRDefault="00830910" w:rsidP="00830910"/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1A5CBB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1A5CBB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1A5CBB" w:rsidRDefault="00830910" w:rsidP="00830910"/>
    <w:p w:rsidR="00430387" w:rsidRPr="00BF12E4" w:rsidRDefault="00430387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sectPr w:rsidR="00430387" w:rsidRPr="00BF12E4" w:rsidSect="009F4E5F">
      <w:pgSz w:w="11906" w:h="16838"/>
      <w:pgMar w:top="567" w:right="851" w:bottom="851" w:left="7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3EB" w:rsidRDefault="00F423EB">
      <w:r>
        <w:separator/>
      </w:r>
    </w:p>
  </w:endnote>
  <w:endnote w:type="continuationSeparator" w:id="0">
    <w:p w:rsidR="00F423EB" w:rsidRDefault="00F42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3EB" w:rsidRDefault="00F423EB">
      <w:r>
        <w:separator/>
      </w:r>
    </w:p>
  </w:footnote>
  <w:footnote w:type="continuationSeparator" w:id="0">
    <w:p w:rsidR="00F423EB" w:rsidRDefault="00F42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331"/>
    <w:multiLevelType w:val="hybridMultilevel"/>
    <w:tmpl w:val="359633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95739"/>
    <w:multiLevelType w:val="hybridMultilevel"/>
    <w:tmpl w:val="F536C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B23530"/>
    <w:multiLevelType w:val="hybridMultilevel"/>
    <w:tmpl w:val="41C2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3070D"/>
    <w:multiLevelType w:val="hybridMultilevel"/>
    <w:tmpl w:val="7A08DF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60380"/>
    <w:multiLevelType w:val="hybridMultilevel"/>
    <w:tmpl w:val="CD26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F5801"/>
    <w:multiLevelType w:val="hybridMultilevel"/>
    <w:tmpl w:val="E6865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60751"/>
    <w:multiLevelType w:val="hybridMultilevel"/>
    <w:tmpl w:val="C7F21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1AF"/>
    <w:multiLevelType w:val="hybridMultilevel"/>
    <w:tmpl w:val="492C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F4747"/>
    <w:multiLevelType w:val="hybridMultilevel"/>
    <w:tmpl w:val="4EB27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51DB"/>
    <w:multiLevelType w:val="hybridMultilevel"/>
    <w:tmpl w:val="0832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510EA"/>
    <w:multiLevelType w:val="hybridMultilevel"/>
    <w:tmpl w:val="21C03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80F67"/>
    <w:multiLevelType w:val="hybridMultilevel"/>
    <w:tmpl w:val="CD1681E8"/>
    <w:lvl w:ilvl="0" w:tplc="3E5E0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D4FBB"/>
    <w:multiLevelType w:val="multilevel"/>
    <w:tmpl w:val="2E1D4F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4830"/>
    <w:multiLevelType w:val="hybridMultilevel"/>
    <w:tmpl w:val="2B58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10E55"/>
    <w:multiLevelType w:val="multilevel"/>
    <w:tmpl w:val="33410E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1AD"/>
    <w:multiLevelType w:val="hybridMultilevel"/>
    <w:tmpl w:val="D17C0148"/>
    <w:lvl w:ilvl="0" w:tplc="97C8753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83FF2"/>
    <w:multiLevelType w:val="hybridMultilevel"/>
    <w:tmpl w:val="C122B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07E"/>
    <w:multiLevelType w:val="hybridMultilevel"/>
    <w:tmpl w:val="EDC8AC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86BD1"/>
    <w:multiLevelType w:val="hybridMultilevel"/>
    <w:tmpl w:val="1D8032D0"/>
    <w:lvl w:ilvl="0" w:tplc="E446E9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1CE4478"/>
    <w:multiLevelType w:val="hybridMultilevel"/>
    <w:tmpl w:val="C2C23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85C6F"/>
    <w:multiLevelType w:val="hybridMultilevel"/>
    <w:tmpl w:val="957A0ADA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A1C77"/>
    <w:multiLevelType w:val="multilevel"/>
    <w:tmpl w:val="43EA1C77"/>
    <w:lvl w:ilvl="0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B6586D"/>
    <w:multiLevelType w:val="hybridMultilevel"/>
    <w:tmpl w:val="AEF8F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81D6A"/>
    <w:multiLevelType w:val="hybridMultilevel"/>
    <w:tmpl w:val="216218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5904E92"/>
    <w:multiLevelType w:val="multilevel"/>
    <w:tmpl w:val="A9BC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187ABB"/>
    <w:multiLevelType w:val="hybridMultilevel"/>
    <w:tmpl w:val="7B7808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F1B60D7"/>
    <w:multiLevelType w:val="hybridMultilevel"/>
    <w:tmpl w:val="DF9C0344"/>
    <w:lvl w:ilvl="0" w:tplc="04190011">
      <w:start w:val="1"/>
      <w:numFmt w:val="decimal"/>
      <w:lvlText w:val="%1)"/>
      <w:lvlJc w:val="left"/>
      <w:pPr>
        <w:ind w:left="54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9" w15:restartNumberingAfterBreak="0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929F1"/>
    <w:multiLevelType w:val="hybridMultilevel"/>
    <w:tmpl w:val="996E8016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F30AFE"/>
    <w:multiLevelType w:val="hybridMultilevel"/>
    <w:tmpl w:val="BEB0EC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F51191"/>
    <w:multiLevelType w:val="hybridMultilevel"/>
    <w:tmpl w:val="598CD09C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82B28"/>
    <w:multiLevelType w:val="hybridMultilevel"/>
    <w:tmpl w:val="BB48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754"/>
    <w:multiLevelType w:val="hybridMultilevel"/>
    <w:tmpl w:val="A2B0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36FA8"/>
    <w:multiLevelType w:val="hybridMultilevel"/>
    <w:tmpl w:val="85DE2B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06FA5"/>
    <w:multiLevelType w:val="multilevel"/>
    <w:tmpl w:val="6FC06FA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6FF9659C"/>
    <w:multiLevelType w:val="hybridMultilevel"/>
    <w:tmpl w:val="BB10D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A5D58"/>
    <w:multiLevelType w:val="multilevel"/>
    <w:tmpl w:val="F60C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3B48D9"/>
    <w:multiLevelType w:val="hybridMultilevel"/>
    <w:tmpl w:val="1C985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B21BC5"/>
    <w:multiLevelType w:val="hybridMultilevel"/>
    <w:tmpl w:val="0862F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4E73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87D1A"/>
    <w:multiLevelType w:val="hybridMultilevel"/>
    <w:tmpl w:val="44B4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F02B0"/>
    <w:multiLevelType w:val="hybridMultilevel"/>
    <w:tmpl w:val="18C48220"/>
    <w:lvl w:ilvl="0" w:tplc="8A72C4C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BD317C"/>
    <w:multiLevelType w:val="hybridMultilevel"/>
    <w:tmpl w:val="4F0E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F611FD"/>
    <w:multiLevelType w:val="hybridMultilevel"/>
    <w:tmpl w:val="72F6B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196778"/>
    <w:multiLevelType w:val="hybridMultilevel"/>
    <w:tmpl w:val="80026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F5038"/>
    <w:multiLevelType w:val="hybridMultilevel"/>
    <w:tmpl w:val="8F6801E8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55461E"/>
    <w:multiLevelType w:val="hybridMultilevel"/>
    <w:tmpl w:val="528E6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816FBF"/>
    <w:multiLevelType w:val="hybridMultilevel"/>
    <w:tmpl w:val="927C2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4"/>
  </w:num>
  <w:num w:numId="3">
    <w:abstractNumId w:val="21"/>
  </w:num>
  <w:num w:numId="4">
    <w:abstractNumId w:val="42"/>
  </w:num>
  <w:num w:numId="5">
    <w:abstractNumId w:val="12"/>
  </w:num>
  <w:num w:numId="6">
    <w:abstractNumId w:val="34"/>
  </w:num>
  <w:num w:numId="7">
    <w:abstractNumId w:val="10"/>
  </w:num>
  <w:num w:numId="8">
    <w:abstractNumId w:val="2"/>
  </w:num>
  <w:num w:numId="9">
    <w:abstractNumId w:val="46"/>
  </w:num>
  <w:num w:numId="10">
    <w:abstractNumId w:val="5"/>
  </w:num>
  <w:num w:numId="11">
    <w:abstractNumId w:val="45"/>
  </w:num>
  <w:num w:numId="12">
    <w:abstractNumId w:val="0"/>
  </w:num>
  <w:num w:numId="13">
    <w:abstractNumId w:val="39"/>
  </w:num>
  <w:num w:numId="14">
    <w:abstractNumId w:val="17"/>
  </w:num>
  <w:num w:numId="15">
    <w:abstractNumId w:val="18"/>
  </w:num>
  <w:num w:numId="16">
    <w:abstractNumId w:val="4"/>
  </w:num>
  <w:num w:numId="17">
    <w:abstractNumId w:val="14"/>
  </w:num>
  <w:num w:numId="18">
    <w:abstractNumId w:val="41"/>
  </w:num>
  <w:num w:numId="19">
    <w:abstractNumId w:val="40"/>
  </w:num>
  <w:num w:numId="20">
    <w:abstractNumId w:val="25"/>
  </w:num>
  <w:num w:numId="21">
    <w:abstractNumId w:val="37"/>
  </w:num>
  <w:num w:numId="22">
    <w:abstractNumId w:val="33"/>
  </w:num>
  <w:num w:numId="23">
    <w:abstractNumId w:val="49"/>
  </w:num>
  <w:num w:numId="24">
    <w:abstractNumId w:val="11"/>
  </w:num>
  <w:num w:numId="25">
    <w:abstractNumId w:val="20"/>
  </w:num>
  <w:num w:numId="26">
    <w:abstractNumId w:val="31"/>
  </w:num>
  <w:num w:numId="27">
    <w:abstractNumId w:val="43"/>
  </w:num>
  <w:num w:numId="28">
    <w:abstractNumId w:val="28"/>
  </w:num>
  <w:num w:numId="29">
    <w:abstractNumId w:val="6"/>
  </w:num>
  <w:num w:numId="30">
    <w:abstractNumId w:val="30"/>
  </w:num>
  <w:num w:numId="31">
    <w:abstractNumId w:val="22"/>
  </w:num>
  <w:num w:numId="32">
    <w:abstractNumId w:val="32"/>
  </w:num>
  <w:num w:numId="33">
    <w:abstractNumId w:val="47"/>
  </w:num>
  <w:num w:numId="34">
    <w:abstractNumId w:val="19"/>
  </w:num>
  <w:num w:numId="35">
    <w:abstractNumId w:val="24"/>
  </w:num>
  <w:num w:numId="36">
    <w:abstractNumId w:val="9"/>
  </w:num>
  <w:num w:numId="37">
    <w:abstractNumId w:val="48"/>
  </w:num>
  <w:num w:numId="38">
    <w:abstractNumId w:val="35"/>
  </w:num>
  <w:num w:numId="39">
    <w:abstractNumId w:val="3"/>
  </w:num>
  <w:num w:numId="40">
    <w:abstractNumId w:val="27"/>
  </w:num>
  <w:num w:numId="41">
    <w:abstractNumId w:val="1"/>
  </w:num>
  <w:num w:numId="42">
    <w:abstractNumId w:val="29"/>
  </w:num>
  <w:num w:numId="43">
    <w:abstractNumId w:val="38"/>
  </w:num>
  <w:num w:numId="44">
    <w:abstractNumId w:val="16"/>
  </w:num>
  <w:num w:numId="45">
    <w:abstractNumId w:val="7"/>
  </w:num>
  <w:num w:numId="46">
    <w:abstractNumId w:val="26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15"/>
  </w:num>
  <w:num w:numId="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72C"/>
    <w:rsid w:val="000013B7"/>
    <w:rsid w:val="00012BC6"/>
    <w:rsid w:val="000227DE"/>
    <w:rsid w:val="00030B81"/>
    <w:rsid w:val="000313B7"/>
    <w:rsid w:val="000322AF"/>
    <w:rsid w:val="00036F6A"/>
    <w:rsid w:val="00045133"/>
    <w:rsid w:val="00045954"/>
    <w:rsid w:val="00047BFF"/>
    <w:rsid w:val="0005018D"/>
    <w:rsid w:val="00051EAE"/>
    <w:rsid w:val="00066BE5"/>
    <w:rsid w:val="0008008A"/>
    <w:rsid w:val="000876DC"/>
    <w:rsid w:val="0009351F"/>
    <w:rsid w:val="000964AF"/>
    <w:rsid w:val="000A66F6"/>
    <w:rsid w:val="000B018D"/>
    <w:rsid w:val="000C0A66"/>
    <w:rsid w:val="000C0C80"/>
    <w:rsid w:val="000D0037"/>
    <w:rsid w:val="000F13C9"/>
    <w:rsid w:val="000F7AEC"/>
    <w:rsid w:val="00100A5B"/>
    <w:rsid w:val="00100B1F"/>
    <w:rsid w:val="001117C9"/>
    <w:rsid w:val="00112367"/>
    <w:rsid w:val="00131F0A"/>
    <w:rsid w:val="00133599"/>
    <w:rsid w:val="00140839"/>
    <w:rsid w:val="00152D63"/>
    <w:rsid w:val="00156F5E"/>
    <w:rsid w:val="001603A1"/>
    <w:rsid w:val="0016739B"/>
    <w:rsid w:val="001714FF"/>
    <w:rsid w:val="0017465A"/>
    <w:rsid w:val="00174949"/>
    <w:rsid w:val="00176C5A"/>
    <w:rsid w:val="00180793"/>
    <w:rsid w:val="00190E1A"/>
    <w:rsid w:val="00196165"/>
    <w:rsid w:val="001A38A3"/>
    <w:rsid w:val="001A5CBB"/>
    <w:rsid w:val="001B32A1"/>
    <w:rsid w:val="001C3581"/>
    <w:rsid w:val="001D631A"/>
    <w:rsid w:val="001F3FDC"/>
    <w:rsid w:val="00204B9F"/>
    <w:rsid w:val="002112B2"/>
    <w:rsid w:val="00212D79"/>
    <w:rsid w:val="00233E1E"/>
    <w:rsid w:val="00234D6E"/>
    <w:rsid w:val="00240010"/>
    <w:rsid w:val="00240055"/>
    <w:rsid w:val="00241E4F"/>
    <w:rsid w:val="002421FE"/>
    <w:rsid w:val="00247E00"/>
    <w:rsid w:val="00251F56"/>
    <w:rsid w:val="00253A1D"/>
    <w:rsid w:val="00260028"/>
    <w:rsid w:val="00266ED9"/>
    <w:rsid w:val="00267B40"/>
    <w:rsid w:val="002907B8"/>
    <w:rsid w:val="00294898"/>
    <w:rsid w:val="002963A5"/>
    <w:rsid w:val="002979BF"/>
    <w:rsid w:val="002A1664"/>
    <w:rsid w:val="002A3912"/>
    <w:rsid w:val="002B3543"/>
    <w:rsid w:val="002B52DB"/>
    <w:rsid w:val="002B7A35"/>
    <w:rsid w:val="002C43EF"/>
    <w:rsid w:val="002F148B"/>
    <w:rsid w:val="002F640B"/>
    <w:rsid w:val="00301EDC"/>
    <w:rsid w:val="00303925"/>
    <w:rsid w:val="00306330"/>
    <w:rsid w:val="003103CF"/>
    <w:rsid w:val="00324E0F"/>
    <w:rsid w:val="003261CE"/>
    <w:rsid w:val="0034290E"/>
    <w:rsid w:val="00345BA6"/>
    <w:rsid w:val="00346CCE"/>
    <w:rsid w:val="00353F22"/>
    <w:rsid w:val="003579B1"/>
    <w:rsid w:val="00366731"/>
    <w:rsid w:val="0036764F"/>
    <w:rsid w:val="003714E1"/>
    <w:rsid w:val="003801F1"/>
    <w:rsid w:val="00382E67"/>
    <w:rsid w:val="003871E6"/>
    <w:rsid w:val="00393A15"/>
    <w:rsid w:val="003A21E8"/>
    <w:rsid w:val="003B3277"/>
    <w:rsid w:val="003B6F3A"/>
    <w:rsid w:val="003C7076"/>
    <w:rsid w:val="003C77F8"/>
    <w:rsid w:val="003D35E7"/>
    <w:rsid w:val="003D5638"/>
    <w:rsid w:val="003D6241"/>
    <w:rsid w:val="003D71E6"/>
    <w:rsid w:val="003E7B63"/>
    <w:rsid w:val="003F43FC"/>
    <w:rsid w:val="003F62A3"/>
    <w:rsid w:val="0040503C"/>
    <w:rsid w:val="00411495"/>
    <w:rsid w:val="00430387"/>
    <w:rsid w:val="00430573"/>
    <w:rsid w:val="00431F04"/>
    <w:rsid w:val="00450E1C"/>
    <w:rsid w:val="004740F5"/>
    <w:rsid w:val="004853D0"/>
    <w:rsid w:val="00493016"/>
    <w:rsid w:val="00495C9B"/>
    <w:rsid w:val="00497751"/>
    <w:rsid w:val="004B6BD7"/>
    <w:rsid w:val="004D08DF"/>
    <w:rsid w:val="004D10AA"/>
    <w:rsid w:val="004E3288"/>
    <w:rsid w:val="004F736D"/>
    <w:rsid w:val="00514C8B"/>
    <w:rsid w:val="005409BE"/>
    <w:rsid w:val="00540B4B"/>
    <w:rsid w:val="00541CAC"/>
    <w:rsid w:val="00571904"/>
    <w:rsid w:val="00574BE3"/>
    <w:rsid w:val="005808DF"/>
    <w:rsid w:val="00581BC7"/>
    <w:rsid w:val="00587940"/>
    <w:rsid w:val="00590E38"/>
    <w:rsid w:val="00591D69"/>
    <w:rsid w:val="00595869"/>
    <w:rsid w:val="005A034B"/>
    <w:rsid w:val="005A2F6A"/>
    <w:rsid w:val="005A47A7"/>
    <w:rsid w:val="005A568A"/>
    <w:rsid w:val="005A71E4"/>
    <w:rsid w:val="005B21FF"/>
    <w:rsid w:val="005B27BC"/>
    <w:rsid w:val="005B648E"/>
    <w:rsid w:val="005C3C3B"/>
    <w:rsid w:val="005D131D"/>
    <w:rsid w:val="005E227A"/>
    <w:rsid w:val="005E551D"/>
    <w:rsid w:val="005F22B8"/>
    <w:rsid w:val="005F4207"/>
    <w:rsid w:val="005F7B2B"/>
    <w:rsid w:val="00603903"/>
    <w:rsid w:val="00613382"/>
    <w:rsid w:val="006172BE"/>
    <w:rsid w:val="006216DE"/>
    <w:rsid w:val="00621E69"/>
    <w:rsid w:val="00634A53"/>
    <w:rsid w:val="006377C5"/>
    <w:rsid w:val="00647562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90E3F"/>
    <w:rsid w:val="006A0EEA"/>
    <w:rsid w:val="006A4211"/>
    <w:rsid w:val="006A4C4D"/>
    <w:rsid w:val="006A6F75"/>
    <w:rsid w:val="006B1401"/>
    <w:rsid w:val="006B18B3"/>
    <w:rsid w:val="006B636E"/>
    <w:rsid w:val="006B79FB"/>
    <w:rsid w:val="006C2A52"/>
    <w:rsid w:val="006D093A"/>
    <w:rsid w:val="006E01A6"/>
    <w:rsid w:val="006E09E3"/>
    <w:rsid w:val="006E7FAA"/>
    <w:rsid w:val="006F3974"/>
    <w:rsid w:val="0070466F"/>
    <w:rsid w:val="00705233"/>
    <w:rsid w:val="0071112A"/>
    <w:rsid w:val="007133BE"/>
    <w:rsid w:val="00715B4B"/>
    <w:rsid w:val="00726A2E"/>
    <w:rsid w:val="007322B6"/>
    <w:rsid w:val="00735313"/>
    <w:rsid w:val="00754806"/>
    <w:rsid w:val="00754BBB"/>
    <w:rsid w:val="00754DFC"/>
    <w:rsid w:val="00757A3A"/>
    <w:rsid w:val="00774270"/>
    <w:rsid w:val="00775650"/>
    <w:rsid w:val="00777B24"/>
    <w:rsid w:val="007936E7"/>
    <w:rsid w:val="00795A0D"/>
    <w:rsid w:val="007A0DE6"/>
    <w:rsid w:val="007A2701"/>
    <w:rsid w:val="007A7811"/>
    <w:rsid w:val="007B56E0"/>
    <w:rsid w:val="007E1620"/>
    <w:rsid w:val="007E3FA8"/>
    <w:rsid w:val="007E51C6"/>
    <w:rsid w:val="007F1A84"/>
    <w:rsid w:val="007F31B8"/>
    <w:rsid w:val="00806041"/>
    <w:rsid w:val="00817BBB"/>
    <w:rsid w:val="00824932"/>
    <w:rsid w:val="0083029C"/>
    <w:rsid w:val="00830910"/>
    <w:rsid w:val="008353BC"/>
    <w:rsid w:val="00835FE5"/>
    <w:rsid w:val="0084269B"/>
    <w:rsid w:val="00855686"/>
    <w:rsid w:val="008562CC"/>
    <w:rsid w:val="00861014"/>
    <w:rsid w:val="0086688D"/>
    <w:rsid w:val="008824B1"/>
    <w:rsid w:val="008A4304"/>
    <w:rsid w:val="008A72FF"/>
    <w:rsid w:val="008B1728"/>
    <w:rsid w:val="008B5A8E"/>
    <w:rsid w:val="008C007B"/>
    <w:rsid w:val="008C14A4"/>
    <w:rsid w:val="008C49B7"/>
    <w:rsid w:val="008C6638"/>
    <w:rsid w:val="008C7085"/>
    <w:rsid w:val="008E44C6"/>
    <w:rsid w:val="008E527E"/>
    <w:rsid w:val="008F3607"/>
    <w:rsid w:val="008F4C6A"/>
    <w:rsid w:val="00902EC6"/>
    <w:rsid w:val="009068AB"/>
    <w:rsid w:val="009132D6"/>
    <w:rsid w:val="0092390E"/>
    <w:rsid w:val="00925D92"/>
    <w:rsid w:val="00953AA9"/>
    <w:rsid w:val="00960FA0"/>
    <w:rsid w:val="00962E5D"/>
    <w:rsid w:val="00966327"/>
    <w:rsid w:val="00972E6D"/>
    <w:rsid w:val="009768B1"/>
    <w:rsid w:val="00980138"/>
    <w:rsid w:val="00982F72"/>
    <w:rsid w:val="009853EB"/>
    <w:rsid w:val="00986116"/>
    <w:rsid w:val="009A0A1E"/>
    <w:rsid w:val="009A4317"/>
    <w:rsid w:val="009B2710"/>
    <w:rsid w:val="009B3110"/>
    <w:rsid w:val="009B520E"/>
    <w:rsid w:val="009B5447"/>
    <w:rsid w:val="009C0D52"/>
    <w:rsid w:val="009C2E54"/>
    <w:rsid w:val="009C6FB4"/>
    <w:rsid w:val="009E5C1C"/>
    <w:rsid w:val="009F41B7"/>
    <w:rsid w:val="009F4E5F"/>
    <w:rsid w:val="009F6A49"/>
    <w:rsid w:val="00A02400"/>
    <w:rsid w:val="00A02897"/>
    <w:rsid w:val="00A15A7A"/>
    <w:rsid w:val="00A2211A"/>
    <w:rsid w:val="00A25AD6"/>
    <w:rsid w:val="00A27384"/>
    <w:rsid w:val="00A33F79"/>
    <w:rsid w:val="00A37CED"/>
    <w:rsid w:val="00A40E41"/>
    <w:rsid w:val="00A5101B"/>
    <w:rsid w:val="00A529D7"/>
    <w:rsid w:val="00A67B62"/>
    <w:rsid w:val="00A71462"/>
    <w:rsid w:val="00A72280"/>
    <w:rsid w:val="00A73E2F"/>
    <w:rsid w:val="00A75D41"/>
    <w:rsid w:val="00AA7D63"/>
    <w:rsid w:val="00AB2185"/>
    <w:rsid w:val="00AB23E8"/>
    <w:rsid w:val="00AC3518"/>
    <w:rsid w:val="00AE616A"/>
    <w:rsid w:val="00AF6CDC"/>
    <w:rsid w:val="00B000EB"/>
    <w:rsid w:val="00B07DD6"/>
    <w:rsid w:val="00B17A73"/>
    <w:rsid w:val="00B40A7E"/>
    <w:rsid w:val="00B57CBE"/>
    <w:rsid w:val="00B6088F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2B29"/>
    <w:rsid w:val="00BA6E42"/>
    <w:rsid w:val="00BA75EC"/>
    <w:rsid w:val="00BA7882"/>
    <w:rsid w:val="00BB6F5E"/>
    <w:rsid w:val="00BB7852"/>
    <w:rsid w:val="00BC0CE2"/>
    <w:rsid w:val="00BC4111"/>
    <w:rsid w:val="00BD7703"/>
    <w:rsid w:val="00BE17D3"/>
    <w:rsid w:val="00BE2960"/>
    <w:rsid w:val="00BE4BF4"/>
    <w:rsid w:val="00C01682"/>
    <w:rsid w:val="00C13B9E"/>
    <w:rsid w:val="00C153FF"/>
    <w:rsid w:val="00C20D0E"/>
    <w:rsid w:val="00C21C1B"/>
    <w:rsid w:val="00C32E85"/>
    <w:rsid w:val="00C33FAC"/>
    <w:rsid w:val="00C44480"/>
    <w:rsid w:val="00C5139E"/>
    <w:rsid w:val="00C66762"/>
    <w:rsid w:val="00C72097"/>
    <w:rsid w:val="00C72A3C"/>
    <w:rsid w:val="00C75685"/>
    <w:rsid w:val="00C805BD"/>
    <w:rsid w:val="00C825A3"/>
    <w:rsid w:val="00C905A9"/>
    <w:rsid w:val="00C91C50"/>
    <w:rsid w:val="00CA24B3"/>
    <w:rsid w:val="00CE5FCA"/>
    <w:rsid w:val="00CE6D99"/>
    <w:rsid w:val="00CF13FB"/>
    <w:rsid w:val="00CF33C3"/>
    <w:rsid w:val="00CF3C9E"/>
    <w:rsid w:val="00D00435"/>
    <w:rsid w:val="00D13ADD"/>
    <w:rsid w:val="00D14575"/>
    <w:rsid w:val="00D44D33"/>
    <w:rsid w:val="00D503BB"/>
    <w:rsid w:val="00D53799"/>
    <w:rsid w:val="00D5774A"/>
    <w:rsid w:val="00D67293"/>
    <w:rsid w:val="00D718FF"/>
    <w:rsid w:val="00D72712"/>
    <w:rsid w:val="00D766C0"/>
    <w:rsid w:val="00D81925"/>
    <w:rsid w:val="00D86EBC"/>
    <w:rsid w:val="00D87C42"/>
    <w:rsid w:val="00DB65EB"/>
    <w:rsid w:val="00DB71E3"/>
    <w:rsid w:val="00DD16BB"/>
    <w:rsid w:val="00DD34C3"/>
    <w:rsid w:val="00DD6501"/>
    <w:rsid w:val="00DE0252"/>
    <w:rsid w:val="00DF66D0"/>
    <w:rsid w:val="00E02C2C"/>
    <w:rsid w:val="00E3757E"/>
    <w:rsid w:val="00E42E8E"/>
    <w:rsid w:val="00E4572C"/>
    <w:rsid w:val="00E47FA0"/>
    <w:rsid w:val="00E52F14"/>
    <w:rsid w:val="00E74183"/>
    <w:rsid w:val="00E7425F"/>
    <w:rsid w:val="00E9211A"/>
    <w:rsid w:val="00E96FF9"/>
    <w:rsid w:val="00E97801"/>
    <w:rsid w:val="00EB381C"/>
    <w:rsid w:val="00EB5911"/>
    <w:rsid w:val="00ED5201"/>
    <w:rsid w:val="00ED6DE9"/>
    <w:rsid w:val="00EE0EB8"/>
    <w:rsid w:val="00EF2062"/>
    <w:rsid w:val="00EF5F92"/>
    <w:rsid w:val="00EF6FFE"/>
    <w:rsid w:val="00F07392"/>
    <w:rsid w:val="00F225AE"/>
    <w:rsid w:val="00F253EC"/>
    <w:rsid w:val="00F27BB8"/>
    <w:rsid w:val="00F334C2"/>
    <w:rsid w:val="00F37793"/>
    <w:rsid w:val="00F423EB"/>
    <w:rsid w:val="00F44783"/>
    <w:rsid w:val="00F56DA1"/>
    <w:rsid w:val="00F57722"/>
    <w:rsid w:val="00F73889"/>
    <w:rsid w:val="00F773C5"/>
    <w:rsid w:val="00F962C7"/>
    <w:rsid w:val="00FA1E95"/>
    <w:rsid w:val="00FA3851"/>
    <w:rsid w:val="00FA4451"/>
    <w:rsid w:val="00FA50E5"/>
    <w:rsid w:val="00FB3092"/>
    <w:rsid w:val="00FC4F82"/>
    <w:rsid w:val="00FC5E57"/>
    <w:rsid w:val="00FD4AD9"/>
    <w:rsid w:val="00FE4579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B677"/>
  <w15:docId w15:val="{93E4CD82-05BA-4F91-959A-8ED4F1D1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1C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qFormat/>
    <w:rsid w:val="00E4572C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6">
    <w:name w:val="Body Text Indent"/>
    <w:basedOn w:val="a"/>
    <w:link w:val="af7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8">
    <w:name w:val="Strong"/>
    <w:uiPriority w:val="22"/>
    <w:qFormat/>
    <w:rsid w:val="00E4572C"/>
    <w:rPr>
      <w:rFonts w:cs="Times New Roman"/>
      <w:b/>
      <w:bCs/>
    </w:rPr>
  </w:style>
  <w:style w:type="character" w:styleId="af9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a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b">
    <w:name w:val="No Spacing"/>
    <w:link w:val="afc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e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">
    <w:name w:val="footnote reference"/>
    <w:unhideWhenUsed/>
    <w:rsid w:val="0008008A"/>
    <w:rPr>
      <w:vertAlign w:val="superscript"/>
    </w:rPr>
  </w:style>
  <w:style w:type="character" w:customStyle="1" w:styleId="aff0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0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1">
    <w:name w:val="Title"/>
    <w:basedOn w:val="a"/>
    <w:link w:val="aff2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2">
    <w:name w:val="Заголовок Знак"/>
    <w:basedOn w:val="a0"/>
    <w:link w:val="aff1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3">
    <w:name w:val="Subtitle"/>
    <w:basedOn w:val="a"/>
    <w:link w:val="aff4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4">
    <w:name w:val="Подзаголовок Знак"/>
    <w:basedOn w:val="a0"/>
    <w:link w:val="aff3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c">
    <w:name w:val="Без интервала Знак"/>
    <w:link w:val="afb"/>
    <w:uiPriority w:val="1"/>
    <w:qFormat/>
    <w:locked/>
    <w:rsid w:val="00BC0CE2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1b">
    <w:name w:val="Сетка таблицы1"/>
    <w:basedOn w:val="a1"/>
    <w:next w:val="afd"/>
    <w:uiPriority w:val="59"/>
    <w:rsid w:val="0083091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5">
    <w:name w:val="А_основной"/>
    <w:basedOn w:val="a"/>
    <w:uiPriority w:val="99"/>
    <w:qFormat/>
    <w:rsid w:val="00830910"/>
    <w:pPr>
      <w:spacing w:after="200" w:line="360" w:lineRule="auto"/>
      <w:ind w:firstLine="454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6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5428D-BD62-4CE6-B10E-D75ECB81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14</Pages>
  <Words>4488</Words>
  <Characters>25586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 №11 "Естественнонаучный"</Company>
  <LinksUpToDate>false</LinksUpToDate>
  <CharactersWithSpaces>30014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Сидоренко</cp:lastModifiedBy>
  <cp:revision>29</cp:revision>
  <cp:lastPrinted>2021-07-21T11:12:00Z</cp:lastPrinted>
  <dcterms:created xsi:type="dcterms:W3CDTF">2021-08-23T08:45:00Z</dcterms:created>
  <dcterms:modified xsi:type="dcterms:W3CDTF">2022-12-19T11:47:00Z</dcterms:modified>
</cp:coreProperties>
</file>