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F7BD" w14:textId="77777777" w:rsidR="00FA5A8A" w:rsidRPr="00FA5A8A" w:rsidRDefault="00FA5A8A" w:rsidP="00FA5A8A">
      <w:pPr>
        <w:spacing w:after="0" w:line="240" w:lineRule="auto"/>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МУНИЦИПАЛЬНОЕ АВТОНОМНОЕ ОБЩЕОБРАЗОВАТЕЛЬНОЕ УЧРЕЖДЕНИЕ</w:t>
      </w:r>
    </w:p>
    <w:p w14:paraId="6E13E579"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 xml:space="preserve">ГОРОДА РОСТОВА-НА-ДОНУ </w:t>
      </w:r>
    </w:p>
    <w:p w14:paraId="0C574EAB"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w:t>
      </w:r>
      <w:r w:rsidRPr="00FA5A8A">
        <w:rPr>
          <w:rFonts w:ascii="Times New Roman" w:eastAsia="SimSun" w:hAnsi="Times New Roman" w:cs="Times New Roman"/>
          <w:sz w:val="32"/>
          <w:szCs w:val="32"/>
          <w:lang w:eastAsia="zh-CN"/>
        </w:rPr>
        <w:t>Л</w:t>
      </w:r>
      <w:r w:rsidRPr="00FA5A8A">
        <w:rPr>
          <w:rFonts w:ascii="Times New Roman" w:eastAsia="SimSun" w:hAnsi="Times New Roman" w:cs="Times New Roman"/>
          <w:sz w:val="24"/>
          <w:szCs w:val="28"/>
          <w:lang w:eastAsia="zh-CN"/>
        </w:rPr>
        <w:t>ИЦЕЙ № 11»</w:t>
      </w:r>
    </w:p>
    <w:p w14:paraId="0C71A568" w14:textId="77777777" w:rsidR="00FA5A8A" w:rsidRPr="00FA5A8A" w:rsidRDefault="00FA5A8A" w:rsidP="00FA5A8A">
      <w:pPr>
        <w:spacing w:after="0" w:line="240" w:lineRule="auto"/>
        <w:ind w:left="284"/>
        <w:jc w:val="center"/>
        <w:rPr>
          <w:rFonts w:ascii="Times New Roman" w:eastAsia="SimSun" w:hAnsi="Times New Roman" w:cs="Times New Roman"/>
          <w:sz w:val="28"/>
          <w:szCs w:val="28"/>
          <w:lang w:eastAsia="zh-C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FA5A8A" w:rsidRPr="00FA5A8A" w14:paraId="163BEA6C" w14:textId="77777777" w:rsidTr="00B7509A">
        <w:tc>
          <w:tcPr>
            <w:tcW w:w="5103" w:type="dxa"/>
            <w:shd w:val="clear" w:color="auto" w:fill="auto"/>
          </w:tcPr>
          <w:p w14:paraId="7EE32B7E"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«Утверждено»</w:t>
            </w:r>
          </w:p>
          <w:p w14:paraId="6C08812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директор МАОУ «Лицей № 11»</w:t>
            </w:r>
          </w:p>
          <w:p w14:paraId="1D4E885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______________ </w:t>
            </w:r>
            <w:proofErr w:type="spellStart"/>
            <w:r w:rsidRPr="00FA5A8A">
              <w:rPr>
                <w:rFonts w:ascii="Times New Roman" w:eastAsia="SimSun" w:hAnsi="Times New Roman" w:cs="Times New Roman"/>
                <w:color w:val="000000"/>
                <w:spacing w:val="-7"/>
                <w:sz w:val="28"/>
                <w:szCs w:val="28"/>
                <w:lang w:eastAsia="zh-CN"/>
              </w:rPr>
              <w:t>Потатуева</w:t>
            </w:r>
            <w:proofErr w:type="spellEnd"/>
            <w:r w:rsidRPr="00FA5A8A">
              <w:rPr>
                <w:rFonts w:ascii="Times New Roman" w:eastAsia="SimSun" w:hAnsi="Times New Roman" w:cs="Times New Roman"/>
                <w:color w:val="000000"/>
                <w:spacing w:val="-7"/>
                <w:sz w:val="28"/>
                <w:szCs w:val="28"/>
                <w:lang w:eastAsia="zh-CN"/>
              </w:rPr>
              <w:t xml:space="preserve"> В.О.</w:t>
            </w:r>
          </w:p>
          <w:p w14:paraId="68D016E3"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Приказ № 470 от 31.08.2021</w:t>
            </w:r>
          </w:p>
          <w:p w14:paraId="120AFAA7"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c>
          <w:tcPr>
            <w:tcW w:w="4961" w:type="dxa"/>
            <w:shd w:val="clear" w:color="auto" w:fill="auto"/>
          </w:tcPr>
          <w:p w14:paraId="4A3E99A1"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«Рассмотрено»</w:t>
            </w:r>
          </w:p>
          <w:p w14:paraId="5E98A1D5"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на заседании НМС</w:t>
            </w:r>
          </w:p>
          <w:p w14:paraId="20855B3F"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Протокол № 1 от 13.08.2021</w:t>
            </w:r>
          </w:p>
          <w:p w14:paraId="370A44D2"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Председатель НМС ______________</w:t>
            </w:r>
          </w:p>
          <w:p w14:paraId="1FFF0A54"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r>
    </w:tbl>
    <w:p w14:paraId="139CE3AA"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p w14:paraId="04D6AD9B"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FA5A8A">
        <w:rPr>
          <w:rFonts w:ascii="Times New Roman" w:eastAsia="SimSun" w:hAnsi="Times New Roman" w:cs="Times New Roman"/>
          <w:b/>
          <w:caps/>
          <w:color w:val="000000"/>
          <w:sz w:val="28"/>
          <w:szCs w:val="28"/>
          <w:lang w:eastAsia="zh-CN"/>
        </w:rPr>
        <w:t xml:space="preserve">Рабочая программа </w:t>
      </w:r>
    </w:p>
    <w:p w14:paraId="1B07B3C3" w14:textId="48C277D4"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ЕСТЕСТВЕНН</w:t>
      </w:r>
      <w:r w:rsidR="007104A2">
        <w:rPr>
          <w:rFonts w:ascii="Times New Roman" w:eastAsia="SimSun" w:hAnsi="Times New Roman" w:cs="Times New Roman"/>
          <w:b/>
          <w:caps/>
          <w:color w:val="000000"/>
          <w:sz w:val="28"/>
          <w:szCs w:val="28"/>
          <w:lang w:eastAsia="zh-CN"/>
        </w:rPr>
        <w:t>ые науки</w:t>
      </w:r>
    </w:p>
    <w:p w14:paraId="3ACEB34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val="en-US" w:eastAsia="zh-CN"/>
        </w:rPr>
      </w:pPr>
    </w:p>
    <w:p w14:paraId="26C18051"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36F3837" w14:textId="40CD3C8E" w:rsidR="008A7B8E" w:rsidRPr="008A7B8E" w:rsidRDefault="008026D9"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Pr>
          <w:rFonts w:ascii="Times New Roman" w:eastAsia="SimSun" w:hAnsi="Times New Roman" w:cs="Times New Roman"/>
          <w:b/>
          <w:caps/>
          <w:color w:val="000000"/>
          <w:sz w:val="28"/>
          <w:szCs w:val="28"/>
          <w:lang w:eastAsia="zh-CN"/>
        </w:rPr>
        <w:t>Экология</w:t>
      </w:r>
    </w:p>
    <w:p w14:paraId="68647A1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71ADB0CE"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i/>
          <w:color w:val="000000"/>
          <w:sz w:val="28"/>
          <w:szCs w:val="28"/>
          <w:lang w:eastAsia="zh-CN"/>
        </w:rPr>
      </w:pPr>
      <w:r w:rsidRPr="00FA5A8A">
        <w:rPr>
          <w:rFonts w:ascii="Times New Roman" w:eastAsia="SimSun" w:hAnsi="Times New Roman" w:cs="Times New Roman"/>
          <w:b/>
          <w:i/>
          <w:color w:val="000000"/>
          <w:sz w:val="28"/>
          <w:szCs w:val="28"/>
          <w:lang w:eastAsia="zh-CN"/>
        </w:rPr>
        <w:t>(предметная область, предмет)</w:t>
      </w:r>
    </w:p>
    <w:p w14:paraId="2F64BBDC" w14:textId="2BF1AA2D" w:rsidR="00FA5A8A" w:rsidRPr="007104A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7104A2">
        <w:rPr>
          <w:rFonts w:ascii="Times New Roman" w:eastAsia="SimSun" w:hAnsi="Times New Roman" w:cs="Times New Roman"/>
          <w:b/>
          <w:color w:val="000000"/>
          <w:sz w:val="28"/>
          <w:szCs w:val="28"/>
          <w:lang w:eastAsia="zh-CN"/>
        </w:rPr>
        <w:t>Учитель:</w:t>
      </w:r>
      <w:r w:rsidRPr="007104A2">
        <w:rPr>
          <w:rFonts w:ascii="Times New Roman" w:eastAsia="SimSun" w:hAnsi="Times New Roman" w:cs="Times New Roman"/>
          <w:color w:val="000000"/>
          <w:sz w:val="28"/>
          <w:szCs w:val="28"/>
          <w:lang w:eastAsia="zh-CN"/>
        </w:rPr>
        <w:tab/>
      </w:r>
      <w:r w:rsidR="008A7B8E" w:rsidRPr="007104A2">
        <w:rPr>
          <w:rFonts w:ascii="Times New Roman" w:eastAsia="Times New Roman" w:hAnsi="Times New Roman" w:cs="Times New Roman"/>
          <w:color w:val="000000"/>
          <w:sz w:val="28"/>
          <w:szCs w:val="28"/>
          <w:lang w:eastAsia="ru-RU"/>
        </w:rPr>
        <w:t>Сидоренко Е.В</w:t>
      </w:r>
    </w:p>
    <w:p w14:paraId="4687A57D" w14:textId="3420C604" w:rsidR="00FA5A8A" w:rsidRPr="007104A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7104A2">
        <w:rPr>
          <w:rFonts w:ascii="Times New Roman" w:eastAsia="SimSun" w:hAnsi="Times New Roman" w:cs="Times New Roman"/>
          <w:b/>
          <w:color w:val="000000"/>
          <w:sz w:val="28"/>
          <w:szCs w:val="28"/>
          <w:lang w:eastAsia="zh-CN"/>
        </w:rPr>
        <w:t xml:space="preserve">Класс </w:t>
      </w:r>
      <w:r w:rsidRPr="007104A2">
        <w:rPr>
          <w:rFonts w:ascii="Times New Roman" w:eastAsia="SimSun" w:hAnsi="Times New Roman" w:cs="Times New Roman"/>
          <w:color w:val="000000"/>
          <w:sz w:val="28"/>
          <w:szCs w:val="28"/>
          <w:lang w:eastAsia="zh-CN"/>
        </w:rPr>
        <w:t>(ы)</w:t>
      </w:r>
      <w:r w:rsidRPr="007104A2">
        <w:rPr>
          <w:rFonts w:ascii="Times New Roman" w:eastAsia="SimSun" w:hAnsi="Times New Roman" w:cs="Times New Roman"/>
          <w:b/>
          <w:color w:val="000000"/>
          <w:sz w:val="28"/>
          <w:szCs w:val="28"/>
          <w:lang w:eastAsia="zh-CN"/>
        </w:rPr>
        <w:t>:</w:t>
      </w:r>
      <w:r w:rsidRPr="007104A2">
        <w:rPr>
          <w:rFonts w:ascii="Times New Roman" w:eastAsia="SimSun" w:hAnsi="Times New Roman" w:cs="Times New Roman"/>
          <w:color w:val="000000"/>
          <w:sz w:val="28"/>
          <w:szCs w:val="28"/>
          <w:lang w:eastAsia="zh-CN"/>
        </w:rPr>
        <w:tab/>
      </w:r>
      <w:r w:rsidR="008A7B8E" w:rsidRPr="007104A2">
        <w:rPr>
          <w:rFonts w:ascii="Times New Roman" w:eastAsia="Times New Roman" w:hAnsi="Times New Roman" w:cs="Times New Roman"/>
          <w:color w:val="000000"/>
          <w:sz w:val="28"/>
          <w:szCs w:val="28"/>
          <w:lang w:eastAsia="ru-RU"/>
        </w:rPr>
        <w:t>1</w:t>
      </w:r>
      <w:r w:rsidR="008026D9" w:rsidRPr="007104A2">
        <w:rPr>
          <w:rFonts w:ascii="Times New Roman" w:eastAsia="Times New Roman" w:hAnsi="Times New Roman" w:cs="Times New Roman"/>
          <w:color w:val="000000"/>
          <w:sz w:val="28"/>
          <w:szCs w:val="28"/>
          <w:lang w:eastAsia="ru-RU"/>
        </w:rPr>
        <w:t>1</w:t>
      </w:r>
      <w:r w:rsidR="00F176CD" w:rsidRPr="007104A2">
        <w:rPr>
          <w:rFonts w:ascii="Times New Roman" w:eastAsia="Times New Roman" w:hAnsi="Times New Roman" w:cs="Times New Roman"/>
          <w:color w:val="000000"/>
          <w:sz w:val="28"/>
          <w:szCs w:val="28"/>
          <w:lang w:eastAsia="ru-RU"/>
        </w:rPr>
        <w:t xml:space="preserve"> </w:t>
      </w:r>
      <w:r w:rsidR="009F03E6" w:rsidRPr="007104A2">
        <w:rPr>
          <w:rFonts w:ascii="Times New Roman" w:eastAsia="Times New Roman" w:hAnsi="Times New Roman" w:cs="Times New Roman"/>
          <w:color w:val="000000"/>
          <w:sz w:val="28"/>
          <w:szCs w:val="28"/>
          <w:lang w:eastAsia="ru-RU"/>
        </w:rPr>
        <w:t>Б</w:t>
      </w:r>
    </w:p>
    <w:p w14:paraId="5CE47996" w14:textId="0FCD75A7" w:rsidR="00FA5A8A" w:rsidRPr="007104A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7104A2">
        <w:rPr>
          <w:rFonts w:ascii="Times New Roman" w:eastAsia="SimSun" w:hAnsi="Times New Roman" w:cs="Times New Roman"/>
          <w:b/>
          <w:color w:val="000000"/>
          <w:sz w:val="28"/>
          <w:szCs w:val="28"/>
          <w:lang w:eastAsia="zh-CN"/>
        </w:rPr>
        <w:t>Количество часов</w:t>
      </w:r>
      <w:r w:rsidRPr="007104A2">
        <w:rPr>
          <w:rFonts w:ascii="Times New Roman" w:eastAsia="SimSun" w:hAnsi="Times New Roman" w:cs="Times New Roman"/>
          <w:color w:val="000000"/>
          <w:sz w:val="28"/>
          <w:szCs w:val="28"/>
          <w:lang w:eastAsia="zh-CN"/>
        </w:rPr>
        <w:t xml:space="preserve">, за которое реализуется рабочая </w:t>
      </w:r>
      <w:proofErr w:type="gramStart"/>
      <w:r w:rsidRPr="007104A2">
        <w:rPr>
          <w:rFonts w:ascii="Times New Roman" w:eastAsia="SimSun" w:hAnsi="Times New Roman" w:cs="Times New Roman"/>
          <w:color w:val="000000"/>
          <w:sz w:val="28"/>
          <w:szCs w:val="28"/>
          <w:lang w:eastAsia="zh-CN"/>
        </w:rPr>
        <w:t xml:space="preserve">программа:  </w:t>
      </w:r>
      <w:r w:rsidR="008026D9" w:rsidRPr="007104A2">
        <w:rPr>
          <w:rFonts w:ascii="Times New Roman" w:eastAsia="SimSun" w:hAnsi="Times New Roman" w:cs="Times New Roman"/>
          <w:color w:val="000000"/>
          <w:sz w:val="28"/>
          <w:szCs w:val="28"/>
          <w:lang w:eastAsia="zh-CN"/>
        </w:rPr>
        <w:t>34</w:t>
      </w:r>
      <w:proofErr w:type="gramEnd"/>
      <w:r w:rsidRPr="007104A2">
        <w:rPr>
          <w:rFonts w:ascii="Times New Roman" w:eastAsia="SimSun" w:hAnsi="Times New Roman" w:cs="Times New Roman"/>
          <w:color w:val="000000"/>
          <w:sz w:val="28"/>
          <w:szCs w:val="28"/>
          <w:lang w:eastAsia="zh-CN"/>
        </w:rPr>
        <w:t xml:space="preserve">  час</w:t>
      </w:r>
      <w:r w:rsidR="008026D9" w:rsidRPr="007104A2">
        <w:rPr>
          <w:rFonts w:ascii="Times New Roman" w:eastAsia="SimSun" w:hAnsi="Times New Roman" w:cs="Times New Roman"/>
          <w:color w:val="000000"/>
          <w:sz w:val="28"/>
          <w:szCs w:val="28"/>
          <w:lang w:eastAsia="zh-CN"/>
        </w:rPr>
        <w:t>а</w:t>
      </w:r>
      <w:r w:rsidRPr="007104A2">
        <w:rPr>
          <w:rFonts w:ascii="Times New Roman" w:eastAsia="SimSun" w:hAnsi="Times New Roman" w:cs="Times New Roman"/>
          <w:color w:val="000000"/>
          <w:sz w:val="28"/>
          <w:szCs w:val="28"/>
          <w:lang w:eastAsia="zh-CN"/>
        </w:rPr>
        <w:t>.</w:t>
      </w:r>
    </w:p>
    <w:p w14:paraId="53032682" w14:textId="462A205C" w:rsidR="00F176CD" w:rsidRPr="007104A2" w:rsidRDefault="00F176CD" w:rsidP="00F176CD">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tbl>
      <w:tblPr>
        <w:tblW w:w="9735" w:type="dxa"/>
        <w:jc w:val="center"/>
        <w:tblLayout w:type="fixed"/>
        <w:tblCellMar>
          <w:left w:w="40" w:type="dxa"/>
          <w:right w:w="40" w:type="dxa"/>
        </w:tblCellMar>
        <w:tblLook w:val="04A0" w:firstRow="1" w:lastRow="0" w:firstColumn="1" w:lastColumn="0" w:noHBand="0" w:noVBand="1"/>
      </w:tblPr>
      <w:tblGrid>
        <w:gridCol w:w="1797"/>
        <w:gridCol w:w="1560"/>
        <w:gridCol w:w="1559"/>
        <w:gridCol w:w="1559"/>
        <w:gridCol w:w="1559"/>
        <w:gridCol w:w="1701"/>
      </w:tblGrid>
      <w:tr w:rsidR="00F176CD" w:rsidRPr="007104A2" w14:paraId="62F66EEB" w14:textId="77777777" w:rsidTr="00DD0EF7">
        <w:trPr>
          <w:trHeight w:val="35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AE93772"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За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000F1AC"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44247B"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2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4386A15"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34A9AF2"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7104A2">
              <w:rPr>
                <w:rFonts w:ascii="Times New Roman" w:eastAsia="Times New Roman" w:hAnsi="Times New Roman" w:cs="Times New Roman"/>
                <w:b/>
                <w:color w:val="000000"/>
                <w:sz w:val="28"/>
                <w:szCs w:val="28"/>
                <w:lang w:eastAsia="ru-RU"/>
              </w:rPr>
              <w:t>4 четверть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026FE4C"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color w:val="000000"/>
                <w:sz w:val="28"/>
                <w:szCs w:val="28"/>
                <w:lang w:eastAsia="ru-RU"/>
              </w:rPr>
            </w:pPr>
            <w:r w:rsidRPr="007104A2">
              <w:rPr>
                <w:rFonts w:ascii="Times New Roman" w:eastAsia="Times New Roman" w:hAnsi="Times New Roman" w:cs="Times New Roman"/>
                <w:b/>
                <w:color w:val="000000"/>
                <w:sz w:val="28"/>
                <w:szCs w:val="28"/>
                <w:lang w:eastAsia="ru-RU"/>
              </w:rPr>
              <w:t xml:space="preserve">Всего </w:t>
            </w:r>
          </w:p>
        </w:tc>
      </w:tr>
      <w:tr w:rsidR="00F176CD" w:rsidRPr="007104A2" w14:paraId="58725DE8"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230A07E3"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 xml:space="preserve">Всего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2DD5320" w14:textId="77C9616F" w:rsidR="00F176CD" w:rsidRPr="007104A2" w:rsidRDefault="007104A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FCACD4B"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232617A" w14:textId="69673185" w:rsidR="00F176CD" w:rsidRPr="007104A2" w:rsidRDefault="007104A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1D27E1C" w14:textId="7C79E496" w:rsidR="00F176CD" w:rsidRPr="007104A2" w:rsidRDefault="007104A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8</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33CA427"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34</w:t>
            </w:r>
          </w:p>
        </w:tc>
      </w:tr>
      <w:tr w:rsidR="00F176CD" w:rsidRPr="007104A2" w14:paraId="3A73040A"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898325"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Контрольные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478F191" w14:textId="00DE2F85" w:rsidR="00F176CD" w:rsidRPr="007104A2" w:rsidRDefault="00C274D1"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ED81A52"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376A30B"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9599C02" w14:textId="77777777"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DC2EFB6" w14:textId="13CFDB6B" w:rsidR="00F176CD" w:rsidRPr="007104A2" w:rsidRDefault="00C274D1"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bookmarkStart w:id="0" w:name="_GoBack"/>
            <w:bookmarkEnd w:id="0"/>
          </w:p>
        </w:tc>
      </w:tr>
      <w:tr w:rsidR="00F176CD" w:rsidRPr="007104A2" w14:paraId="384BC8FF"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6E859F" w14:textId="7C399BA4"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Практические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4908F22A" w14:textId="271F273E"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73F0115" w14:textId="0A00A1C7" w:rsidR="00F176CD" w:rsidRPr="007104A2" w:rsidRDefault="007104A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197BF0" w14:textId="54B58781" w:rsidR="00F176CD" w:rsidRPr="007104A2" w:rsidRDefault="007104A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7B48306" w14:textId="43E32341" w:rsidR="00F176CD" w:rsidRPr="007104A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7104A2">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313590B" w14:textId="3AD71AF6" w:rsidR="00F176CD" w:rsidRPr="007104A2" w:rsidRDefault="00823B0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bl>
    <w:p w14:paraId="0001971A" w14:textId="77777777" w:rsidR="00FA5A8A" w:rsidRPr="007104A2" w:rsidRDefault="00FA5A8A" w:rsidP="00C42284">
      <w:pPr>
        <w:shd w:val="clear" w:color="auto" w:fill="FFFFFF"/>
        <w:autoSpaceDE w:val="0"/>
        <w:autoSpaceDN w:val="0"/>
        <w:adjustRightInd w:val="0"/>
        <w:spacing w:after="0" w:line="240" w:lineRule="auto"/>
        <w:rPr>
          <w:rFonts w:ascii="Times New Roman" w:eastAsia="SimSun" w:hAnsi="Times New Roman" w:cs="Times New Roman"/>
          <w:b/>
          <w:color w:val="000000"/>
          <w:sz w:val="28"/>
          <w:szCs w:val="28"/>
          <w:lang w:eastAsia="zh-CN"/>
        </w:rPr>
      </w:pPr>
    </w:p>
    <w:p w14:paraId="580E6948" w14:textId="46C80625" w:rsidR="00FA5A8A" w:rsidRPr="007104A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7104A2">
        <w:rPr>
          <w:rFonts w:ascii="Times New Roman" w:eastAsia="SimSun" w:hAnsi="Times New Roman" w:cs="Times New Roman"/>
          <w:b/>
          <w:color w:val="000000"/>
          <w:sz w:val="28"/>
          <w:szCs w:val="28"/>
          <w:lang w:eastAsia="zh-CN"/>
        </w:rPr>
        <w:t>Программа:</w:t>
      </w:r>
      <w:r w:rsidRPr="007104A2">
        <w:rPr>
          <w:rFonts w:ascii="Times New Roman" w:eastAsia="SimSun" w:hAnsi="Times New Roman" w:cs="Times New Roman"/>
          <w:color w:val="000000"/>
          <w:sz w:val="28"/>
          <w:szCs w:val="28"/>
          <w:lang w:eastAsia="zh-CN"/>
        </w:rPr>
        <w:t xml:space="preserve"> </w:t>
      </w:r>
    </w:p>
    <w:p w14:paraId="33613501" w14:textId="2BFE2569" w:rsidR="001C1516" w:rsidRPr="007104A2" w:rsidRDefault="006D30F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bookmarkStart w:id="1" w:name="_Hlk80340577"/>
      <w:r w:rsidRPr="007104A2">
        <w:rPr>
          <w:rFonts w:ascii="Times New Roman" w:eastAsia="SimSun" w:hAnsi="Times New Roman" w:cs="Times New Roman"/>
          <w:color w:val="000000"/>
          <w:sz w:val="28"/>
          <w:szCs w:val="28"/>
          <w:lang w:eastAsia="zh-CN"/>
        </w:rPr>
        <w:t xml:space="preserve">Программа для общеобразовательных учреждений. </w:t>
      </w:r>
      <w:proofErr w:type="spellStart"/>
      <w:r w:rsidRPr="007104A2">
        <w:rPr>
          <w:rFonts w:ascii="Times New Roman" w:eastAsia="SimSun" w:hAnsi="Times New Roman" w:cs="Times New Roman"/>
          <w:color w:val="000000"/>
          <w:sz w:val="28"/>
          <w:szCs w:val="28"/>
          <w:lang w:eastAsia="zh-CN"/>
        </w:rPr>
        <w:t>Аргунова</w:t>
      </w:r>
      <w:proofErr w:type="spellEnd"/>
      <w:r w:rsidRPr="007104A2">
        <w:rPr>
          <w:rFonts w:ascii="Times New Roman" w:eastAsia="SimSun" w:hAnsi="Times New Roman" w:cs="Times New Roman"/>
          <w:color w:val="000000"/>
          <w:sz w:val="28"/>
          <w:szCs w:val="28"/>
          <w:lang w:eastAsia="zh-CN"/>
        </w:rPr>
        <w:t xml:space="preserve"> М.В. 10-11 классы. Базовый уровень. «Просвещение».</w:t>
      </w:r>
    </w:p>
    <w:bookmarkEnd w:id="1"/>
    <w:p w14:paraId="256ECB67" w14:textId="77777777" w:rsidR="006D30F6" w:rsidRPr="007104A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7104A2">
        <w:rPr>
          <w:rFonts w:ascii="Times New Roman" w:eastAsia="SimSun" w:hAnsi="Times New Roman" w:cs="Times New Roman"/>
          <w:b/>
          <w:color w:val="000000"/>
          <w:sz w:val="28"/>
          <w:szCs w:val="28"/>
          <w:lang w:eastAsia="zh-CN"/>
        </w:rPr>
        <w:t>Учебники:</w:t>
      </w:r>
    </w:p>
    <w:p w14:paraId="12C81E90" w14:textId="0278FAEE" w:rsidR="00FA5A8A" w:rsidRPr="007104A2" w:rsidRDefault="006D30F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proofErr w:type="spellStart"/>
      <w:r w:rsidRPr="007104A2">
        <w:rPr>
          <w:rFonts w:ascii="Times New Roman" w:eastAsia="SimSun" w:hAnsi="Times New Roman" w:cs="Times New Roman"/>
          <w:color w:val="000000"/>
          <w:sz w:val="28"/>
          <w:szCs w:val="28"/>
          <w:lang w:eastAsia="zh-CN"/>
        </w:rPr>
        <w:t>Аргунова</w:t>
      </w:r>
      <w:proofErr w:type="spellEnd"/>
      <w:r w:rsidRPr="007104A2">
        <w:rPr>
          <w:rFonts w:ascii="Times New Roman" w:eastAsia="SimSun" w:hAnsi="Times New Roman" w:cs="Times New Roman"/>
          <w:color w:val="000000"/>
          <w:sz w:val="28"/>
          <w:szCs w:val="28"/>
          <w:lang w:eastAsia="zh-CN"/>
        </w:rPr>
        <w:t xml:space="preserve"> М.В. Моргун Д.В. Плюснина Т.А. Экология. Базовый уровень. «Просвещение», 2020.</w:t>
      </w:r>
      <w:r w:rsidR="00FA5A8A" w:rsidRPr="007104A2">
        <w:rPr>
          <w:rFonts w:ascii="Times New Roman" w:eastAsia="SimSun" w:hAnsi="Times New Roman" w:cs="Times New Roman"/>
          <w:color w:val="000000"/>
          <w:sz w:val="28"/>
          <w:szCs w:val="28"/>
          <w:lang w:eastAsia="zh-CN"/>
        </w:rPr>
        <w:tab/>
      </w:r>
    </w:p>
    <w:p w14:paraId="6BEFF5BE" w14:textId="05D2E653" w:rsidR="00FA5A8A" w:rsidRPr="007104A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7104A2">
        <w:rPr>
          <w:rFonts w:ascii="Times New Roman" w:eastAsia="SimSun" w:hAnsi="Times New Roman" w:cs="Times New Roman"/>
          <w:b/>
          <w:color w:val="000000"/>
          <w:sz w:val="28"/>
          <w:szCs w:val="28"/>
          <w:lang w:eastAsia="zh-CN"/>
        </w:rPr>
        <w:t>Интернет-ресурсы:</w:t>
      </w:r>
    </w:p>
    <w:p w14:paraId="4567FF1D" w14:textId="77777777" w:rsidR="008A7B8E" w:rsidRPr="007104A2" w:rsidRDefault="008A7B8E" w:rsidP="008A7B8E">
      <w:pPr>
        <w:shd w:val="clear" w:color="auto" w:fill="FFFFFF"/>
        <w:autoSpaceDE w:val="0"/>
        <w:autoSpaceDN w:val="0"/>
        <w:adjustRightInd w:val="0"/>
        <w:spacing w:after="0" w:line="240" w:lineRule="auto"/>
        <w:ind w:left="5040" w:hanging="5040"/>
        <w:rPr>
          <w:rFonts w:ascii="Times New Roman" w:eastAsia="Times New Roman" w:hAnsi="Times New Roman" w:cs="Times New Roman"/>
          <w:color w:val="000000"/>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8A7B8E" w:rsidRPr="007104A2" w14:paraId="039E2E4C" w14:textId="77777777" w:rsidTr="00B7509A">
        <w:tc>
          <w:tcPr>
            <w:tcW w:w="709" w:type="dxa"/>
            <w:tcBorders>
              <w:top w:val="single" w:sz="4" w:space="0" w:color="auto"/>
              <w:left w:val="single" w:sz="4" w:space="0" w:color="auto"/>
              <w:bottom w:val="single" w:sz="4" w:space="0" w:color="auto"/>
              <w:right w:val="single" w:sz="4" w:space="0" w:color="auto"/>
            </w:tcBorders>
          </w:tcPr>
          <w:p w14:paraId="41B2CDCF" w14:textId="77777777" w:rsidR="008A7B8E" w:rsidRPr="007104A2" w:rsidRDefault="008A7B8E" w:rsidP="00B7509A">
            <w:pPr>
              <w:spacing w:after="0"/>
              <w:jc w:val="center"/>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14:paraId="038E429D" w14:textId="77777777" w:rsidR="008A7B8E" w:rsidRPr="007104A2" w:rsidRDefault="008A7B8E" w:rsidP="00B7509A">
            <w:pPr>
              <w:spacing w:after="0"/>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http://biology-online.ru/ (Современные уроки биологии. Биология онлайн)</w:t>
            </w:r>
          </w:p>
        </w:tc>
      </w:tr>
      <w:tr w:rsidR="008A7B8E" w:rsidRPr="007104A2" w14:paraId="5B859954" w14:textId="77777777" w:rsidTr="00B7509A">
        <w:tc>
          <w:tcPr>
            <w:tcW w:w="709" w:type="dxa"/>
            <w:tcBorders>
              <w:top w:val="single" w:sz="4" w:space="0" w:color="auto"/>
              <w:left w:val="single" w:sz="4" w:space="0" w:color="auto"/>
              <w:bottom w:val="single" w:sz="4" w:space="0" w:color="auto"/>
              <w:right w:val="single" w:sz="4" w:space="0" w:color="auto"/>
            </w:tcBorders>
          </w:tcPr>
          <w:p w14:paraId="6662C1FE" w14:textId="77777777" w:rsidR="008A7B8E" w:rsidRPr="007104A2" w:rsidRDefault="008A7B8E" w:rsidP="00B7509A">
            <w:pPr>
              <w:spacing w:after="0"/>
              <w:jc w:val="center"/>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14:paraId="75B929CD" w14:textId="77777777" w:rsidR="008A7B8E" w:rsidRPr="007104A2" w:rsidRDefault="008A7B8E" w:rsidP="00B7509A">
            <w:pPr>
              <w:spacing w:after="0"/>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http://luts.ucoz.ru/load/27-1-0-109 (Занимательная биология)</w:t>
            </w:r>
          </w:p>
        </w:tc>
      </w:tr>
      <w:tr w:rsidR="008A7B8E" w:rsidRPr="007104A2" w14:paraId="438BB61C" w14:textId="77777777" w:rsidTr="00B7509A">
        <w:tc>
          <w:tcPr>
            <w:tcW w:w="709" w:type="dxa"/>
            <w:tcBorders>
              <w:top w:val="single" w:sz="4" w:space="0" w:color="auto"/>
              <w:left w:val="single" w:sz="4" w:space="0" w:color="auto"/>
              <w:bottom w:val="single" w:sz="4" w:space="0" w:color="auto"/>
              <w:right w:val="single" w:sz="4" w:space="0" w:color="auto"/>
            </w:tcBorders>
          </w:tcPr>
          <w:p w14:paraId="2F580F19" w14:textId="77777777" w:rsidR="008A7B8E" w:rsidRPr="007104A2" w:rsidRDefault="008A7B8E" w:rsidP="00B7509A">
            <w:pPr>
              <w:spacing w:after="0"/>
              <w:jc w:val="center"/>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14:paraId="6047F4EB" w14:textId="77777777" w:rsidR="008A7B8E" w:rsidRPr="007104A2" w:rsidRDefault="008A7B8E" w:rsidP="00B7509A">
            <w:pPr>
              <w:spacing w:after="0"/>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http://multiring.ru/course/biology/content/index.html#.VDoJ3FfgX5Q (Открытая биология)</w:t>
            </w:r>
          </w:p>
        </w:tc>
      </w:tr>
      <w:tr w:rsidR="008A7B8E" w:rsidRPr="007104A2" w14:paraId="588FB816" w14:textId="77777777" w:rsidTr="00B7509A">
        <w:tc>
          <w:tcPr>
            <w:tcW w:w="709" w:type="dxa"/>
            <w:tcBorders>
              <w:top w:val="single" w:sz="4" w:space="0" w:color="auto"/>
              <w:left w:val="single" w:sz="4" w:space="0" w:color="auto"/>
              <w:bottom w:val="single" w:sz="4" w:space="0" w:color="auto"/>
              <w:right w:val="single" w:sz="4" w:space="0" w:color="auto"/>
            </w:tcBorders>
          </w:tcPr>
          <w:p w14:paraId="61D628BC" w14:textId="77777777" w:rsidR="008A7B8E" w:rsidRPr="007104A2" w:rsidRDefault="008A7B8E" w:rsidP="00B7509A">
            <w:pPr>
              <w:spacing w:after="0"/>
              <w:jc w:val="center"/>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14:paraId="6FE5A8F5" w14:textId="77777777" w:rsidR="008A7B8E" w:rsidRPr="007104A2" w:rsidRDefault="008A7B8E" w:rsidP="00B7509A">
            <w:pPr>
              <w:spacing w:after="0"/>
              <w:rPr>
                <w:rFonts w:ascii="Times New Roman" w:eastAsia="Times New Roman" w:hAnsi="Times New Roman" w:cs="Times New Roman"/>
                <w:sz w:val="24"/>
                <w:szCs w:val="24"/>
                <w:lang w:eastAsia="ru-RU"/>
              </w:rPr>
            </w:pPr>
            <w:r w:rsidRPr="007104A2">
              <w:rPr>
                <w:rFonts w:ascii="Times New Roman" w:eastAsia="Times New Roman" w:hAnsi="Times New Roman" w:cs="Times New Roman"/>
                <w:sz w:val="24"/>
                <w:szCs w:val="24"/>
                <w:lang w:eastAsia="ru-RU"/>
              </w:rPr>
              <w:t>http://www.gnpbu.ru/web_resurs/Estestv_nauki_2.htm. Подборка интернет-материалов для учителей биологии по разным биологическим дисциплинам.</w:t>
            </w:r>
          </w:p>
        </w:tc>
      </w:tr>
    </w:tbl>
    <w:p w14:paraId="1C961237" w14:textId="77777777" w:rsidR="008A7B8E" w:rsidRPr="007104A2" w:rsidRDefault="008A7B8E" w:rsidP="008A7B8E">
      <w:pPr>
        <w:spacing w:after="0" w:line="240" w:lineRule="auto"/>
        <w:rPr>
          <w:rFonts w:ascii="Times New Roman" w:eastAsia="Times New Roman" w:hAnsi="Times New Roman" w:cs="Times New Roman"/>
          <w:color w:val="000000"/>
          <w:sz w:val="24"/>
          <w:szCs w:val="24"/>
          <w:lang w:eastAsia="ru-RU"/>
        </w:rPr>
      </w:pPr>
    </w:p>
    <w:p w14:paraId="544E6681" w14:textId="5EBF3535" w:rsidR="001C1516" w:rsidRPr="007104A2"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686923FE" w14:textId="77777777" w:rsidR="001C1516" w:rsidRPr="00C42284"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41129FEB" w14:textId="77777777" w:rsidR="00FA5A8A" w:rsidRPr="007104A2" w:rsidRDefault="00FA5A8A" w:rsidP="00FA5A8A">
      <w:pPr>
        <w:spacing w:after="0" w:line="240" w:lineRule="auto"/>
        <w:jc w:val="center"/>
        <w:rPr>
          <w:rFonts w:ascii="Times New Roman" w:eastAsia="SimSun" w:hAnsi="Times New Roman" w:cs="Times New Roman"/>
          <w:color w:val="000000"/>
          <w:sz w:val="28"/>
          <w:szCs w:val="28"/>
          <w:lang w:eastAsia="zh-CN"/>
        </w:rPr>
      </w:pPr>
      <w:r w:rsidRPr="007104A2">
        <w:rPr>
          <w:rFonts w:ascii="Times New Roman" w:eastAsia="SimSun" w:hAnsi="Times New Roman" w:cs="Times New Roman"/>
          <w:color w:val="000000"/>
          <w:sz w:val="28"/>
          <w:szCs w:val="28"/>
          <w:lang w:eastAsia="zh-CN"/>
        </w:rPr>
        <w:t>Ростов-на-Дону</w:t>
      </w:r>
    </w:p>
    <w:p w14:paraId="028DC77A" w14:textId="77777777" w:rsidR="00FA5A8A" w:rsidRPr="007104A2" w:rsidRDefault="00FA5A8A" w:rsidP="00FA5A8A">
      <w:pPr>
        <w:spacing w:after="0" w:line="240" w:lineRule="auto"/>
        <w:jc w:val="center"/>
        <w:rPr>
          <w:rFonts w:ascii="Times New Roman" w:eastAsia="SimSun" w:hAnsi="Times New Roman" w:cs="Times New Roman"/>
          <w:sz w:val="28"/>
          <w:szCs w:val="28"/>
          <w:lang w:eastAsia="zh-CN"/>
        </w:rPr>
      </w:pPr>
      <w:r w:rsidRPr="007104A2">
        <w:rPr>
          <w:rFonts w:ascii="Times New Roman" w:eastAsia="SimSun" w:hAnsi="Times New Roman" w:cs="Times New Roman"/>
          <w:color w:val="000000"/>
          <w:sz w:val="28"/>
          <w:szCs w:val="28"/>
          <w:lang w:eastAsia="zh-CN"/>
        </w:rPr>
        <w:t xml:space="preserve">2021 – 2022 учебный год </w:t>
      </w:r>
    </w:p>
    <w:p w14:paraId="142A4347" w14:textId="77777777" w:rsidR="00FA5A8A" w:rsidRPr="00FA5A8A" w:rsidRDefault="00FA5A8A" w:rsidP="00FA5A8A">
      <w:pPr>
        <w:spacing w:before="100" w:beforeAutospacing="1" w:after="100" w:afterAutospacing="1" w:line="276" w:lineRule="auto"/>
        <w:jc w:val="center"/>
        <w:rPr>
          <w:rFonts w:ascii="Times New Roman" w:eastAsia="Times New Roman" w:hAnsi="Times New Roman" w:cs="Times New Roman"/>
          <w:b/>
          <w:bCs/>
          <w:sz w:val="24"/>
          <w:szCs w:val="24"/>
          <w:lang w:eastAsia="ru-RU"/>
        </w:rPr>
      </w:pPr>
      <w:r w:rsidRPr="00FA5A8A">
        <w:rPr>
          <w:rFonts w:ascii="Times New Roman" w:eastAsia="Times New Roman" w:hAnsi="Times New Roman" w:cs="Times New Roman"/>
          <w:b/>
          <w:bCs/>
          <w:sz w:val="24"/>
          <w:szCs w:val="24"/>
          <w:lang w:eastAsia="ru-RU"/>
        </w:rPr>
        <w:lastRenderedPageBreak/>
        <w:t>ПОЯСНИТЕЛЬНАЯ ЗАПИСКА</w:t>
      </w:r>
    </w:p>
    <w:p w14:paraId="3463B7DD" w14:textId="13D9BD97" w:rsidR="00FA5A8A" w:rsidRPr="00191914" w:rsidRDefault="00FA5A8A" w:rsidP="00FA5A8A">
      <w:pPr>
        <w:spacing w:after="0" w:line="240" w:lineRule="auto"/>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 xml:space="preserve">Рабочая программа по </w:t>
      </w:r>
      <w:r w:rsidR="008A7B8E" w:rsidRPr="00191914">
        <w:rPr>
          <w:rFonts w:ascii="Times New Roman" w:eastAsia="SimSun" w:hAnsi="Times New Roman" w:cs="Times New Roman"/>
          <w:sz w:val="24"/>
          <w:szCs w:val="24"/>
          <w:lang w:eastAsia="zh-CN"/>
        </w:rPr>
        <w:t>биологии</w:t>
      </w:r>
      <w:r w:rsidRPr="00191914">
        <w:rPr>
          <w:rFonts w:ascii="Times New Roman" w:eastAsia="SimSun" w:hAnsi="Times New Roman" w:cs="Times New Roman"/>
          <w:sz w:val="24"/>
          <w:szCs w:val="24"/>
          <w:lang w:eastAsia="zh-CN"/>
        </w:rPr>
        <w:t xml:space="preserve"> для </w:t>
      </w:r>
      <w:r w:rsidR="008A7B8E" w:rsidRPr="00191914">
        <w:rPr>
          <w:rFonts w:ascii="Times New Roman" w:eastAsia="SimSun" w:hAnsi="Times New Roman" w:cs="Times New Roman"/>
          <w:sz w:val="24"/>
          <w:szCs w:val="24"/>
          <w:lang w:eastAsia="zh-CN"/>
        </w:rPr>
        <w:t>1</w:t>
      </w:r>
      <w:r w:rsidR="008026D9" w:rsidRPr="00191914">
        <w:rPr>
          <w:rFonts w:ascii="Times New Roman" w:eastAsia="SimSun" w:hAnsi="Times New Roman" w:cs="Times New Roman"/>
          <w:sz w:val="24"/>
          <w:szCs w:val="24"/>
          <w:lang w:eastAsia="zh-CN"/>
        </w:rPr>
        <w:t>1</w:t>
      </w:r>
      <w:r w:rsidR="000479A7" w:rsidRPr="00191914">
        <w:rPr>
          <w:rFonts w:ascii="Times New Roman" w:eastAsia="SimSun" w:hAnsi="Times New Roman" w:cs="Times New Roman"/>
          <w:sz w:val="24"/>
          <w:szCs w:val="24"/>
          <w:lang w:eastAsia="zh-CN"/>
        </w:rPr>
        <w:t xml:space="preserve"> </w:t>
      </w:r>
      <w:r w:rsidR="001C1516" w:rsidRPr="00191914">
        <w:rPr>
          <w:rFonts w:ascii="Times New Roman" w:eastAsia="SimSun" w:hAnsi="Times New Roman" w:cs="Times New Roman"/>
          <w:sz w:val="24"/>
          <w:szCs w:val="24"/>
          <w:lang w:eastAsia="zh-CN"/>
        </w:rPr>
        <w:t>Б</w:t>
      </w:r>
      <w:r w:rsidRPr="00191914">
        <w:rPr>
          <w:rFonts w:ascii="Times New Roman" w:eastAsia="SimSun" w:hAnsi="Times New Roman" w:cs="Times New Roman"/>
          <w:sz w:val="24"/>
          <w:szCs w:val="24"/>
          <w:lang w:eastAsia="zh-CN"/>
        </w:rPr>
        <w:t xml:space="preserve"> класса </w:t>
      </w:r>
      <w:r w:rsidRPr="00191914">
        <w:rPr>
          <w:rFonts w:ascii="Times New Roman" w:eastAsia="SimSun" w:hAnsi="Times New Roman" w:cs="Times New Roman"/>
          <w:b/>
          <w:sz w:val="24"/>
          <w:szCs w:val="24"/>
          <w:lang w:eastAsia="zh-CN"/>
        </w:rPr>
        <w:t xml:space="preserve">составлена на основе </w:t>
      </w:r>
      <w:r w:rsidRPr="00191914">
        <w:rPr>
          <w:rFonts w:ascii="Times New Roman" w:eastAsia="SimSun" w:hAnsi="Times New Roman" w:cs="Times New Roman"/>
          <w:sz w:val="24"/>
          <w:szCs w:val="24"/>
          <w:lang w:eastAsia="zh-CN"/>
        </w:rPr>
        <w:t>следующих документов:</w:t>
      </w:r>
    </w:p>
    <w:p w14:paraId="7091652F" w14:textId="77777777" w:rsidR="00FA5A8A" w:rsidRPr="00191914"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bookmarkStart w:id="2" w:name="_Hlk80341640"/>
      <w:r w:rsidRPr="00191914">
        <w:rPr>
          <w:rFonts w:ascii="Times New Roman" w:eastAsia="SimSun" w:hAnsi="Times New Roman" w:cs="Times New Roman"/>
          <w:sz w:val="24"/>
          <w:szCs w:val="24"/>
          <w:lang w:eastAsia="zh-CN"/>
        </w:rPr>
        <w:t xml:space="preserve">Федеральный закон от 29.12.2012 №273-Ф3 «Об образовании в Российской Федерации» с учётом изменений, внесённых Приказом </w:t>
      </w:r>
      <w:proofErr w:type="spellStart"/>
      <w:r w:rsidRPr="00191914">
        <w:rPr>
          <w:rFonts w:ascii="Times New Roman" w:eastAsia="SimSun" w:hAnsi="Times New Roman" w:cs="Times New Roman"/>
          <w:sz w:val="24"/>
          <w:szCs w:val="24"/>
          <w:lang w:eastAsia="zh-CN"/>
        </w:rPr>
        <w:t>Минпросвещения</w:t>
      </w:r>
      <w:proofErr w:type="spellEnd"/>
      <w:r w:rsidRPr="00191914">
        <w:rPr>
          <w:rFonts w:ascii="Times New Roman" w:eastAsia="SimSun" w:hAnsi="Times New Roman" w:cs="Times New Roman"/>
          <w:sz w:val="24"/>
          <w:szCs w:val="24"/>
          <w:lang w:eastAsia="zh-CN"/>
        </w:rPr>
        <w:t xml:space="preserve"> от 31.07.2020 №304 (в редакции от 02.07.2021).</w:t>
      </w:r>
    </w:p>
    <w:bookmarkEnd w:id="2"/>
    <w:p w14:paraId="14E3BC5B" w14:textId="77777777" w:rsidR="00FA5A8A" w:rsidRPr="00191914"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Областной закон «Об образовании в Ростовской области» от 14.11.2013 №26-ЗС (в редакции от 05.12.2018).</w:t>
      </w:r>
    </w:p>
    <w:p w14:paraId="7FBDA155" w14:textId="77777777" w:rsidR="00FA5A8A" w:rsidRPr="00191914"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191914">
        <w:rPr>
          <w:rFonts w:ascii="Times New Roman" w:eastAsia="SimSun" w:hAnsi="Times New Roman" w:cs="Times New Roman"/>
          <w:color w:val="000000"/>
          <w:sz w:val="24"/>
          <w:szCs w:val="24"/>
          <w:lang w:eastAsia="zh-CN"/>
        </w:rPr>
        <w:t xml:space="preserve">Приказ </w:t>
      </w:r>
      <w:proofErr w:type="spellStart"/>
      <w:r w:rsidRPr="00191914">
        <w:rPr>
          <w:rFonts w:ascii="Times New Roman" w:eastAsia="SimSun" w:hAnsi="Times New Roman" w:cs="Times New Roman"/>
          <w:color w:val="000000"/>
          <w:sz w:val="24"/>
          <w:szCs w:val="24"/>
          <w:lang w:eastAsia="zh-CN"/>
        </w:rPr>
        <w:t>Минпросвещения</w:t>
      </w:r>
      <w:proofErr w:type="spellEnd"/>
      <w:r w:rsidRPr="00191914">
        <w:rPr>
          <w:rFonts w:ascii="Times New Roman" w:eastAsia="SimSun" w:hAnsi="Times New Roman" w:cs="Times New Roman"/>
          <w:color w:val="000000"/>
          <w:sz w:val="24"/>
          <w:szCs w:val="24"/>
          <w:lang w:eastAsia="zh-CN"/>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p>
    <w:p w14:paraId="28E33583" w14:textId="77777777" w:rsidR="00FA5A8A" w:rsidRPr="00191914"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191914">
        <w:rPr>
          <w:rFonts w:ascii="Times New Roman" w:eastAsia="SimSun" w:hAnsi="Times New Roman" w:cs="Times New Roman"/>
          <w:color w:val="000000"/>
          <w:sz w:val="24"/>
          <w:szCs w:val="24"/>
          <w:lang w:eastAsia="zh-CN"/>
        </w:rPr>
        <w:t xml:space="preserve">Приказ </w:t>
      </w:r>
      <w:proofErr w:type="spellStart"/>
      <w:r w:rsidRPr="00191914">
        <w:rPr>
          <w:rFonts w:ascii="Times New Roman" w:eastAsia="SimSun" w:hAnsi="Times New Roman" w:cs="Times New Roman"/>
          <w:color w:val="000000"/>
          <w:sz w:val="24"/>
          <w:szCs w:val="24"/>
          <w:lang w:eastAsia="zh-CN"/>
        </w:rPr>
        <w:t>Минпросвещения</w:t>
      </w:r>
      <w:proofErr w:type="spellEnd"/>
      <w:r w:rsidRPr="00191914">
        <w:rPr>
          <w:rFonts w:ascii="Times New Roman" w:eastAsia="SimSun" w:hAnsi="Times New Roman" w:cs="Times New Roman"/>
          <w:color w:val="000000"/>
          <w:sz w:val="24"/>
          <w:szCs w:val="24"/>
          <w:lang w:eastAsia="zh-CN"/>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14:paraId="2F88B157" w14:textId="77777777" w:rsidR="00FA5A8A" w:rsidRPr="00191914"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191914">
        <w:rPr>
          <w:rFonts w:ascii="Times New Roman" w:eastAsia="SimSun" w:hAnsi="Times New Roman" w:cs="Times New Roman"/>
          <w:sz w:val="24"/>
          <w:szCs w:val="24"/>
          <w:bdr w:val="none" w:sz="0" w:space="0" w:color="auto" w:frame="1"/>
          <w:lang w:eastAsia="zh-CN"/>
        </w:rPr>
        <w:t xml:space="preserve">Приказ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w:t>
      </w:r>
      <w:proofErr w:type="spellStart"/>
      <w:r w:rsidRPr="00191914">
        <w:rPr>
          <w:rFonts w:ascii="Times New Roman" w:eastAsia="SimSun" w:hAnsi="Times New Roman" w:cs="Times New Roman"/>
          <w:sz w:val="24"/>
          <w:szCs w:val="24"/>
          <w:bdr w:val="none" w:sz="0" w:space="0" w:color="auto" w:frame="1"/>
          <w:lang w:eastAsia="zh-CN"/>
        </w:rPr>
        <w:t>Минпросвещения</w:t>
      </w:r>
      <w:proofErr w:type="spellEnd"/>
      <w:r w:rsidRPr="00191914">
        <w:rPr>
          <w:rFonts w:ascii="Times New Roman" w:eastAsia="SimSun" w:hAnsi="Times New Roman" w:cs="Times New Roman"/>
          <w:sz w:val="24"/>
          <w:szCs w:val="24"/>
          <w:bdr w:val="none" w:sz="0" w:space="0" w:color="auto" w:frame="1"/>
          <w:lang w:eastAsia="zh-CN"/>
        </w:rPr>
        <w:t xml:space="preserve"> от 23.12.2020 № 766).</w:t>
      </w:r>
    </w:p>
    <w:p w14:paraId="2A082CC6" w14:textId="77777777" w:rsidR="00FA5A8A" w:rsidRPr="00191914" w:rsidRDefault="00FA5A8A" w:rsidP="00FA5A8A">
      <w:pPr>
        <w:numPr>
          <w:ilvl w:val="0"/>
          <w:numId w:val="3"/>
        </w:numPr>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bookmarkStart w:id="3" w:name="_Hlk80109431"/>
      <w:r w:rsidRPr="00191914">
        <w:rPr>
          <w:rFonts w:ascii="Times New Roman" w:eastAsia="SimSun" w:hAnsi="Times New Roman" w:cs="Times New Roman"/>
          <w:sz w:val="24"/>
          <w:szCs w:val="24"/>
          <w:bdr w:val="none" w:sz="0" w:space="0" w:color="auto" w:frame="1"/>
          <w:lang w:eastAsia="zh-CN"/>
        </w:rPr>
        <w:t xml:space="preserve">Приказ Минобрнауки России от 17.05.2012 № 413 «Об утверждении федерального государственного образовательного стандарта среднего общего образования» (в ред. Приказов Минобрнауки России от 29.12.2014 №1645, от 31.12.2015 №1578, от 29.06.2017 №613, приказов </w:t>
      </w:r>
      <w:proofErr w:type="spellStart"/>
      <w:r w:rsidRPr="00191914">
        <w:rPr>
          <w:rFonts w:ascii="Times New Roman" w:eastAsia="SimSun" w:hAnsi="Times New Roman" w:cs="Times New Roman"/>
          <w:sz w:val="24"/>
          <w:szCs w:val="24"/>
          <w:bdr w:val="none" w:sz="0" w:space="0" w:color="auto" w:frame="1"/>
          <w:lang w:eastAsia="zh-CN"/>
        </w:rPr>
        <w:t>Минпросвещения</w:t>
      </w:r>
      <w:proofErr w:type="spellEnd"/>
      <w:r w:rsidRPr="00191914">
        <w:rPr>
          <w:rFonts w:ascii="Times New Roman" w:eastAsia="SimSun" w:hAnsi="Times New Roman" w:cs="Times New Roman"/>
          <w:sz w:val="24"/>
          <w:szCs w:val="24"/>
          <w:bdr w:val="none" w:sz="0" w:space="0" w:color="auto" w:frame="1"/>
          <w:lang w:eastAsia="zh-CN"/>
        </w:rPr>
        <w:t xml:space="preserve"> России от 14.09.2020 №519, от 11.12.2020 </w:t>
      </w:r>
      <w:proofErr w:type="gramStart"/>
      <w:r w:rsidRPr="00191914">
        <w:rPr>
          <w:rFonts w:ascii="Times New Roman" w:eastAsia="SimSun" w:hAnsi="Times New Roman" w:cs="Times New Roman"/>
          <w:sz w:val="24"/>
          <w:szCs w:val="24"/>
          <w:bdr w:val="none" w:sz="0" w:space="0" w:color="auto" w:frame="1"/>
          <w:lang w:eastAsia="zh-CN"/>
        </w:rPr>
        <w:t>№  712</w:t>
      </w:r>
      <w:proofErr w:type="gramEnd"/>
      <w:r w:rsidRPr="00191914">
        <w:rPr>
          <w:rFonts w:ascii="Times New Roman" w:eastAsia="SimSun" w:hAnsi="Times New Roman" w:cs="Times New Roman"/>
          <w:sz w:val="24"/>
          <w:szCs w:val="24"/>
          <w:bdr w:val="none" w:sz="0" w:space="0" w:color="auto" w:frame="1"/>
          <w:lang w:eastAsia="zh-CN"/>
        </w:rPr>
        <w:t>).</w:t>
      </w:r>
    </w:p>
    <w:p w14:paraId="16AA7D6D" w14:textId="77777777" w:rsidR="00FA5A8A" w:rsidRPr="00191914"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191914">
        <w:rPr>
          <w:rFonts w:ascii="Times New Roman" w:eastAsia="SimSun" w:hAnsi="Times New Roman" w:cs="Times New Roman"/>
          <w:spacing w:val="-3"/>
          <w:sz w:val="24"/>
          <w:szCs w:val="24"/>
          <w:lang w:eastAsia="zh-CN"/>
        </w:rPr>
        <w:t xml:space="preserve">Примерная основная образовательная программа среднего общего образования (одобрена федеральным учебно-методическим объединением по общему образованию, протокол заседания от </w:t>
      </w:r>
      <w:proofErr w:type="gramStart"/>
      <w:r w:rsidRPr="00191914">
        <w:rPr>
          <w:rFonts w:ascii="Times New Roman" w:eastAsia="SimSun" w:hAnsi="Times New Roman" w:cs="Times New Roman"/>
          <w:spacing w:val="-3"/>
          <w:sz w:val="24"/>
          <w:szCs w:val="24"/>
          <w:lang w:eastAsia="zh-CN"/>
        </w:rPr>
        <w:t>12.05.2016  №</w:t>
      </w:r>
      <w:proofErr w:type="gramEnd"/>
      <w:r w:rsidRPr="00191914">
        <w:rPr>
          <w:rFonts w:ascii="Times New Roman" w:eastAsia="SimSun" w:hAnsi="Times New Roman" w:cs="Times New Roman"/>
          <w:spacing w:val="-3"/>
          <w:sz w:val="24"/>
          <w:szCs w:val="24"/>
          <w:lang w:eastAsia="zh-CN"/>
        </w:rPr>
        <w:t xml:space="preserve"> 2/16).</w:t>
      </w:r>
    </w:p>
    <w:bookmarkEnd w:id="3"/>
    <w:p w14:paraId="259A7BBE" w14:textId="77777777" w:rsidR="00FA5A8A" w:rsidRPr="00191914"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191914">
        <w:rPr>
          <w:rFonts w:ascii="Times New Roman" w:eastAsia="SimSun" w:hAnsi="Times New Roman" w:cs="Times New Roman"/>
          <w:bCs/>
          <w:sz w:val="24"/>
          <w:szCs w:val="24"/>
          <w:lang w:eastAsia="zh-CN"/>
        </w:rPr>
        <w:t xml:space="preserve">Примерная программа воспитания в соответствии с ФГОС общего образования (одобрена </w:t>
      </w:r>
      <w:r w:rsidRPr="00191914">
        <w:rPr>
          <w:rFonts w:ascii="Times New Roman" w:eastAsia="Calibri" w:hAnsi="Times New Roman" w:cs="Times New Roman"/>
          <w:sz w:val="24"/>
          <w:szCs w:val="24"/>
          <w:lang w:eastAsia="ru-RU"/>
        </w:rPr>
        <w:t>решением федерального учебно-методического объединения по общему образованию, протокол от 2 июня 2020 г. № 2/20).</w:t>
      </w:r>
    </w:p>
    <w:p w14:paraId="3289E3E4" w14:textId="77777777" w:rsidR="00FA5A8A" w:rsidRPr="00191914"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191914">
        <w:rPr>
          <w:rFonts w:ascii="Times New Roman" w:eastAsia="SimSun" w:hAnsi="Times New Roman" w:cs="Times New Roman"/>
          <w:spacing w:val="-3"/>
          <w:sz w:val="24"/>
          <w:szCs w:val="24"/>
          <w:lang w:eastAsia="zh-CN"/>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EF880AF" w14:textId="77777777" w:rsidR="00FA5A8A" w:rsidRPr="00191914"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191914">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191914">
        <w:rPr>
          <w:rFonts w:ascii="Times New Roman" w:eastAsia="SimSun" w:hAnsi="Times New Roman" w:cs="Times New Roman"/>
          <w:spacing w:val="-3"/>
          <w:sz w:val="24"/>
          <w:szCs w:val="24"/>
          <w:lang w:eastAsia="zh-CN"/>
        </w:rPr>
        <w:t>коронавирусной</w:t>
      </w:r>
      <w:proofErr w:type="spellEnd"/>
      <w:r w:rsidRPr="00191914">
        <w:rPr>
          <w:rFonts w:ascii="Times New Roman" w:eastAsia="SimSun" w:hAnsi="Times New Roman" w:cs="Times New Roman"/>
          <w:spacing w:val="-3"/>
          <w:sz w:val="24"/>
          <w:szCs w:val="24"/>
          <w:lang w:eastAsia="zh-CN"/>
        </w:rPr>
        <w:t xml:space="preserve"> инфекции (COVID-19)" (действует до 01.01.2022).</w:t>
      </w:r>
    </w:p>
    <w:p w14:paraId="4E6DB821" w14:textId="5525950A" w:rsidR="00FA5A8A" w:rsidRPr="00191914"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191914">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Российской Федерации от 28.01.2021 №2 «Об утверждении </w:t>
      </w:r>
      <w:r w:rsidRPr="00191914">
        <w:rPr>
          <w:rFonts w:ascii="Times New Roman" w:eastAsia="SimSun" w:hAnsi="Times New Roman" w:cs="Times New Roman"/>
          <w:color w:val="000000"/>
          <w:sz w:val="24"/>
          <w:szCs w:val="24"/>
          <w:lang w:eastAsia="zh-CN"/>
        </w:rPr>
        <w:t>СанПиН 1.2.3685-21 «Гигиенические нормативы и требования к обеспечению безопасности и (или) безвредности для человека факторов среды обитания».</w:t>
      </w:r>
    </w:p>
    <w:p w14:paraId="1DD37322" w14:textId="3142EE2F" w:rsidR="00804941" w:rsidRPr="00191914" w:rsidRDefault="00804941"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191914">
        <w:rPr>
          <w:rFonts w:ascii="Times New Roman" w:eastAsia="SimSun" w:hAnsi="Times New Roman" w:cs="Times New Roman"/>
          <w:spacing w:val="-3"/>
          <w:sz w:val="24"/>
          <w:szCs w:val="24"/>
          <w:lang w:eastAsia="zh-CN"/>
        </w:rPr>
        <w:t xml:space="preserve">Проект </w:t>
      </w:r>
      <w:r w:rsidRPr="00191914">
        <w:rPr>
          <w:rFonts w:ascii="Times New Roman" w:eastAsia="SimSun" w:hAnsi="Times New Roman" w:cs="Times New Roman"/>
          <w:sz w:val="24"/>
          <w:szCs w:val="24"/>
          <w:lang w:eastAsia="zh-CN"/>
        </w:rPr>
        <w:t>концепции развития предметной области «Естественные науки. Биология»</w:t>
      </w:r>
    </w:p>
    <w:p w14:paraId="70921B65" w14:textId="77777777" w:rsidR="00FA5A8A" w:rsidRPr="00191914"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191914">
        <w:rPr>
          <w:rFonts w:ascii="Times New Roman" w:eastAsia="SimSun" w:hAnsi="Times New Roman" w:cs="Times New Roman"/>
          <w:sz w:val="24"/>
          <w:szCs w:val="24"/>
          <w:lang w:eastAsia="zh-CN"/>
        </w:rPr>
        <w:t xml:space="preserve">Основная образовательная программа среднего общего образования, утверждённая приказом </w:t>
      </w:r>
      <w:r w:rsidRPr="00191914">
        <w:rPr>
          <w:rFonts w:ascii="Times New Roman" w:eastAsia="SimSun" w:hAnsi="Times New Roman" w:cs="Times New Roman"/>
          <w:color w:val="000000"/>
          <w:sz w:val="24"/>
          <w:szCs w:val="24"/>
          <w:lang w:eastAsia="zh-CN"/>
        </w:rPr>
        <w:t xml:space="preserve">директора от 31.08.2021 № </w:t>
      </w:r>
      <w:proofErr w:type="gramStart"/>
      <w:r w:rsidRPr="00191914">
        <w:rPr>
          <w:rFonts w:ascii="Times New Roman" w:eastAsia="SimSun" w:hAnsi="Times New Roman" w:cs="Times New Roman"/>
          <w:color w:val="000000"/>
          <w:sz w:val="24"/>
          <w:szCs w:val="24"/>
          <w:lang w:eastAsia="zh-CN"/>
        </w:rPr>
        <w:t>460 .</w:t>
      </w:r>
      <w:proofErr w:type="gramEnd"/>
    </w:p>
    <w:p w14:paraId="3031D9EB" w14:textId="77777777" w:rsidR="00FA5A8A" w:rsidRPr="00191914"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191914">
        <w:rPr>
          <w:rFonts w:ascii="Times New Roman" w:eastAsia="SimSun" w:hAnsi="Times New Roman" w:cs="Times New Roman"/>
          <w:color w:val="000000"/>
          <w:sz w:val="24"/>
          <w:szCs w:val="24"/>
          <w:lang w:eastAsia="zh-CN"/>
        </w:rPr>
        <w:t>Учебный план МАОУ «Лицей № 11» на 2021-2022 учебный год, утверждённый приказом директора от 31.08.2021 № 460.</w:t>
      </w:r>
    </w:p>
    <w:p w14:paraId="0381D954" w14:textId="77777777" w:rsidR="00FA5A8A" w:rsidRPr="00191914"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191914">
        <w:rPr>
          <w:rFonts w:ascii="Times New Roman" w:eastAsia="SimSun" w:hAnsi="Times New Roman" w:cs="Times New Roman"/>
          <w:color w:val="000000"/>
          <w:sz w:val="24"/>
          <w:szCs w:val="24"/>
          <w:lang w:eastAsia="zh-CN"/>
        </w:rPr>
        <w:t xml:space="preserve">Положение о рабочей программе МАОУ «Лицей № 11», утверждённое приказом директора </w:t>
      </w:r>
      <w:proofErr w:type="gramStart"/>
      <w:r w:rsidRPr="00191914">
        <w:rPr>
          <w:rFonts w:ascii="Times New Roman" w:eastAsia="SimSun" w:hAnsi="Times New Roman" w:cs="Times New Roman"/>
          <w:color w:val="000000"/>
          <w:sz w:val="24"/>
          <w:szCs w:val="24"/>
          <w:lang w:eastAsia="zh-CN"/>
        </w:rPr>
        <w:t>от  26.07.2021</w:t>
      </w:r>
      <w:proofErr w:type="gramEnd"/>
      <w:r w:rsidRPr="00191914">
        <w:rPr>
          <w:rFonts w:ascii="Times New Roman" w:eastAsia="SimSun" w:hAnsi="Times New Roman" w:cs="Times New Roman"/>
          <w:color w:val="000000"/>
          <w:sz w:val="24"/>
          <w:szCs w:val="24"/>
          <w:lang w:eastAsia="zh-CN"/>
        </w:rPr>
        <w:t xml:space="preserve"> № 395.</w:t>
      </w:r>
    </w:p>
    <w:p w14:paraId="277B0D89" w14:textId="77777777" w:rsidR="00FA5A8A" w:rsidRPr="00191914"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bCs/>
          <w:color w:val="000000"/>
          <w:sz w:val="24"/>
          <w:szCs w:val="24"/>
          <w:lang w:eastAsia="zh-CN"/>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14:paraId="36C30614" w14:textId="77777777" w:rsidR="00FA5A8A" w:rsidRPr="00191914" w:rsidRDefault="00FA5A8A" w:rsidP="00FA5A8A">
      <w:pPr>
        <w:spacing w:after="0" w:line="240" w:lineRule="auto"/>
        <w:jc w:val="both"/>
        <w:rPr>
          <w:rFonts w:ascii="Times New Roman" w:eastAsia="SimSun" w:hAnsi="Times New Roman" w:cs="Times New Roman"/>
          <w:b/>
          <w:sz w:val="24"/>
          <w:szCs w:val="24"/>
          <w:lang w:eastAsia="zh-CN"/>
        </w:rPr>
      </w:pPr>
      <w:r w:rsidRPr="00191914">
        <w:rPr>
          <w:rFonts w:ascii="Times New Roman" w:eastAsia="SimSun" w:hAnsi="Times New Roman" w:cs="Times New Roman"/>
          <w:b/>
          <w:sz w:val="24"/>
          <w:szCs w:val="24"/>
          <w:lang w:eastAsia="zh-CN"/>
        </w:rPr>
        <w:t>Программно-методическое обеспечение</w:t>
      </w:r>
    </w:p>
    <w:p w14:paraId="72CD07C7" w14:textId="3DD8AF44" w:rsidR="00FA5A8A" w:rsidRPr="00191914"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 xml:space="preserve">Программа: </w:t>
      </w:r>
    </w:p>
    <w:p w14:paraId="388D7301" w14:textId="77777777" w:rsidR="006D30F6" w:rsidRPr="00191914" w:rsidRDefault="006D30F6" w:rsidP="006D30F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191914">
        <w:rPr>
          <w:rFonts w:ascii="Times New Roman" w:eastAsia="SimSun" w:hAnsi="Times New Roman" w:cs="Times New Roman"/>
          <w:color w:val="000000"/>
          <w:sz w:val="24"/>
          <w:szCs w:val="24"/>
          <w:lang w:eastAsia="zh-CN"/>
        </w:rPr>
        <w:t xml:space="preserve">Программа для общеобразовательных учреждений. </w:t>
      </w:r>
      <w:proofErr w:type="spellStart"/>
      <w:r w:rsidRPr="00191914">
        <w:rPr>
          <w:rFonts w:ascii="Times New Roman" w:eastAsia="SimSun" w:hAnsi="Times New Roman" w:cs="Times New Roman"/>
          <w:color w:val="000000"/>
          <w:sz w:val="24"/>
          <w:szCs w:val="24"/>
          <w:lang w:eastAsia="zh-CN"/>
        </w:rPr>
        <w:t>Аргунова</w:t>
      </w:r>
      <w:proofErr w:type="spellEnd"/>
      <w:r w:rsidRPr="00191914">
        <w:rPr>
          <w:rFonts w:ascii="Times New Roman" w:eastAsia="SimSun" w:hAnsi="Times New Roman" w:cs="Times New Roman"/>
          <w:color w:val="000000"/>
          <w:sz w:val="24"/>
          <w:szCs w:val="24"/>
          <w:lang w:eastAsia="zh-CN"/>
        </w:rPr>
        <w:t xml:space="preserve"> М.В. 10-11 классы. Базовый уровень. «Просвещение».</w:t>
      </w:r>
    </w:p>
    <w:p w14:paraId="3CC88F28" w14:textId="77777777" w:rsidR="006D30F6" w:rsidRPr="00191914"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7EAE28D2" w14:textId="72D0E855" w:rsidR="00FA5A8A" w:rsidRPr="00191914"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Реализуется УМК:</w:t>
      </w:r>
    </w:p>
    <w:p w14:paraId="536DECCE" w14:textId="2581C076" w:rsidR="006D30F6" w:rsidRPr="00191914"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roofErr w:type="spellStart"/>
      <w:r w:rsidRPr="00191914">
        <w:rPr>
          <w:rFonts w:ascii="Times New Roman" w:eastAsia="SimSun" w:hAnsi="Times New Roman" w:cs="Times New Roman"/>
          <w:sz w:val="24"/>
          <w:szCs w:val="24"/>
          <w:lang w:eastAsia="zh-CN"/>
        </w:rPr>
        <w:t>Аргунова</w:t>
      </w:r>
      <w:proofErr w:type="spellEnd"/>
      <w:r w:rsidRPr="00191914">
        <w:rPr>
          <w:rFonts w:ascii="Times New Roman" w:eastAsia="SimSun" w:hAnsi="Times New Roman" w:cs="Times New Roman"/>
          <w:sz w:val="24"/>
          <w:szCs w:val="24"/>
          <w:lang w:eastAsia="zh-CN"/>
        </w:rPr>
        <w:t xml:space="preserve"> М.В. Моргун Д.В. Плюснина Т.А. Экология. Базовый уровень. «Просвещение», 2020.</w:t>
      </w:r>
    </w:p>
    <w:p w14:paraId="7DC13333" w14:textId="77D61E8A" w:rsidR="006D30F6" w:rsidRPr="00191914"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6C5E8D70" w14:textId="77777777" w:rsidR="006D30F6" w:rsidRPr="00191914"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07042297" w14:textId="75E5B416" w:rsidR="00FA5A8A" w:rsidRPr="00191914" w:rsidRDefault="00FA5A8A" w:rsidP="00FA5A8A">
      <w:pPr>
        <w:spacing w:after="0" w:line="240" w:lineRule="auto"/>
        <w:ind w:firstLine="567"/>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 xml:space="preserve">Курс </w:t>
      </w:r>
      <w:r w:rsidR="006D30F6" w:rsidRPr="00191914">
        <w:rPr>
          <w:rFonts w:ascii="Times New Roman" w:eastAsia="SimSun" w:hAnsi="Times New Roman" w:cs="Times New Roman"/>
          <w:sz w:val="24"/>
          <w:szCs w:val="24"/>
          <w:lang w:eastAsia="zh-CN"/>
        </w:rPr>
        <w:t>экологии</w:t>
      </w:r>
      <w:r w:rsidRPr="00191914">
        <w:rPr>
          <w:rFonts w:ascii="Times New Roman" w:eastAsia="SimSun" w:hAnsi="Times New Roman" w:cs="Times New Roman"/>
          <w:sz w:val="24"/>
          <w:szCs w:val="24"/>
          <w:lang w:eastAsia="zh-CN"/>
        </w:rPr>
        <w:t xml:space="preserve"> направлен на достижение следующих </w:t>
      </w:r>
      <w:r w:rsidRPr="00191914">
        <w:rPr>
          <w:rFonts w:ascii="Times New Roman" w:eastAsia="SimSun" w:hAnsi="Times New Roman" w:cs="Times New Roman"/>
          <w:b/>
          <w:sz w:val="24"/>
          <w:szCs w:val="24"/>
          <w:lang w:eastAsia="zh-CN"/>
        </w:rPr>
        <w:t>целей,</w:t>
      </w:r>
      <w:r w:rsidRPr="00191914">
        <w:rPr>
          <w:rFonts w:ascii="Times New Roman" w:eastAsia="SimSun" w:hAnsi="Times New Roman" w:cs="Times New Roman"/>
          <w:sz w:val="24"/>
          <w:szCs w:val="24"/>
          <w:lang w:eastAsia="zh-CN"/>
        </w:rPr>
        <w:t xml:space="preserve"> обеспечивающих реализацию личностно-ориентированного деятельностного подходов к обучению: </w:t>
      </w:r>
    </w:p>
    <w:p w14:paraId="126BB7B4" w14:textId="77777777" w:rsidR="00C20FD8" w:rsidRPr="00191914"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0D64BC1C" w14:textId="744538B0" w:rsidR="00C20FD8" w:rsidRPr="00191914"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развитие интеллектуальных и творческих способностей учащихся, необходимых для успешной социализации и самореализации личности;</w:t>
      </w:r>
    </w:p>
    <w:p w14:paraId="7CEC7346" w14:textId="77777777" w:rsidR="006D30F6" w:rsidRPr="00191914" w:rsidRDefault="006D30F6" w:rsidP="006D30F6">
      <w:pPr>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сформировать гражданскую позицию, связанную с ответственностью за состояние окружающей среды, своего здоровья и здоровья других людей, активную общественную позицию как в деле отстаивания своих законных прав на благоприятную окружающую среду, так и в практическом участии в мероприятиях по формированию благоприятной среды, предотвращению и недопущению экологических правонарушений (организация экологического школьного мониторинга);</w:t>
      </w:r>
    </w:p>
    <w:p w14:paraId="1E1979AF" w14:textId="02334CCA" w:rsidR="00C20FD8" w:rsidRPr="00191914"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191914">
        <w:rPr>
          <w:rFonts w:ascii="Times New Roman" w:hAnsi="Times New Roman" w:cs="Times New Roman"/>
          <w:i/>
          <w:iCs/>
          <w:sz w:val="24"/>
          <w:szCs w:val="24"/>
        </w:rPr>
        <w:t>воспитание</w:t>
      </w:r>
      <w:r w:rsidRPr="00191914">
        <w:rPr>
          <w:rFonts w:ascii="Times New Roman" w:hAnsi="Times New Roman" w:cs="Times New Roman"/>
          <w:sz w:val="24"/>
          <w:szCs w:val="24"/>
        </w:rPr>
        <w:t xml:space="preserve"> убежденности в возможности познания живой природы, необходимости береж</w:t>
      </w:r>
      <w:r w:rsidRPr="00191914">
        <w:rPr>
          <w:rFonts w:ascii="Times New Roman" w:hAnsi="Times New Roman" w:cs="Times New Roman"/>
          <w:sz w:val="24"/>
          <w:szCs w:val="24"/>
        </w:rPr>
        <w:softHyphen/>
        <w:t>ного отношения к природной среде, собственному здоровью; уважения к мнению оппонента при обсуждении биологических проблем;</w:t>
      </w:r>
    </w:p>
    <w:p w14:paraId="525DE74B" w14:textId="18DC4582" w:rsidR="00C20FD8" w:rsidRPr="00191914"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191914">
        <w:rPr>
          <w:rFonts w:ascii="Times New Roman" w:hAnsi="Times New Roman" w:cs="Times New Roman"/>
          <w:i/>
          <w:iCs/>
          <w:sz w:val="24"/>
          <w:szCs w:val="24"/>
        </w:rPr>
        <w:t>использование приобретенных знаний и умений в повседневной жизни</w:t>
      </w:r>
      <w:r w:rsidRPr="00191914">
        <w:rPr>
          <w:rFonts w:ascii="Times New Roman" w:hAnsi="Times New Roman" w:cs="Times New Roman"/>
          <w:sz w:val="24"/>
          <w:szCs w:val="24"/>
        </w:rPr>
        <w:t xml:space="preserve"> для оценки последст</w:t>
      </w:r>
      <w:r w:rsidRPr="00191914">
        <w:rPr>
          <w:rFonts w:ascii="Times New Roman" w:hAnsi="Times New Roman" w:cs="Times New Roman"/>
          <w:sz w:val="24"/>
          <w:szCs w:val="24"/>
        </w:rPr>
        <w:softHyphen/>
        <w:t>вий своей деятельности по отношению к окружающей среде, здоровью других людей и собст</w:t>
      </w:r>
      <w:r w:rsidRPr="00191914">
        <w:rPr>
          <w:rFonts w:ascii="Times New Roman" w:hAnsi="Times New Roman" w:cs="Times New Roman"/>
          <w:sz w:val="24"/>
          <w:szCs w:val="24"/>
        </w:rPr>
        <w:softHyphen/>
        <w:t>венному здоровью; обоснования и соблюдения мер профилактики заболеваний.</w:t>
      </w:r>
    </w:p>
    <w:p w14:paraId="7747A675" w14:textId="77777777" w:rsidR="00E33B82" w:rsidRPr="00191914"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Формирование системных базисных знаний основных экологических законов, определяющих существование и взаимодействие биологических систем разных уровней, в том числе системы «человечество — природа».</w:t>
      </w:r>
    </w:p>
    <w:p w14:paraId="12C9E000" w14:textId="77777777" w:rsidR="00E33B82" w:rsidRPr="00191914"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Рассмотрение экологических основ социальной жизни и демографических процессов человечества, а также современного состояния окружающей природной среды, природных ресурсов, форм и методов их охраны и рационального использования в целях устойчивого развития общества.</w:t>
      </w:r>
    </w:p>
    <w:p w14:paraId="65A31F76" w14:textId="77777777" w:rsidR="00E33B82" w:rsidRPr="00191914"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Формирование представлений об экологической культуре как условии достижения устойчивого (сбалансированного) развития общества и природы.</w:t>
      </w:r>
    </w:p>
    <w:p w14:paraId="3DFAEC4D" w14:textId="77777777" w:rsidR="00E33B82" w:rsidRPr="00191914"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Формирование экологического мышления, личной позиции и способности учитывать и оценивать экологические последствия в разных сферах человеческой деятельности.</w:t>
      </w:r>
    </w:p>
    <w:p w14:paraId="5E48182B" w14:textId="77777777" w:rsidR="00E33B82" w:rsidRPr="00191914" w:rsidRDefault="00E33B82" w:rsidP="00E33B82">
      <w:pPr>
        <w:spacing w:after="0" w:line="240" w:lineRule="auto"/>
        <w:jc w:val="both"/>
        <w:rPr>
          <w:rFonts w:ascii="Times New Roman" w:eastAsia="SimSun" w:hAnsi="Times New Roman" w:cs="Times New Roman"/>
          <w:b/>
          <w:sz w:val="24"/>
          <w:szCs w:val="24"/>
          <w:lang w:eastAsia="zh-CN"/>
        </w:rPr>
      </w:pPr>
    </w:p>
    <w:p w14:paraId="55634A7E" w14:textId="5D2D9B70" w:rsidR="00C20FD8" w:rsidRPr="00191914" w:rsidRDefault="00C20FD8" w:rsidP="00C20FD8">
      <w:pPr>
        <w:spacing w:after="0" w:line="240" w:lineRule="auto"/>
        <w:ind w:left="786"/>
        <w:jc w:val="both"/>
        <w:rPr>
          <w:rFonts w:ascii="Times New Roman" w:hAnsi="Times New Roman" w:cs="Times New Roman"/>
          <w:i/>
          <w:iCs/>
          <w:sz w:val="24"/>
          <w:szCs w:val="24"/>
        </w:rPr>
      </w:pPr>
    </w:p>
    <w:p w14:paraId="39B10575" w14:textId="77777777" w:rsidR="00C20FD8" w:rsidRPr="00191914" w:rsidRDefault="00C20FD8" w:rsidP="00C20FD8">
      <w:pPr>
        <w:spacing w:after="0" w:line="240" w:lineRule="auto"/>
        <w:ind w:left="786"/>
        <w:jc w:val="both"/>
        <w:rPr>
          <w:rFonts w:ascii="Times New Roman" w:eastAsia="SimSun" w:hAnsi="Times New Roman" w:cs="Times New Roman"/>
          <w:sz w:val="24"/>
          <w:szCs w:val="24"/>
          <w:lang w:eastAsia="zh-CN"/>
        </w:rPr>
      </w:pPr>
    </w:p>
    <w:p w14:paraId="44AFB8AC" w14:textId="776F9D8F" w:rsidR="00FA5A8A" w:rsidRPr="00191914" w:rsidRDefault="00FA5A8A" w:rsidP="00FA5A8A">
      <w:pPr>
        <w:spacing w:after="0" w:line="240" w:lineRule="auto"/>
        <w:jc w:val="both"/>
        <w:rPr>
          <w:rFonts w:ascii="Times New Roman" w:eastAsia="SimSun" w:hAnsi="Times New Roman" w:cs="Times New Roman"/>
          <w:b/>
          <w:sz w:val="24"/>
          <w:szCs w:val="24"/>
          <w:lang w:eastAsia="zh-CN"/>
        </w:rPr>
      </w:pPr>
      <w:r w:rsidRPr="00191914">
        <w:rPr>
          <w:rFonts w:ascii="Times New Roman" w:eastAsia="SimSun" w:hAnsi="Times New Roman" w:cs="Times New Roman"/>
          <w:b/>
          <w:sz w:val="24"/>
          <w:szCs w:val="24"/>
          <w:lang w:eastAsia="zh-CN"/>
        </w:rPr>
        <w:t>Задачи:</w:t>
      </w:r>
    </w:p>
    <w:p w14:paraId="0FFC817F" w14:textId="65009311" w:rsidR="006D30F6" w:rsidRPr="00191914" w:rsidRDefault="006D30F6" w:rsidP="00FA5A8A">
      <w:pPr>
        <w:spacing w:after="0" w:line="240" w:lineRule="auto"/>
        <w:jc w:val="both"/>
        <w:rPr>
          <w:rFonts w:ascii="Times New Roman" w:eastAsia="SimSun" w:hAnsi="Times New Roman" w:cs="Times New Roman"/>
          <w:b/>
          <w:sz w:val="24"/>
          <w:szCs w:val="24"/>
          <w:lang w:eastAsia="zh-CN"/>
        </w:rPr>
      </w:pPr>
    </w:p>
    <w:p w14:paraId="21C0AD3D" w14:textId="77777777" w:rsidR="006D30F6" w:rsidRPr="00191914" w:rsidRDefault="006D30F6" w:rsidP="006D30F6">
      <w:pPr>
        <w:shd w:val="clear" w:color="auto" w:fill="FFFFFF"/>
        <w:spacing w:after="0" w:line="240" w:lineRule="auto"/>
        <w:ind w:left="582"/>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i/>
          <w:iCs/>
          <w:color w:val="000000"/>
          <w:sz w:val="24"/>
          <w:szCs w:val="24"/>
          <w:lang w:eastAsia="ru-RU"/>
        </w:rPr>
        <w:t>Обучающие:</w:t>
      </w:r>
    </w:p>
    <w:p w14:paraId="77C2AFA9" w14:textId="77777777" w:rsidR="006D30F6" w:rsidRPr="00191914" w:rsidRDefault="006D30F6" w:rsidP="006D30F6">
      <w:pPr>
        <w:numPr>
          <w:ilvl w:val="0"/>
          <w:numId w:val="15"/>
        </w:numPr>
        <w:shd w:val="clear" w:color="auto" w:fill="FFFFFF"/>
        <w:tabs>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 xml:space="preserve">сформировать знания об устойчивом развитии цивилизации, основных законах экологии и о </w:t>
      </w:r>
      <w:proofErr w:type="spellStart"/>
      <w:r w:rsidRPr="00191914">
        <w:rPr>
          <w:rFonts w:ascii="Times New Roman" w:eastAsia="Times New Roman" w:hAnsi="Times New Roman" w:cs="Times New Roman"/>
          <w:color w:val="000000"/>
          <w:sz w:val="24"/>
          <w:szCs w:val="24"/>
          <w:lang w:eastAsia="ru-RU"/>
        </w:rPr>
        <w:t>биосферосовместимых</w:t>
      </w:r>
      <w:proofErr w:type="spellEnd"/>
      <w:r w:rsidRPr="00191914">
        <w:rPr>
          <w:rFonts w:ascii="Times New Roman" w:eastAsia="Times New Roman" w:hAnsi="Times New Roman" w:cs="Times New Roman"/>
          <w:color w:val="000000"/>
          <w:sz w:val="24"/>
          <w:szCs w:val="24"/>
          <w:lang w:eastAsia="ru-RU"/>
        </w:rPr>
        <w:t xml:space="preserve"> принципах деятельности человечества;</w:t>
      </w:r>
    </w:p>
    <w:p w14:paraId="02D9D092" w14:textId="77777777" w:rsidR="006D30F6" w:rsidRPr="00191914" w:rsidRDefault="006D30F6" w:rsidP="006D30F6">
      <w:pPr>
        <w:numPr>
          <w:ilvl w:val="0"/>
          <w:numId w:val="15"/>
        </w:numPr>
        <w:shd w:val="clear" w:color="auto" w:fill="FFFFFF"/>
        <w:tabs>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овладеть знаниями и навыками, необходимыми в области мониторинговых исследований окружающей среды.</w:t>
      </w:r>
    </w:p>
    <w:p w14:paraId="79233359" w14:textId="77777777" w:rsidR="006D30F6" w:rsidRPr="00191914" w:rsidRDefault="006D30F6" w:rsidP="006D30F6">
      <w:pPr>
        <w:shd w:val="clear" w:color="auto" w:fill="FFFFFF"/>
        <w:spacing w:after="0" w:line="240" w:lineRule="auto"/>
        <w:ind w:left="562"/>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i/>
          <w:iCs/>
          <w:color w:val="000000"/>
          <w:sz w:val="24"/>
          <w:szCs w:val="24"/>
          <w:lang w:eastAsia="ru-RU"/>
        </w:rPr>
        <w:t>Воспитательные:</w:t>
      </w:r>
    </w:p>
    <w:p w14:paraId="0153A9F3" w14:textId="77777777" w:rsidR="006D30F6" w:rsidRPr="00191914" w:rsidRDefault="006D30F6" w:rsidP="006D30F6">
      <w:pPr>
        <w:numPr>
          <w:ilvl w:val="0"/>
          <w:numId w:val="16"/>
        </w:numPr>
        <w:shd w:val="clear" w:color="auto" w:fill="FFFFFF"/>
        <w:tabs>
          <w:tab w:val="clear" w:pos="720"/>
          <w:tab w:val="num" w:pos="1068"/>
        </w:tabs>
        <w:spacing w:after="0" w:line="240" w:lineRule="auto"/>
        <w:ind w:left="0" w:right="14" w:firstLine="900"/>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lastRenderedPageBreak/>
        <w:t>помочь в осознании своей роли в улучшении будущего, тесной взаимосвязи между природой, экономикой и обществом;</w:t>
      </w:r>
    </w:p>
    <w:p w14:paraId="01AB727F" w14:textId="77777777" w:rsidR="006D30F6" w:rsidRPr="00191914" w:rsidRDefault="006D30F6" w:rsidP="006D30F6">
      <w:pPr>
        <w:numPr>
          <w:ilvl w:val="0"/>
          <w:numId w:val="16"/>
        </w:numPr>
        <w:shd w:val="clear" w:color="auto" w:fill="FFFFFF"/>
        <w:tabs>
          <w:tab w:val="clear" w:pos="720"/>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создать условия для принятия ценностно-смысловых ориентиров (познание как ценность, «я» как ценность, другие люди как ценность, социально-значимая деятельность как ценность, ответственность как ценность), формирования УУД и ключевых образовательных компетентностей.</w:t>
      </w:r>
    </w:p>
    <w:p w14:paraId="295433DA" w14:textId="77777777" w:rsidR="006D30F6" w:rsidRPr="00191914" w:rsidRDefault="006D30F6" w:rsidP="006D30F6">
      <w:pPr>
        <w:shd w:val="clear" w:color="auto" w:fill="FFFFFF"/>
        <w:spacing w:after="0" w:line="240" w:lineRule="auto"/>
        <w:ind w:left="628"/>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i/>
          <w:iCs/>
          <w:color w:val="000000"/>
          <w:sz w:val="24"/>
          <w:szCs w:val="24"/>
          <w:lang w:eastAsia="ru-RU"/>
        </w:rPr>
        <w:t>Развивающие:</w:t>
      </w:r>
    </w:p>
    <w:p w14:paraId="1E55FCA3" w14:textId="77777777" w:rsidR="006D30F6" w:rsidRPr="00191914" w:rsidRDefault="006D30F6" w:rsidP="006D30F6">
      <w:pPr>
        <w:numPr>
          <w:ilvl w:val="0"/>
          <w:numId w:val="17"/>
        </w:numPr>
        <w:shd w:val="clear" w:color="auto" w:fill="FFFFFF"/>
        <w:tabs>
          <w:tab w:val="clear" w:pos="720"/>
          <w:tab w:val="num" w:pos="2406"/>
        </w:tabs>
        <w:spacing w:after="0" w:line="240" w:lineRule="auto"/>
        <w:ind w:left="988" w:right="14"/>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развить умение самостоятельно приобретать необходимые знания, грамотно работать с информацией, формулировать выводы и на их основе выявлять и решать проблемы;</w:t>
      </w:r>
    </w:p>
    <w:p w14:paraId="63C9BA83" w14:textId="77777777" w:rsidR="006D30F6" w:rsidRPr="00191914" w:rsidRDefault="006D30F6" w:rsidP="006D30F6">
      <w:pPr>
        <w:numPr>
          <w:ilvl w:val="0"/>
          <w:numId w:val="18"/>
        </w:numPr>
        <w:shd w:val="clear" w:color="auto" w:fill="FFFFFF"/>
        <w:tabs>
          <w:tab w:val="clear" w:pos="720"/>
          <w:tab w:val="num" w:pos="2058"/>
        </w:tabs>
        <w:spacing w:after="0" w:line="240" w:lineRule="auto"/>
        <w:ind w:left="976"/>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стимулировать аналитическое, творческое и критическое мышление;</w:t>
      </w:r>
    </w:p>
    <w:p w14:paraId="4D052C1D" w14:textId="77777777" w:rsidR="006D30F6" w:rsidRPr="00191914" w:rsidRDefault="006D30F6" w:rsidP="006D30F6">
      <w:pPr>
        <w:numPr>
          <w:ilvl w:val="0"/>
          <w:numId w:val="18"/>
        </w:numPr>
        <w:shd w:val="clear" w:color="auto" w:fill="FFFFFF"/>
        <w:tabs>
          <w:tab w:val="clear" w:pos="720"/>
          <w:tab w:val="num" w:pos="2058"/>
        </w:tabs>
        <w:spacing w:after="0" w:line="240" w:lineRule="auto"/>
        <w:ind w:left="976" w:right="18"/>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развить способности принимать и осуществлять перемены, делать выбор, быть ответственным за результат собственных действий;</w:t>
      </w:r>
    </w:p>
    <w:p w14:paraId="5A7A21B6" w14:textId="77777777" w:rsidR="006D30F6" w:rsidRPr="00191914" w:rsidRDefault="006D30F6" w:rsidP="006D30F6">
      <w:pPr>
        <w:numPr>
          <w:ilvl w:val="0"/>
          <w:numId w:val="18"/>
        </w:numPr>
        <w:shd w:val="clear" w:color="auto" w:fill="FFFFFF"/>
        <w:tabs>
          <w:tab w:val="clear" w:pos="720"/>
          <w:tab w:val="num" w:pos="2058"/>
        </w:tabs>
        <w:spacing w:after="0" w:line="240" w:lineRule="auto"/>
        <w:ind w:left="976" w:right="4"/>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сформировать умение выявлять причинно-следственные связи экологических нарушений как глобального, так и регионального характера;</w:t>
      </w:r>
    </w:p>
    <w:p w14:paraId="1A6C2068" w14:textId="77777777" w:rsidR="006D30F6" w:rsidRPr="00191914" w:rsidRDefault="006D30F6" w:rsidP="006D30F6">
      <w:pPr>
        <w:numPr>
          <w:ilvl w:val="0"/>
          <w:numId w:val="18"/>
        </w:numPr>
        <w:shd w:val="clear" w:color="auto" w:fill="FFFFFF"/>
        <w:tabs>
          <w:tab w:val="clear" w:pos="720"/>
          <w:tab w:val="num" w:pos="2058"/>
        </w:tabs>
        <w:spacing w:after="0" w:line="240" w:lineRule="auto"/>
        <w:ind w:left="976"/>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развить мотивационную сферу личности как фактора повышения интереса к изучению поставленных проблем, активному поиску решений;</w:t>
      </w:r>
    </w:p>
    <w:p w14:paraId="4123EEBA" w14:textId="77777777" w:rsidR="006D30F6" w:rsidRPr="00191914" w:rsidRDefault="006D30F6" w:rsidP="006D30F6">
      <w:pPr>
        <w:numPr>
          <w:ilvl w:val="0"/>
          <w:numId w:val="18"/>
        </w:numPr>
        <w:shd w:val="clear" w:color="auto" w:fill="FFFFFF"/>
        <w:tabs>
          <w:tab w:val="clear" w:pos="720"/>
          <w:tab w:val="num" w:pos="2058"/>
        </w:tabs>
        <w:spacing w:after="0" w:line="240" w:lineRule="auto"/>
        <w:ind w:left="976" w:right="10"/>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усовершенствовать коммуникативные навыки и опыт сотрудничества в группе, коллективе, навыки предотвращения конфликтных ситуаций, умелого выхода из них для выявления учащимися социально-экологических проблем и путей их решения.</w:t>
      </w:r>
    </w:p>
    <w:p w14:paraId="6216DA46" w14:textId="77777777" w:rsidR="006D30F6" w:rsidRPr="00191914" w:rsidRDefault="006D30F6" w:rsidP="00FA5A8A">
      <w:pPr>
        <w:spacing w:after="0" w:line="240" w:lineRule="auto"/>
        <w:jc w:val="both"/>
        <w:rPr>
          <w:rFonts w:ascii="Times New Roman" w:eastAsia="SimSun" w:hAnsi="Times New Roman" w:cs="Times New Roman"/>
          <w:b/>
          <w:sz w:val="24"/>
          <w:szCs w:val="24"/>
          <w:lang w:eastAsia="zh-CN"/>
        </w:rPr>
      </w:pPr>
    </w:p>
    <w:p w14:paraId="042BF5D9" w14:textId="77777777" w:rsidR="00922C70" w:rsidRPr="00191914"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7EB99BEC" w14:textId="77777777" w:rsidR="006D30F6" w:rsidRPr="00191914" w:rsidRDefault="006D30F6" w:rsidP="006D30F6">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99DA34B" w14:textId="4BB1CAB0" w:rsidR="006D30F6" w:rsidRPr="00191914" w:rsidRDefault="006D30F6" w:rsidP="006D30F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Современный курс экологии направлен на организацию образовательной деятельности учащихся в соответствии с компетентностным и системно-деятельностным подходами, а также ориентирован на использование современных педагогических технологий, обеспечивающих развитие у учащихся собственной мотивации и ответственности за результат обучения.</w:t>
      </w:r>
    </w:p>
    <w:p w14:paraId="2A56AB1A" w14:textId="59EEDB10" w:rsidR="00922C70" w:rsidRPr="00191914"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0C202FE5" w14:textId="77777777" w:rsidR="00922C70" w:rsidRPr="00191914" w:rsidRDefault="00922C70" w:rsidP="00922C70">
      <w:pPr>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 xml:space="preserve">  </w:t>
      </w:r>
      <w:r w:rsidRPr="00191914">
        <w:rPr>
          <w:rFonts w:ascii="Times New Roman" w:eastAsia="Times New Roman" w:hAnsi="Times New Roman" w:cs="Times New Roman"/>
          <w:sz w:val="24"/>
          <w:szCs w:val="24"/>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14:paraId="49DA224F" w14:textId="77777777" w:rsidR="00922C70" w:rsidRPr="00191914" w:rsidRDefault="00922C70" w:rsidP="00922C70">
      <w:pPr>
        <w:widowControl w:val="0"/>
        <w:spacing w:line="240" w:lineRule="auto"/>
        <w:ind w:firstLine="567"/>
        <w:jc w:val="both"/>
        <w:rPr>
          <w:rFonts w:ascii="Times New Roman" w:eastAsia="Times New Roman" w:hAnsi="Times New Roman" w:cs="Times New Roman"/>
          <w:bCs/>
          <w:sz w:val="24"/>
          <w:szCs w:val="24"/>
          <w:lang w:eastAsia="ru-RU"/>
        </w:rPr>
      </w:pPr>
      <w:r w:rsidRPr="00191914">
        <w:rPr>
          <w:rFonts w:ascii="Times New Roman" w:eastAsia="Times New Roman" w:hAnsi="Times New Roman" w:cs="Times New Roman"/>
          <w:bCs/>
          <w:sz w:val="24"/>
          <w:szCs w:val="24"/>
          <w:lang w:eastAsia="ru-RU"/>
        </w:rPr>
        <w:t>Программа определяет общие педагогические принципы, заложенные в курсе биологии, такие, как:</w:t>
      </w:r>
    </w:p>
    <w:p w14:paraId="5062FA6E" w14:textId="77777777" w:rsidR="00922C70" w:rsidRPr="00191914"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191914">
        <w:rPr>
          <w:rFonts w:ascii="Times New Roman" w:eastAsia="Calibri" w:hAnsi="Times New Roman" w:cs="Times New Roman"/>
          <w:bCs/>
          <w:sz w:val="24"/>
          <w:szCs w:val="24"/>
        </w:rPr>
        <w:t>актуализация, проблемность, познавательность, наглядность и доступность отбора, компоновки и подачи материала;</w:t>
      </w:r>
    </w:p>
    <w:p w14:paraId="002E1D9D" w14:textId="77777777" w:rsidR="00922C70" w:rsidRPr="00191914"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191914">
        <w:rPr>
          <w:rFonts w:ascii="Times New Roman" w:eastAsia="Calibri" w:hAnsi="Times New Roman" w:cs="Times New Roman"/>
          <w:bCs/>
          <w:sz w:val="24"/>
          <w:szCs w:val="24"/>
        </w:rPr>
        <w:t xml:space="preserve">усиление </w:t>
      </w:r>
      <w:proofErr w:type="spellStart"/>
      <w:r w:rsidRPr="00191914">
        <w:rPr>
          <w:rFonts w:ascii="Times New Roman" w:eastAsia="Calibri" w:hAnsi="Times New Roman" w:cs="Times New Roman"/>
          <w:bCs/>
          <w:sz w:val="24"/>
          <w:szCs w:val="24"/>
        </w:rPr>
        <w:t>внутрепредметной</w:t>
      </w:r>
      <w:proofErr w:type="spellEnd"/>
      <w:r w:rsidRPr="00191914">
        <w:rPr>
          <w:rFonts w:ascii="Times New Roman" w:eastAsia="Calibri" w:hAnsi="Times New Roman" w:cs="Times New Roman"/>
          <w:bCs/>
          <w:sz w:val="24"/>
          <w:szCs w:val="24"/>
        </w:rPr>
        <w:t xml:space="preserve"> и межпредметной интеграции;</w:t>
      </w:r>
    </w:p>
    <w:p w14:paraId="0432C6BD" w14:textId="77777777" w:rsidR="00922C70" w:rsidRPr="00191914"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191914">
        <w:rPr>
          <w:rFonts w:ascii="Times New Roman" w:eastAsia="Calibri" w:hAnsi="Times New Roman" w:cs="Times New Roman"/>
          <w:bCs/>
          <w:sz w:val="24"/>
          <w:szCs w:val="24"/>
        </w:rPr>
        <w:t>взаимосвязь естественно-научного и гуманитарного знаний;</w:t>
      </w:r>
    </w:p>
    <w:p w14:paraId="2AFEE4B4" w14:textId="77777777" w:rsidR="00922C70" w:rsidRPr="00191914"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191914">
        <w:rPr>
          <w:rFonts w:ascii="Times New Roman" w:eastAsia="Calibri" w:hAnsi="Times New Roman" w:cs="Times New Roman"/>
          <w:bCs/>
          <w:sz w:val="24"/>
          <w:szCs w:val="24"/>
        </w:rPr>
        <w:t xml:space="preserve"> использование педагогических методик, направленных на стимулирование самостоятельной деятельности учащихся;</w:t>
      </w:r>
    </w:p>
    <w:p w14:paraId="0F989D67" w14:textId="4AA6E9E2" w:rsidR="00922C70" w:rsidRPr="00191914"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191914">
        <w:rPr>
          <w:rFonts w:ascii="Times New Roman" w:eastAsia="Calibri" w:hAnsi="Times New Roman" w:cs="Times New Roman"/>
          <w:bCs/>
          <w:sz w:val="24"/>
          <w:szCs w:val="24"/>
        </w:rPr>
        <w:t>усиление практической направленности при изучении курса, позволяющей использовать полученные знания и умения в повседневной жизни.</w:t>
      </w:r>
    </w:p>
    <w:p w14:paraId="00676A95" w14:textId="1A7083B0" w:rsidR="00DA2080" w:rsidRPr="00191914" w:rsidRDefault="00DA2080" w:rsidP="00DA2080">
      <w:pPr>
        <w:widowControl w:val="0"/>
        <w:spacing w:after="0" w:line="240" w:lineRule="auto"/>
        <w:contextualSpacing/>
        <w:jc w:val="both"/>
        <w:rPr>
          <w:rFonts w:ascii="Times New Roman" w:eastAsia="Calibri" w:hAnsi="Times New Roman" w:cs="Times New Roman"/>
          <w:bCs/>
          <w:sz w:val="24"/>
          <w:szCs w:val="24"/>
        </w:rPr>
      </w:pPr>
    </w:p>
    <w:p w14:paraId="6978BB32" w14:textId="77777777" w:rsidR="00DA2080" w:rsidRPr="00191914" w:rsidRDefault="00DA2080" w:rsidP="00DA2080">
      <w:pPr>
        <w:widowControl w:val="0"/>
        <w:spacing w:after="0" w:line="240" w:lineRule="auto"/>
        <w:contextualSpacing/>
        <w:jc w:val="both"/>
        <w:rPr>
          <w:rFonts w:ascii="Times New Roman" w:eastAsia="Calibri" w:hAnsi="Times New Roman" w:cs="Times New Roman"/>
          <w:bCs/>
          <w:sz w:val="24"/>
          <w:szCs w:val="24"/>
        </w:rPr>
      </w:pPr>
    </w:p>
    <w:p w14:paraId="6CDB3B10" w14:textId="77777777" w:rsidR="00922C70" w:rsidRPr="00191914"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175D7AD" w14:textId="4B896154" w:rsidR="00922C70" w:rsidRPr="00191914" w:rsidRDefault="00922C70" w:rsidP="00922C70">
      <w:pPr>
        <w:rPr>
          <w:rFonts w:ascii="Times New Roman" w:hAnsi="Times New Roman" w:cs="Times New Roman"/>
          <w:sz w:val="24"/>
          <w:szCs w:val="24"/>
        </w:rPr>
      </w:pPr>
      <w:r w:rsidRPr="00191914">
        <w:rPr>
          <w:rFonts w:ascii="Times New Roman" w:hAnsi="Times New Roman" w:cs="Times New Roman"/>
          <w:sz w:val="24"/>
          <w:szCs w:val="24"/>
        </w:rPr>
        <w:t xml:space="preserve">   Изучение курса «</w:t>
      </w:r>
      <w:r w:rsidR="00E33B82" w:rsidRPr="00191914">
        <w:rPr>
          <w:rFonts w:ascii="Times New Roman" w:hAnsi="Times New Roman" w:cs="Times New Roman"/>
          <w:sz w:val="24"/>
          <w:szCs w:val="24"/>
        </w:rPr>
        <w:t>Экология</w:t>
      </w:r>
      <w:r w:rsidRPr="00191914">
        <w:rPr>
          <w:rFonts w:ascii="Times New Roman" w:hAnsi="Times New Roman" w:cs="Times New Roman"/>
          <w:sz w:val="24"/>
          <w:szCs w:val="24"/>
        </w:rPr>
        <w:t>» основывается на знаниях учащихся, полученных</w:t>
      </w:r>
      <w:r w:rsidR="008708B3" w:rsidRPr="00191914">
        <w:rPr>
          <w:rFonts w:ascii="Times New Roman" w:hAnsi="Times New Roman" w:cs="Times New Roman"/>
          <w:sz w:val="24"/>
          <w:szCs w:val="24"/>
        </w:rPr>
        <w:t xml:space="preserve"> в основной </w:t>
      </w:r>
      <w:proofErr w:type="spellStart"/>
      <w:proofErr w:type="gramStart"/>
      <w:r w:rsidR="008708B3" w:rsidRPr="00191914">
        <w:rPr>
          <w:rFonts w:ascii="Times New Roman" w:hAnsi="Times New Roman" w:cs="Times New Roman"/>
          <w:sz w:val="24"/>
          <w:szCs w:val="24"/>
        </w:rPr>
        <w:t>школе,и</w:t>
      </w:r>
      <w:proofErr w:type="spellEnd"/>
      <w:proofErr w:type="gramEnd"/>
      <w:r w:rsidR="008708B3" w:rsidRPr="00191914">
        <w:rPr>
          <w:rFonts w:ascii="Times New Roman" w:hAnsi="Times New Roman" w:cs="Times New Roman"/>
          <w:sz w:val="24"/>
          <w:szCs w:val="24"/>
        </w:rPr>
        <w:t xml:space="preserve"> направлено на формирование естественно-научного мировоззрения, ценностных ориентаций, экологического мышления и здорового образа </w:t>
      </w:r>
      <w:proofErr w:type="spellStart"/>
      <w:r w:rsidR="008708B3" w:rsidRPr="00191914">
        <w:rPr>
          <w:rFonts w:ascii="Times New Roman" w:hAnsi="Times New Roman" w:cs="Times New Roman"/>
          <w:sz w:val="24"/>
          <w:szCs w:val="24"/>
        </w:rPr>
        <w:t>жизни,на</w:t>
      </w:r>
      <w:proofErr w:type="spellEnd"/>
      <w:r w:rsidR="008708B3" w:rsidRPr="00191914">
        <w:rPr>
          <w:rFonts w:ascii="Times New Roman" w:hAnsi="Times New Roman" w:cs="Times New Roman"/>
          <w:sz w:val="24"/>
          <w:szCs w:val="24"/>
        </w:rPr>
        <w:t xml:space="preserve"> воспитание бережного отношения к окружающей среде</w:t>
      </w:r>
      <w:r w:rsidRPr="00191914">
        <w:rPr>
          <w:rFonts w:ascii="Times New Roman" w:hAnsi="Times New Roman" w:cs="Times New Roman"/>
          <w:sz w:val="24"/>
          <w:szCs w:val="24"/>
        </w:rPr>
        <w:t xml:space="preserve">. Изучение предмета предусматривает и наличие знаний, приобретенных на уроках химии, физики, истории, географии. </w:t>
      </w:r>
    </w:p>
    <w:p w14:paraId="10DFD7A6" w14:textId="11E4F506" w:rsidR="00922C70" w:rsidRPr="00191914" w:rsidRDefault="00922C70" w:rsidP="00922C70">
      <w:pPr>
        <w:rPr>
          <w:rFonts w:ascii="Times New Roman" w:hAnsi="Times New Roman" w:cs="Times New Roman"/>
          <w:sz w:val="24"/>
          <w:szCs w:val="24"/>
        </w:rPr>
      </w:pPr>
      <w:r w:rsidRPr="00191914">
        <w:rPr>
          <w:rFonts w:ascii="Times New Roman" w:hAnsi="Times New Roman" w:cs="Times New Roman"/>
          <w:sz w:val="24"/>
          <w:szCs w:val="24"/>
        </w:rPr>
        <w:t xml:space="preserve">  В 1</w:t>
      </w:r>
      <w:r w:rsidR="008026D9" w:rsidRPr="00191914">
        <w:rPr>
          <w:rFonts w:ascii="Times New Roman" w:hAnsi="Times New Roman" w:cs="Times New Roman"/>
          <w:sz w:val="24"/>
          <w:szCs w:val="24"/>
        </w:rPr>
        <w:t>1</w:t>
      </w:r>
      <w:r w:rsidRPr="00191914">
        <w:rPr>
          <w:rFonts w:ascii="Times New Roman" w:hAnsi="Times New Roman" w:cs="Times New Roman"/>
          <w:sz w:val="24"/>
          <w:szCs w:val="24"/>
        </w:rPr>
        <w:t xml:space="preserve">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w:t>
      </w:r>
      <w:r w:rsidRPr="00191914">
        <w:rPr>
          <w:rFonts w:ascii="Times New Roman" w:hAnsi="Times New Roman" w:cs="Times New Roman"/>
          <w:sz w:val="24"/>
          <w:szCs w:val="24"/>
        </w:rPr>
        <w:lastRenderedPageBreak/>
        <w:t xml:space="preserve">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14:paraId="7660BFF0" w14:textId="77777777" w:rsidR="00922C70" w:rsidRPr="00191914" w:rsidRDefault="00922C70" w:rsidP="00922C70">
      <w:pPr>
        <w:rPr>
          <w:rFonts w:ascii="Times New Roman" w:hAnsi="Times New Roman" w:cs="Times New Roman"/>
          <w:sz w:val="24"/>
          <w:szCs w:val="24"/>
        </w:rPr>
      </w:pPr>
      <w:r w:rsidRPr="00191914">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14:paraId="78B042B6" w14:textId="77777777" w:rsidR="00922C70" w:rsidRPr="00191914" w:rsidRDefault="00922C70" w:rsidP="00922C70">
      <w:pPr>
        <w:rPr>
          <w:rFonts w:ascii="Times New Roman" w:hAnsi="Times New Roman" w:cs="Times New Roman"/>
          <w:sz w:val="24"/>
          <w:szCs w:val="24"/>
        </w:rPr>
      </w:pPr>
      <w:r w:rsidRPr="00191914">
        <w:rPr>
          <w:rFonts w:ascii="Times New Roman" w:hAnsi="Times New Roman" w:cs="Times New Roman"/>
          <w:sz w:val="24"/>
          <w:szCs w:val="24"/>
        </w:rPr>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14:paraId="1CFC28F2" w14:textId="77777777" w:rsidR="00922C70" w:rsidRPr="00191914" w:rsidRDefault="00922C70" w:rsidP="00922C70">
      <w:pPr>
        <w:rPr>
          <w:rFonts w:ascii="Times New Roman" w:hAnsi="Times New Roman" w:cs="Times New Roman"/>
          <w:sz w:val="24"/>
          <w:szCs w:val="24"/>
        </w:rPr>
      </w:pPr>
      <w:r w:rsidRPr="00191914">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14:paraId="10BB83E4" w14:textId="77777777" w:rsidR="00922C70" w:rsidRPr="00191914" w:rsidRDefault="00922C70" w:rsidP="00922C70">
      <w:pPr>
        <w:rPr>
          <w:rFonts w:ascii="Times New Roman" w:hAnsi="Times New Roman" w:cs="Times New Roman"/>
          <w:sz w:val="24"/>
          <w:szCs w:val="24"/>
        </w:rPr>
      </w:pPr>
      <w:r w:rsidRPr="00191914">
        <w:rPr>
          <w:rFonts w:ascii="Times New Roman" w:hAnsi="Times New Roman" w:cs="Times New Roman"/>
          <w:sz w:val="24"/>
          <w:szCs w:val="24"/>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14:paraId="7E6E02F7" w14:textId="56F55CF2" w:rsidR="00922C70" w:rsidRPr="0042386F" w:rsidRDefault="00922C70" w:rsidP="0042386F">
      <w:pPr>
        <w:rPr>
          <w:rFonts w:ascii="Times New Roman" w:hAnsi="Times New Roman" w:cs="Times New Roman"/>
          <w:sz w:val="24"/>
          <w:szCs w:val="24"/>
        </w:rPr>
      </w:pPr>
      <w:r w:rsidRPr="00191914">
        <w:rPr>
          <w:rFonts w:ascii="Times New Roman" w:hAnsi="Times New Roman" w:cs="Times New Roman"/>
          <w:sz w:val="24"/>
          <w:szCs w:val="24"/>
        </w:rPr>
        <w:t xml:space="preserve">       Важным моментом в процессе изучения </w:t>
      </w:r>
      <w:proofErr w:type="gramStart"/>
      <w:r w:rsidRPr="00191914">
        <w:rPr>
          <w:rFonts w:ascii="Times New Roman" w:hAnsi="Times New Roman" w:cs="Times New Roman"/>
          <w:sz w:val="24"/>
          <w:szCs w:val="24"/>
        </w:rPr>
        <w:t>курса  «</w:t>
      </w:r>
      <w:proofErr w:type="gramEnd"/>
      <w:r w:rsidR="00E33B82" w:rsidRPr="00191914">
        <w:rPr>
          <w:rFonts w:ascii="Times New Roman" w:hAnsi="Times New Roman" w:cs="Times New Roman"/>
          <w:sz w:val="24"/>
          <w:szCs w:val="24"/>
        </w:rPr>
        <w:t>Экологии</w:t>
      </w:r>
      <w:r w:rsidRPr="00191914">
        <w:rPr>
          <w:rFonts w:ascii="Times New Roman" w:hAnsi="Times New Roman" w:cs="Times New Roman"/>
          <w:sz w:val="24"/>
          <w:szCs w:val="24"/>
        </w:rPr>
        <w:t xml:space="preserve">» в 10-11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191914">
        <w:rPr>
          <w:rFonts w:ascii="Times New Roman" w:hAnsi="Times New Roman" w:cs="Times New Roman"/>
          <w:sz w:val="24"/>
          <w:szCs w:val="24"/>
        </w:rPr>
        <w:t>ориентироваться  в</w:t>
      </w:r>
      <w:proofErr w:type="gramEnd"/>
      <w:r w:rsidRPr="00191914">
        <w:rPr>
          <w:rFonts w:ascii="Times New Roman" w:hAnsi="Times New Roman" w:cs="Times New Roman"/>
          <w:sz w:val="24"/>
          <w:szCs w:val="24"/>
        </w:rPr>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14:paraId="5D74C247" w14:textId="77777777" w:rsidR="00922C70" w:rsidRPr="00191914" w:rsidRDefault="00922C70" w:rsidP="00922C70">
      <w:pPr>
        <w:spacing w:after="0" w:line="240" w:lineRule="auto"/>
        <w:jc w:val="both"/>
        <w:rPr>
          <w:rFonts w:ascii="Times New Roman" w:eastAsia="Times New Roman" w:hAnsi="Times New Roman" w:cs="Times New Roman"/>
          <w:sz w:val="24"/>
          <w:szCs w:val="24"/>
          <w:lang w:eastAsia="ru-RU"/>
        </w:rPr>
      </w:pPr>
    </w:p>
    <w:p w14:paraId="634E0411" w14:textId="77777777" w:rsidR="00922C70" w:rsidRPr="00191914" w:rsidRDefault="00922C70" w:rsidP="00922C70">
      <w:pPr>
        <w:spacing w:after="0" w:line="240" w:lineRule="auto"/>
        <w:jc w:val="center"/>
        <w:rPr>
          <w:rFonts w:ascii="Times New Roman" w:eastAsia="Times New Roman" w:hAnsi="Times New Roman" w:cs="Times New Roman"/>
          <w:b/>
          <w:sz w:val="24"/>
          <w:szCs w:val="24"/>
          <w:lang w:eastAsia="ru-RU"/>
        </w:rPr>
      </w:pPr>
      <w:r w:rsidRPr="00191914">
        <w:rPr>
          <w:rFonts w:ascii="Times New Roman" w:eastAsia="Times New Roman" w:hAnsi="Times New Roman" w:cs="Times New Roman"/>
          <w:b/>
          <w:sz w:val="24"/>
          <w:szCs w:val="24"/>
          <w:lang w:eastAsia="ru-RU"/>
        </w:rPr>
        <w:t>Место предмета в учебном плане</w:t>
      </w:r>
    </w:p>
    <w:p w14:paraId="42FEFE0E" w14:textId="77777777" w:rsidR="00922C70" w:rsidRPr="00191914"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1BF7BFE1" w14:textId="77777777" w:rsidR="008E4C22" w:rsidRPr="00191914" w:rsidRDefault="00CC082B" w:rsidP="008E4C22">
      <w:pPr>
        <w:pStyle w:val="a7"/>
        <w:shd w:val="clear" w:color="auto" w:fill="FFFFFF"/>
        <w:spacing w:before="0" w:beforeAutospacing="0" w:after="0" w:afterAutospacing="0" w:line="304" w:lineRule="atLeast"/>
        <w:ind w:firstLine="284"/>
        <w:jc w:val="both"/>
        <w:rPr>
          <w:rFonts w:eastAsia="Times New Roman"/>
          <w:color w:val="111115"/>
          <w:lang w:eastAsia="ru-RU"/>
        </w:rPr>
      </w:pPr>
      <w:r w:rsidRPr="00191914">
        <w:rPr>
          <w:rFonts w:eastAsia="Times New Roman"/>
          <w:bCs/>
          <w:lang w:eastAsia="ru-RU"/>
        </w:rPr>
        <w:t xml:space="preserve">   </w:t>
      </w:r>
      <w:r w:rsidR="008E4C22" w:rsidRPr="00191914">
        <w:rPr>
          <w:rFonts w:eastAsia="Times New Roman"/>
          <w:color w:val="111115"/>
          <w:bdr w:val="none" w:sz="0" w:space="0" w:color="auto" w:frame="1"/>
          <w:lang w:eastAsia="ru-RU"/>
        </w:rPr>
        <w:t>Экология — научная дисциплина, изучающая все аспекты взаимоотношений живых организмов и среды, в которой они обитают, а также последствия взаимодействия систем «общество» и «природа», условия недопущения либо нейтрализации этих последствий. Объектами изучения экологии являются живые организмы, в частности человек, а также системы «общество» и «природа», что выводит экологию за рамки естественно-научной дисциплины и превращает ее в комплексную социальную дисциплину.</w:t>
      </w:r>
    </w:p>
    <w:p w14:paraId="0A88DA35" w14:textId="77777777" w:rsidR="008E4C22" w:rsidRPr="00191914" w:rsidRDefault="008E4C22" w:rsidP="008E4C22">
      <w:pPr>
        <w:shd w:val="clear" w:color="auto" w:fill="FFFFFF"/>
        <w:spacing w:after="0" w:line="304" w:lineRule="atLeast"/>
        <w:ind w:firstLine="284"/>
        <w:jc w:val="both"/>
        <w:rPr>
          <w:rFonts w:ascii="Times New Roman" w:eastAsia="Times New Roman" w:hAnsi="Times New Roman" w:cs="Times New Roman"/>
          <w:color w:val="111115"/>
          <w:sz w:val="24"/>
          <w:szCs w:val="24"/>
          <w:lang w:eastAsia="ru-RU"/>
        </w:rPr>
      </w:pPr>
      <w:r w:rsidRPr="00191914">
        <w:rPr>
          <w:rFonts w:ascii="Times New Roman" w:eastAsia="Times New Roman" w:hAnsi="Times New Roman" w:cs="Times New Roman"/>
          <w:color w:val="111115"/>
          <w:sz w:val="24"/>
          <w:szCs w:val="24"/>
          <w:bdr w:val="none" w:sz="0" w:space="0" w:color="auto" w:frame="1"/>
          <w:lang w:eastAsia="ru-RU"/>
        </w:rPr>
        <w:t>Экология на основе изучения законов взаимодействия человеческого общества и природы предлагает пути восстановления нарушенного природного баланса. Экология, таким образом, становится одной из основополагающих научных дисциплин о взаимоотношениях природы и общества, а владение экологическими знаниями является одним из необходимых условий реализации специалиста в любой будущей профессиональной деятельности.</w:t>
      </w:r>
    </w:p>
    <w:p w14:paraId="5403D3C1" w14:textId="42F4E5CF" w:rsidR="00E33B82" w:rsidRPr="00191914" w:rsidRDefault="008E4C22" w:rsidP="00191914">
      <w:pPr>
        <w:shd w:val="clear" w:color="auto" w:fill="FFFFFF"/>
        <w:spacing w:after="0" w:line="304" w:lineRule="atLeast"/>
        <w:ind w:firstLine="284"/>
        <w:jc w:val="both"/>
        <w:rPr>
          <w:rFonts w:ascii="Times New Roman" w:eastAsia="Times New Roman" w:hAnsi="Times New Roman" w:cs="Times New Roman"/>
          <w:color w:val="111115"/>
          <w:sz w:val="24"/>
          <w:szCs w:val="24"/>
          <w:lang w:eastAsia="ru-RU"/>
        </w:rPr>
      </w:pPr>
      <w:r w:rsidRPr="00191914">
        <w:rPr>
          <w:rFonts w:ascii="Times New Roman" w:eastAsia="Times New Roman" w:hAnsi="Times New Roman" w:cs="Times New Roman"/>
          <w:color w:val="111115"/>
          <w:sz w:val="24"/>
          <w:szCs w:val="24"/>
          <w:bdr w:val="none" w:sz="0" w:space="0" w:color="auto" w:frame="1"/>
          <w:lang w:eastAsia="ru-RU"/>
        </w:rPr>
        <w:lastRenderedPageBreak/>
        <w:t>Основу содержания учебной дисциплины «Экология» составляет концепция устойчивого развития.</w:t>
      </w:r>
    </w:p>
    <w:p w14:paraId="53B699CA" w14:textId="3570C9A7" w:rsidR="008E4C22" w:rsidRPr="00191914" w:rsidRDefault="00191914" w:rsidP="008E4C22">
      <w:pPr>
        <w:tabs>
          <w:tab w:val="left" w:pos="567"/>
        </w:tabs>
        <w:spacing w:after="0" w:line="240" w:lineRule="auto"/>
        <w:contextualSpacing/>
        <w:jc w:val="both"/>
        <w:rPr>
          <w:rFonts w:ascii="Times New Roman" w:eastAsia="Times New Roman" w:hAnsi="Times New Roman" w:cs="Times New Roman"/>
          <w:bCs/>
          <w:sz w:val="24"/>
          <w:szCs w:val="24"/>
          <w:lang w:eastAsia="ru-RU"/>
        </w:rPr>
      </w:pPr>
      <w:r>
        <w:rPr>
          <w:rFonts w:ascii="Times New Roman" w:hAnsi="Times New Roman" w:cs="Times New Roman"/>
          <w:sz w:val="24"/>
          <w:szCs w:val="24"/>
        </w:rPr>
        <w:t xml:space="preserve">  </w:t>
      </w:r>
      <w:r w:rsidR="00E33B82" w:rsidRPr="00191914">
        <w:rPr>
          <w:rFonts w:ascii="Times New Roman" w:hAnsi="Times New Roman" w:cs="Times New Roman"/>
          <w:sz w:val="24"/>
          <w:szCs w:val="24"/>
        </w:rPr>
        <w:t xml:space="preserve">Экологическое образование в старшей школе направлено на обеспечение общеобразовательной подготовки выпускников, на развитие экологического сознания и ответственности обучающихся, отражающих сформированность представлений об экологической культуре и направленных на приобретение социально-ориентированных компетенций, владение умениями применять экологические знания в жизни. Программа учитывает актуальные задачи воспитания и обучения, а также условия, необходимые для развития личностных качеств выпускников, предполагает реализацию междисциплинарного подхода к формированию содержания, интегрирующего вопросы защиты окружающей среды с предметными знаниями естественных, общественных и гуманитарных наук. Изучение экологии на базовом уровне ориентировано на формирование целостного восприятия сущности природных процессов и результатов деятельности человека в биосфере, умение использовать учебное оборудование, проводить измерения, анализировать полученные результаты, представлять и научно аргументировать полученные выводы, прогнозировать и оценивать последствия бытовой и производственной деятельности человека, оказывающие влияние на окружающую среду, моделировать экологические последствия хозяйственной деятельности местного, регионального и глобального уровней. Экологическое образование в современном обществе – непрерывный процесс обучения, воспитания и развития личности, обеспечивающий ответственное отношение к окружающей социально-природной среде и здоровью человека. Экологическое образование базируется на естественнонаучных законах. </w:t>
      </w:r>
      <w:r w:rsidR="008E4C22" w:rsidRPr="00191914">
        <w:rPr>
          <w:rFonts w:ascii="Times New Roman" w:eastAsia="Times New Roman" w:hAnsi="Times New Roman" w:cs="Times New Roman"/>
          <w:bCs/>
          <w:sz w:val="24"/>
          <w:szCs w:val="24"/>
          <w:lang w:eastAsia="ru-RU"/>
        </w:rPr>
        <w:t xml:space="preserve">Межпредметная интеграция, связь экологии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экологии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экологии вносит свой вклад в гуманитарную составляющую общего образования. Интеграция </w:t>
      </w:r>
      <w:proofErr w:type="gramStart"/>
      <w:r w:rsidR="008E4C22" w:rsidRPr="00191914">
        <w:rPr>
          <w:rFonts w:ascii="Times New Roman" w:eastAsia="Times New Roman" w:hAnsi="Times New Roman" w:cs="Times New Roman"/>
          <w:bCs/>
          <w:sz w:val="24"/>
          <w:szCs w:val="24"/>
          <w:lang w:eastAsia="ru-RU"/>
        </w:rPr>
        <w:t>биологических  и</w:t>
      </w:r>
      <w:proofErr w:type="gramEnd"/>
      <w:r w:rsidR="008E4C22" w:rsidRPr="00191914">
        <w:rPr>
          <w:rFonts w:ascii="Times New Roman" w:eastAsia="Times New Roman" w:hAnsi="Times New Roman" w:cs="Times New Roman"/>
          <w:bCs/>
          <w:sz w:val="24"/>
          <w:szCs w:val="24"/>
          <w:lang w:eastAsia="ru-RU"/>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экология является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w:t>
      </w:r>
      <w:proofErr w:type="gramStart"/>
      <w:r w:rsidR="008E4C22" w:rsidRPr="00191914">
        <w:rPr>
          <w:rFonts w:ascii="Times New Roman" w:eastAsia="Times New Roman" w:hAnsi="Times New Roman" w:cs="Times New Roman"/>
          <w:bCs/>
          <w:sz w:val="24"/>
          <w:szCs w:val="24"/>
          <w:lang w:eastAsia="ru-RU"/>
        </w:rPr>
        <w:t>природные  явления</w:t>
      </w:r>
      <w:proofErr w:type="gramEnd"/>
      <w:r w:rsidR="008E4C22" w:rsidRPr="00191914">
        <w:rPr>
          <w:rFonts w:ascii="Times New Roman" w:eastAsia="Times New Roman" w:hAnsi="Times New Roman" w:cs="Times New Roman"/>
          <w:bCs/>
          <w:sz w:val="24"/>
          <w:szCs w:val="24"/>
          <w:lang w:eastAsia="ru-RU"/>
        </w:rPr>
        <w:t xml:space="preserve"> и закономерности.</w:t>
      </w:r>
    </w:p>
    <w:p w14:paraId="62B9EE03" w14:textId="66FE75AD" w:rsidR="00FA5A8A" w:rsidRPr="00191914" w:rsidRDefault="00FA5A8A" w:rsidP="008E4C22">
      <w:pPr>
        <w:tabs>
          <w:tab w:val="left" w:pos="567"/>
        </w:tabs>
        <w:spacing w:after="0" w:line="240" w:lineRule="auto"/>
        <w:contextualSpacing/>
        <w:jc w:val="both"/>
        <w:rPr>
          <w:rFonts w:ascii="Times New Roman" w:eastAsia="SimSun" w:hAnsi="Times New Roman" w:cs="Times New Roman"/>
          <w:b/>
          <w:i/>
          <w:sz w:val="24"/>
          <w:szCs w:val="24"/>
          <w:lang w:eastAsia="zh-CN"/>
        </w:rPr>
      </w:pPr>
    </w:p>
    <w:p w14:paraId="11ECD6CA" w14:textId="77777777" w:rsidR="00FA5A8A" w:rsidRPr="00191914" w:rsidRDefault="00FA5A8A" w:rsidP="00FA5A8A">
      <w:pPr>
        <w:spacing w:after="0" w:line="240" w:lineRule="auto"/>
        <w:jc w:val="both"/>
        <w:rPr>
          <w:rFonts w:ascii="Times New Roman" w:eastAsia="SimSun" w:hAnsi="Times New Roman" w:cs="Times New Roman"/>
          <w:b/>
          <w:sz w:val="24"/>
          <w:szCs w:val="24"/>
          <w:lang w:eastAsia="zh-CN"/>
        </w:rPr>
      </w:pPr>
      <w:r w:rsidRPr="00191914">
        <w:rPr>
          <w:rFonts w:ascii="Times New Roman" w:eastAsia="SimSun" w:hAnsi="Times New Roman" w:cs="Times New Roman"/>
          <w:b/>
          <w:sz w:val="24"/>
          <w:szCs w:val="24"/>
          <w:lang w:eastAsia="zh-CN"/>
        </w:rPr>
        <w:t>Технологии и методики обучения:</w:t>
      </w:r>
    </w:p>
    <w:p w14:paraId="19246996" w14:textId="3A3B14F7" w:rsidR="00922C70" w:rsidRPr="00191914"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51EF46E6" w14:textId="21214153" w:rsidR="00CC082B" w:rsidRPr="00191914" w:rsidRDefault="00CC082B" w:rsidP="00CC082B">
      <w:pPr>
        <w:tabs>
          <w:tab w:val="left" w:pos="3465"/>
        </w:tabs>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Учебная программа составлена с опорой на личностно-ориентированный подход в обучении. В связи с особой важностью для предмета «</w:t>
      </w:r>
      <w:r w:rsidR="008E4C22" w:rsidRPr="00191914">
        <w:rPr>
          <w:rFonts w:ascii="Times New Roman" w:eastAsia="Times New Roman" w:hAnsi="Times New Roman" w:cs="Times New Roman"/>
          <w:sz w:val="24"/>
          <w:szCs w:val="24"/>
          <w:lang w:eastAsia="ru-RU"/>
        </w:rPr>
        <w:t>Экология</w:t>
      </w:r>
      <w:r w:rsidRPr="00191914">
        <w:rPr>
          <w:rFonts w:ascii="Times New Roman" w:eastAsia="Times New Roman" w:hAnsi="Times New Roman" w:cs="Times New Roman"/>
          <w:sz w:val="24"/>
          <w:szCs w:val="24"/>
          <w:lang w:eastAsia="ru-RU"/>
        </w:rPr>
        <w:t>»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14:paraId="637FC22A" w14:textId="505F0071" w:rsidR="00CC082B" w:rsidRPr="00191914" w:rsidRDefault="00CC082B" w:rsidP="00CC082B">
      <w:pPr>
        <w:tabs>
          <w:tab w:val="left" w:pos="3465"/>
        </w:tabs>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С целью достижения высоких результатов образования для реализации программы используются: </w:t>
      </w:r>
    </w:p>
    <w:p w14:paraId="3748B294"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Технология развивающего деятельностного обучения.</w:t>
      </w:r>
    </w:p>
    <w:p w14:paraId="7AF7B220"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Технология эвристического обучения.</w:t>
      </w:r>
    </w:p>
    <w:p w14:paraId="0B797814"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Модульное обучение.</w:t>
      </w:r>
    </w:p>
    <w:p w14:paraId="4E0053E2"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Интерактивные технологии.</w:t>
      </w:r>
    </w:p>
    <w:p w14:paraId="7D9EDCEA"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Технология развития критического мышления.</w:t>
      </w:r>
    </w:p>
    <w:p w14:paraId="528DF8B7"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lastRenderedPageBreak/>
        <w:t>Технология дифференцированного обучения</w:t>
      </w:r>
    </w:p>
    <w:p w14:paraId="2B8B5A20"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Информационно-коммуникационные технологии.</w:t>
      </w:r>
    </w:p>
    <w:p w14:paraId="1C0D48B5" w14:textId="77777777" w:rsidR="00CC082B" w:rsidRPr="00191914" w:rsidRDefault="00CC082B" w:rsidP="00CC082B">
      <w:pPr>
        <w:pStyle w:val="a4"/>
        <w:numPr>
          <w:ilvl w:val="0"/>
          <w:numId w:val="11"/>
        </w:numPr>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Метод проектов.</w:t>
      </w:r>
    </w:p>
    <w:p w14:paraId="44AAFB61" w14:textId="77777777" w:rsidR="00CC082B" w:rsidRPr="00191914"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Здоровьесберегающие технологии.</w:t>
      </w:r>
    </w:p>
    <w:p w14:paraId="6E7A97D8" w14:textId="77777777" w:rsidR="00CC082B" w:rsidRPr="00191914"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Исследовательские</w:t>
      </w:r>
    </w:p>
    <w:p w14:paraId="702030FA" w14:textId="77777777"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 xml:space="preserve">Формы организации </w:t>
      </w:r>
      <w:proofErr w:type="gramStart"/>
      <w:r w:rsidRPr="00191914">
        <w:rPr>
          <w:rFonts w:ascii="Times New Roman" w:hAnsi="Times New Roman" w:cs="Times New Roman"/>
          <w:color w:val="000000"/>
          <w:szCs w:val="24"/>
        </w:rPr>
        <w:t>образовательного  процесса</w:t>
      </w:r>
      <w:proofErr w:type="gramEnd"/>
      <w:r w:rsidRPr="00191914">
        <w:rPr>
          <w:rFonts w:ascii="Times New Roman" w:hAnsi="Times New Roman" w:cs="Times New Roman"/>
          <w:color w:val="000000"/>
          <w:szCs w:val="24"/>
        </w:rPr>
        <w:t xml:space="preserve"> – урочная:</w:t>
      </w:r>
    </w:p>
    <w:p w14:paraId="1E03DC3C" w14:textId="6E9916E9"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Урок - беседа, семинар, лабораторная, самостоятельная   работа, зачет.</w:t>
      </w:r>
    </w:p>
    <w:p w14:paraId="1524B58D" w14:textId="77777777" w:rsidR="00CC082B" w:rsidRPr="00191914" w:rsidRDefault="00CC082B" w:rsidP="00CC082B">
      <w:pPr>
        <w:pStyle w:val="a6"/>
        <w:ind w:firstLine="360"/>
        <w:jc w:val="both"/>
        <w:rPr>
          <w:rFonts w:ascii="Times New Roman" w:hAnsi="Times New Roman" w:cs="Times New Roman"/>
          <w:color w:val="000000"/>
          <w:szCs w:val="24"/>
        </w:rPr>
      </w:pPr>
    </w:p>
    <w:p w14:paraId="3C55AE33" w14:textId="77777777"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 xml:space="preserve"> Методы мониторинга знаний и умений учащихся — контрольные работы, проектные работы и т. д.</w:t>
      </w:r>
    </w:p>
    <w:p w14:paraId="3E08BB69" w14:textId="77777777" w:rsidR="00CC082B" w:rsidRPr="00191914" w:rsidRDefault="00CC082B" w:rsidP="00CC082B">
      <w:pPr>
        <w:pStyle w:val="a6"/>
        <w:ind w:firstLine="360"/>
        <w:jc w:val="both"/>
        <w:rPr>
          <w:rFonts w:ascii="Times New Roman" w:hAnsi="Times New Roman" w:cs="Times New Roman"/>
          <w:color w:val="000000"/>
          <w:szCs w:val="24"/>
        </w:rPr>
      </w:pPr>
    </w:p>
    <w:p w14:paraId="700A7FA9" w14:textId="5B9F7726"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 xml:space="preserve">Механизм формирования ключевых компетенций </w:t>
      </w:r>
      <w:proofErr w:type="gramStart"/>
      <w:r w:rsidRPr="00191914">
        <w:rPr>
          <w:rFonts w:ascii="Times New Roman" w:hAnsi="Times New Roman" w:cs="Times New Roman"/>
          <w:color w:val="000000"/>
          <w:szCs w:val="24"/>
        </w:rPr>
        <w:t>обучающихся  включает</w:t>
      </w:r>
      <w:proofErr w:type="gramEnd"/>
      <w:r w:rsidRPr="00191914">
        <w:rPr>
          <w:rFonts w:ascii="Times New Roman" w:hAnsi="Times New Roman" w:cs="Times New Roman"/>
          <w:color w:val="000000"/>
          <w:szCs w:val="24"/>
        </w:rPr>
        <w:t xml:space="preserve"> реализацию личностно - ориентированного подхода к обучению, применение методов и приемов, обеспечивающих результативность обучения:</w:t>
      </w:r>
    </w:p>
    <w:p w14:paraId="5DD07266" w14:textId="77777777"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w:t>
      </w:r>
      <w:r w:rsidRPr="00191914">
        <w:rPr>
          <w:rFonts w:ascii="Times New Roman" w:hAnsi="Times New Roman" w:cs="Times New Roman"/>
          <w:color w:val="000000"/>
          <w:szCs w:val="24"/>
        </w:rPr>
        <w:tab/>
        <w:t>Исследовательская деятельность</w:t>
      </w:r>
    </w:p>
    <w:p w14:paraId="20C1A493" w14:textId="77777777"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w:t>
      </w:r>
      <w:r w:rsidRPr="00191914">
        <w:rPr>
          <w:rFonts w:ascii="Times New Roman" w:hAnsi="Times New Roman" w:cs="Times New Roman"/>
          <w:color w:val="000000"/>
          <w:szCs w:val="24"/>
        </w:rPr>
        <w:tab/>
        <w:t>Применение ИКТ</w:t>
      </w:r>
    </w:p>
    <w:p w14:paraId="3FD355FF" w14:textId="77777777"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w:t>
      </w:r>
      <w:r w:rsidRPr="00191914">
        <w:rPr>
          <w:rFonts w:ascii="Times New Roman" w:hAnsi="Times New Roman" w:cs="Times New Roman"/>
          <w:color w:val="000000"/>
          <w:szCs w:val="24"/>
        </w:rPr>
        <w:tab/>
        <w:t>Проектная деятельность</w:t>
      </w:r>
    </w:p>
    <w:p w14:paraId="2996F320" w14:textId="77777777" w:rsidR="00CC082B" w:rsidRPr="00191914" w:rsidRDefault="00CC082B" w:rsidP="00CC082B">
      <w:pPr>
        <w:pStyle w:val="a6"/>
        <w:ind w:firstLine="360"/>
        <w:jc w:val="both"/>
        <w:rPr>
          <w:rFonts w:ascii="Times New Roman" w:hAnsi="Times New Roman" w:cs="Times New Roman"/>
          <w:color w:val="000000"/>
          <w:szCs w:val="24"/>
        </w:rPr>
      </w:pPr>
    </w:p>
    <w:p w14:paraId="1EF9E426" w14:textId="77777777" w:rsidR="00CC082B" w:rsidRPr="00191914" w:rsidRDefault="00CC082B" w:rsidP="00CC082B">
      <w:pPr>
        <w:pStyle w:val="a6"/>
        <w:ind w:firstLine="360"/>
        <w:jc w:val="both"/>
        <w:rPr>
          <w:rFonts w:ascii="Times New Roman" w:hAnsi="Times New Roman" w:cs="Times New Roman"/>
          <w:color w:val="000000"/>
          <w:szCs w:val="24"/>
        </w:rPr>
      </w:pPr>
      <w:r w:rsidRPr="00191914">
        <w:rPr>
          <w:rFonts w:ascii="Times New Roman" w:hAnsi="Times New Roman" w:cs="Times New Roman"/>
          <w:color w:val="000000"/>
          <w:szCs w:val="24"/>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14:paraId="07A022D9" w14:textId="77777777" w:rsidR="00CC082B" w:rsidRPr="00191914" w:rsidRDefault="00CC082B" w:rsidP="00FA5A8A">
      <w:pPr>
        <w:spacing w:after="0" w:line="240" w:lineRule="auto"/>
        <w:jc w:val="both"/>
        <w:rPr>
          <w:rFonts w:ascii="Times New Roman" w:eastAsia="SimSun" w:hAnsi="Times New Roman" w:cs="Times New Roman"/>
          <w:b/>
          <w:i/>
          <w:color w:val="FF0000"/>
          <w:sz w:val="24"/>
          <w:szCs w:val="24"/>
          <w:lang w:eastAsia="zh-CN"/>
        </w:rPr>
      </w:pPr>
    </w:p>
    <w:p w14:paraId="2524ACE1" w14:textId="2930E14F" w:rsidR="00922C70" w:rsidRPr="00823B02" w:rsidRDefault="00922C70" w:rsidP="00823B02">
      <w:pPr>
        <w:rPr>
          <w:rFonts w:ascii="Times New Roman" w:hAnsi="Times New Roman" w:cs="Times New Roman"/>
          <w:sz w:val="24"/>
          <w:szCs w:val="24"/>
        </w:rPr>
      </w:pPr>
      <w:r w:rsidRPr="00191914">
        <w:rPr>
          <w:rFonts w:ascii="Times New Roman" w:hAnsi="Times New Roman" w:cs="Times New Roman"/>
          <w:sz w:val="24"/>
          <w:szCs w:val="24"/>
        </w:rPr>
        <w:t xml:space="preserve">  10%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Ростове,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w:t>
      </w:r>
      <w:r w:rsidR="00CC082B" w:rsidRPr="00191914">
        <w:rPr>
          <w:rFonts w:ascii="Times New Roman" w:hAnsi="Times New Roman" w:cs="Times New Roman"/>
          <w:sz w:val="24"/>
          <w:szCs w:val="24"/>
        </w:rPr>
        <w:t>ных предприятий над улучшением </w:t>
      </w:r>
      <w:r w:rsidRPr="00191914">
        <w:rPr>
          <w:rFonts w:ascii="Times New Roman" w:hAnsi="Times New Roman" w:cs="Times New Roman"/>
          <w:sz w:val="24"/>
          <w:szCs w:val="24"/>
        </w:rPr>
        <w:t>экологических условий. Учащиеся знакомятся с материалами периодической печати об экологических условиях в о</w:t>
      </w:r>
      <w:r w:rsidR="00CC082B" w:rsidRPr="00191914">
        <w:rPr>
          <w:rFonts w:ascii="Times New Roman" w:hAnsi="Times New Roman" w:cs="Times New Roman"/>
          <w:sz w:val="24"/>
          <w:szCs w:val="24"/>
        </w:rPr>
        <w:t>бласти, данными мониторинга по </w:t>
      </w:r>
      <w:r w:rsidRPr="00191914">
        <w:rPr>
          <w:rFonts w:ascii="Times New Roman" w:hAnsi="Times New Roman" w:cs="Times New Roman"/>
          <w:sz w:val="24"/>
          <w:szCs w:val="24"/>
        </w:rPr>
        <w:t xml:space="preserve">атмосфере </w:t>
      </w:r>
      <w:proofErr w:type="gramStart"/>
      <w:r w:rsidRPr="00191914">
        <w:rPr>
          <w:rFonts w:ascii="Times New Roman" w:hAnsi="Times New Roman" w:cs="Times New Roman"/>
          <w:sz w:val="24"/>
          <w:szCs w:val="24"/>
        </w:rPr>
        <w:t>и  воде</w:t>
      </w:r>
      <w:proofErr w:type="gramEnd"/>
      <w:r w:rsidRPr="00191914">
        <w:rPr>
          <w:rFonts w:ascii="Times New Roman" w:hAnsi="Times New Roman" w:cs="Times New Roman"/>
          <w:sz w:val="24"/>
          <w:szCs w:val="24"/>
        </w:rPr>
        <w:t>, рассматривают статистические данные о  распространенности заболеваемости в пределах области, города, школы .Это позволяет учащимся убедиться в личностной значимости  курса биологии.</w:t>
      </w:r>
    </w:p>
    <w:p w14:paraId="064C25DD" w14:textId="5841A445" w:rsidR="00FA5A8A" w:rsidRPr="00823B02" w:rsidRDefault="00CC082B" w:rsidP="00823B02">
      <w:pPr>
        <w:pStyle w:val="c1"/>
      </w:pPr>
      <w:r w:rsidRPr="00191914">
        <w:rPr>
          <w:rFonts w:eastAsia="SimSun"/>
          <w:lang w:eastAsia="zh-CN"/>
        </w:rPr>
        <w:t xml:space="preserve">  </w:t>
      </w:r>
      <w:r w:rsidRPr="00823B02">
        <w:rPr>
          <w:rFonts w:eastAsia="SimSun"/>
          <w:color w:val="000000"/>
          <w:lang w:eastAsia="zh-CN"/>
        </w:rPr>
        <w:t>В 1</w:t>
      </w:r>
      <w:r w:rsidR="008026D9" w:rsidRPr="00823B02">
        <w:rPr>
          <w:rFonts w:eastAsia="SimSun"/>
          <w:color w:val="000000"/>
          <w:lang w:eastAsia="zh-CN"/>
        </w:rPr>
        <w:t>1</w:t>
      </w:r>
      <w:r w:rsidRPr="00823B02">
        <w:rPr>
          <w:rFonts w:eastAsia="SimSun"/>
          <w:color w:val="000000"/>
          <w:lang w:eastAsia="zh-CN"/>
        </w:rPr>
        <w:t xml:space="preserve"> </w:t>
      </w:r>
      <w:r w:rsidR="001C1516" w:rsidRPr="00823B02">
        <w:rPr>
          <w:rFonts w:eastAsia="SimSun"/>
          <w:color w:val="000000"/>
          <w:lang w:eastAsia="zh-CN"/>
        </w:rPr>
        <w:t>Б</w:t>
      </w:r>
      <w:r w:rsidR="00FA5A8A" w:rsidRPr="00823B02">
        <w:rPr>
          <w:rFonts w:eastAsia="SimSun"/>
          <w:color w:val="000000"/>
          <w:lang w:eastAsia="zh-CN"/>
        </w:rPr>
        <w:t xml:space="preserve"> классе в рамках организации контроля за реализацией программы используются следующие виды письменных работ: контрольная работа (</w:t>
      </w:r>
      <w:r w:rsidR="00C274D1">
        <w:rPr>
          <w:rFonts w:eastAsia="SimSun"/>
          <w:color w:val="000000"/>
          <w:lang w:eastAsia="zh-CN"/>
        </w:rPr>
        <w:t>2</w:t>
      </w:r>
      <w:r w:rsidR="00FA5A8A" w:rsidRPr="00823B02">
        <w:rPr>
          <w:rFonts w:eastAsia="SimSun"/>
          <w:color w:val="000000"/>
          <w:lang w:eastAsia="zh-CN"/>
        </w:rPr>
        <w:t>), практические работы (</w:t>
      </w:r>
      <w:r w:rsidR="00AE1DD1" w:rsidRPr="00823B02">
        <w:rPr>
          <w:rFonts w:eastAsia="SimSun"/>
          <w:color w:val="000000"/>
          <w:lang w:eastAsia="zh-CN"/>
        </w:rPr>
        <w:t>4</w:t>
      </w:r>
      <w:r w:rsidR="00FA5A8A" w:rsidRPr="00823B02">
        <w:rPr>
          <w:rFonts w:eastAsia="SimSun"/>
          <w:color w:val="000000"/>
          <w:lang w:eastAsia="zh-CN"/>
        </w:rPr>
        <w:t>)</w:t>
      </w:r>
      <w:r w:rsidR="00FA5A8A" w:rsidRPr="00191914">
        <w:rPr>
          <w:rFonts w:eastAsia="SimSun"/>
          <w:color w:val="000000"/>
          <w:lang w:eastAsia="zh-CN"/>
        </w:rPr>
        <w:t xml:space="preserve"> </w:t>
      </w:r>
    </w:p>
    <w:p w14:paraId="3255556B" w14:textId="77777777" w:rsidR="00FA5A8A" w:rsidRPr="00191914"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Times New Roman" w:hAnsi="Times New Roman" w:cs="Times New Roman"/>
          <w:noProof/>
          <w:sz w:val="24"/>
          <w:szCs w:val="24"/>
          <w:shd w:val="clear" w:color="auto" w:fill="FFFFFF"/>
          <w:lang w:eastAsia="ru-RU"/>
        </w:rPr>
      </w:pPr>
      <w:r w:rsidRPr="00191914">
        <w:rPr>
          <w:rFonts w:ascii="Times New Roman" w:eastAsia="SimSun" w:hAnsi="Times New Roman" w:cs="Times New Roman"/>
          <w:noProof/>
          <w:sz w:val="24"/>
          <w:szCs w:val="24"/>
          <w:shd w:val="clear" w:color="auto" w:fill="FFFFFF"/>
          <w:lang w:eastAsia="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191914">
        <w:rPr>
          <w:rFonts w:ascii="Times New Roman" w:eastAsia="SimSun" w:hAnsi="Times New Roman" w:cs="Times New Roman"/>
          <w:bCs/>
          <w:noProof/>
          <w:sz w:val="24"/>
          <w:szCs w:val="24"/>
          <w:shd w:val="clear" w:color="auto" w:fill="FFFFFF"/>
          <w:lang w:eastAsia="ru-RU"/>
        </w:rPr>
        <w:t xml:space="preserve"> организации образовательного процесса с использованием электронного обучения и дистанционных образовательных технологий.</w:t>
      </w:r>
    </w:p>
    <w:p w14:paraId="0EBAC450" w14:textId="77777777" w:rsidR="00FA5A8A" w:rsidRPr="00191914"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17" w:lineRule="exact"/>
        <w:jc w:val="both"/>
        <w:rPr>
          <w:rFonts w:ascii="Times New Roman" w:eastAsia="SimSun" w:hAnsi="Times New Roman" w:cs="Times New Roman"/>
          <w:noProof/>
          <w:sz w:val="24"/>
          <w:szCs w:val="24"/>
          <w:shd w:val="clear" w:color="auto" w:fill="FFFFFF"/>
          <w:lang w:eastAsia="ru-RU"/>
        </w:rPr>
      </w:pPr>
      <w:r w:rsidRPr="00191914">
        <w:rPr>
          <w:rFonts w:ascii="Times New Roman" w:eastAsia="SimSun" w:hAnsi="Times New Roman" w:cs="Times New Roman"/>
          <w:noProof/>
          <w:sz w:val="24"/>
          <w:szCs w:val="24"/>
          <w:shd w:val="clear" w:color="auto" w:fill="FFFFFF"/>
          <w:lang w:eastAsia="ru-RU"/>
        </w:rPr>
        <w:t>В процессе осуществления реализации применяются следующие формы обучения:</w:t>
      </w:r>
    </w:p>
    <w:p w14:paraId="2E09EDC1" w14:textId="77777777" w:rsidR="00FA5A8A" w:rsidRPr="00191914" w:rsidRDefault="00FA5A8A" w:rsidP="00FA5A8A">
      <w:pPr>
        <w:numPr>
          <w:ilvl w:val="0"/>
          <w:numId w:val="4"/>
        </w:numPr>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SimSun" w:hAnsi="Times New Roman" w:cs="Times New Roman"/>
          <w:noProof/>
          <w:sz w:val="24"/>
          <w:szCs w:val="24"/>
          <w:shd w:val="clear" w:color="auto" w:fill="FFFFFF"/>
          <w:lang w:eastAsia="ru-RU"/>
        </w:rPr>
      </w:pPr>
      <w:r w:rsidRPr="00191914">
        <w:rPr>
          <w:rFonts w:ascii="Times New Roman" w:eastAsia="SimSun" w:hAnsi="Times New Roman" w:cs="Times New Roman"/>
          <w:noProof/>
          <w:sz w:val="24"/>
          <w:szCs w:val="24"/>
          <w:shd w:val="clear" w:color="auto" w:fill="FFFFFF"/>
          <w:lang w:eastAsia="ru-RU"/>
        </w:rPr>
        <w:t xml:space="preserve">непосредственное взаимодействие с обучающимися в режиме видеоконференции – смешанное обучение с использованием сервиса </w:t>
      </w:r>
      <w:r w:rsidRPr="00191914">
        <w:rPr>
          <w:rFonts w:ascii="Times New Roman" w:eastAsia="SimSun" w:hAnsi="Times New Roman" w:cs="Times New Roman"/>
          <w:noProof/>
          <w:sz w:val="24"/>
          <w:szCs w:val="24"/>
          <w:shd w:val="clear" w:color="auto" w:fill="FFFFFF"/>
          <w:lang w:val="en-US" w:eastAsia="ru-RU"/>
        </w:rPr>
        <w:t>Google</w:t>
      </w:r>
      <w:r w:rsidRPr="00191914">
        <w:rPr>
          <w:rFonts w:ascii="Times New Roman" w:eastAsia="SimSun" w:hAnsi="Times New Roman" w:cs="Times New Roman"/>
          <w:noProof/>
          <w:sz w:val="24"/>
          <w:szCs w:val="24"/>
          <w:shd w:val="clear" w:color="auto" w:fill="FFFFFF"/>
          <w:lang w:eastAsia="ru-RU"/>
        </w:rPr>
        <w:t xml:space="preserve"> </w:t>
      </w:r>
      <w:r w:rsidRPr="00191914">
        <w:rPr>
          <w:rFonts w:ascii="Times New Roman" w:eastAsia="SimSun" w:hAnsi="Times New Roman" w:cs="Times New Roman"/>
          <w:noProof/>
          <w:sz w:val="24"/>
          <w:szCs w:val="24"/>
          <w:shd w:val="clear" w:color="auto" w:fill="FFFFFF"/>
          <w:lang w:val="en-US" w:eastAsia="ru-RU"/>
        </w:rPr>
        <w:t>meet</w:t>
      </w:r>
      <w:r w:rsidRPr="00191914">
        <w:rPr>
          <w:rFonts w:ascii="Times New Roman" w:eastAsia="SimSun" w:hAnsi="Times New Roman" w:cs="Times New Roman"/>
          <w:noProof/>
          <w:sz w:val="24"/>
          <w:szCs w:val="24"/>
          <w:shd w:val="clear" w:color="auto" w:fill="FFFFFF"/>
          <w:lang w:eastAsia="ru-RU"/>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14:paraId="4DF2E3E6" w14:textId="77777777" w:rsidR="00FA5A8A" w:rsidRPr="00191914" w:rsidRDefault="00FA5A8A" w:rsidP="00FA5A8A">
      <w:pPr>
        <w:numPr>
          <w:ilvl w:val="0"/>
          <w:numId w:val="4"/>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14:paraId="7A1DBFC6" w14:textId="2C647AE7" w:rsidR="00FA5A8A" w:rsidRPr="00191914" w:rsidRDefault="00FA5A8A" w:rsidP="00FA5A8A">
      <w:pPr>
        <w:spacing w:after="0" w:line="276" w:lineRule="auto"/>
        <w:jc w:val="both"/>
        <w:rPr>
          <w:rFonts w:ascii="Times New Roman" w:eastAsia="SimSun" w:hAnsi="Times New Roman" w:cs="Times New Roman"/>
          <w:b/>
          <w:sz w:val="24"/>
          <w:szCs w:val="24"/>
          <w:lang w:eastAsia="zh-CN"/>
        </w:rPr>
      </w:pPr>
      <w:r w:rsidRPr="00191914">
        <w:rPr>
          <w:rFonts w:ascii="Times New Roman" w:eastAsia="SimSun" w:hAnsi="Times New Roman" w:cs="Times New Roman"/>
          <w:sz w:val="24"/>
          <w:szCs w:val="24"/>
          <w:lang w:eastAsia="zh-CN"/>
        </w:rPr>
        <w:t xml:space="preserve">Учебная программа </w:t>
      </w:r>
      <w:r w:rsidR="00CC082B" w:rsidRPr="00191914">
        <w:rPr>
          <w:rFonts w:ascii="Times New Roman" w:eastAsia="SimSun" w:hAnsi="Times New Roman" w:cs="Times New Roman"/>
          <w:b/>
          <w:sz w:val="24"/>
          <w:szCs w:val="24"/>
          <w:lang w:eastAsia="zh-CN"/>
        </w:rPr>
        <w:t xml:space="preserve">рассчитана на </w:t>
      </w:r>
      <w:r w:rsidR="008E4C22" w:rsidRPr="00191914">
        <w:rPr>
          <w:rFonts w:ascii="Times New Roman" w:eastAsia="SimSun" w:hAnsi="Times New Roman" w:cs="Times New Roman"/>
          <w:b/>
          <w:sz w:val="24"/>
          <w:szCs w:val="24"/>
          <w:lang w:eastAsia="zh-CN"/>
        </w:rPr>
        <w:t>3</w:t>
      </w:r>
      <w:r w:rsidR="008026D9" w:rsidRPr="00191914">
        <w:rPr>
          <w:rFonts w:ascii="Times New Roman" w:eastAsia="SimSun" w:hAnsi="Times New Roman" w:cs="Times New Roman"/>
          <w:b/>
          <w:sz w:val="24"/>
          <w:szCs w:val="24"/>
          <w:lang w:eastAsia="zh-CN"/>
        </w:rPr>
        <w:t>4</w:t>
      </w:r>
      <w:r w:rsidR="00CC082B" w:rsidRPr="00191914">
        <w:rPr>
          <w:rFonts w:ascii="Times New Roman" w:eastAsia="SimSun" w:hAnsi="Times New Roman" w:cs="Times New Roman"/>
          <w:b/>
          <w:sz w:val="24"/>
          <w:szCs w:val="24"/>
          <w:lang w:eastAsia="zh-CN"/>
        </w:rPr>
        <w:t xml:space="preserve"> </w:t>
      </w:r>
      <w:r w:rsidRPr="00191914">
        <w:rPr>
          <w:rFonts w:ascii="Times New Roman" w:eastAsia="SimSun" w:hAnsi="Times New Roman" w:cs="Times New Roman"/>
          <w:b/>
          <w:sz w:val="24"/>
          <w:szCs w:val="24"/>
          <w:lang w:eastAsia="zh-CN"/>
        </w:rPr>
        <w:t>час</w:t>
      </w:r>
      <w:r w:rsidR="008026D9" w:rsidRPr="00191914">
        <w:rPr>
          <w:rFonts w:ascii="Times New Roman" w:eastAsia="SimSun" w:hAnsi="Times New Roman" w:cs="Times New Roman"/>
          <w:b/>
          <w:sz w:val="24"/>
          <w:szCs w:val="24"/>
          <w:lang w:eastAsia="zh-CN"/>
        </w:rPr>
        <w:t>а</w:t>
      </w:r>
      <w:r w:rsidRPr="00191914">
        <w:rPr>
          <w:rFonts w:ascii="Times New Roman" w:eastAsia="SimSun" w:hAnsi="Times New Roman" w:cs="Times New Roman"/>
          <w:b/>
          <w:sz w:val="24"/>
          <w:szCs w:val="24"/>
          <w:lang w:eastAsia="zh-CN"/>
        </w:rPr>
        <w:t xml:space="preserve"> </w:t>
      </w:r>
      <w:r w:rsidR="00CC082B" w:rsidRPr="00191914">
        <w:rPr>
          <w:rFonts w:ascii="Times New Roman" w:eastAsia="SimSun" w:hAnsi="Times New Roman" w:cs="Times New Roman"/>
          <w:sz w:val="24"/>
          <w:szCs w:val="24"/>
          <w:lang w:eastAsia="zh-CN"/>
        </w:rPr>
        <w:t xml:space="preserve">(из расчёта </w:t>
      </w:r>
      <w:r w:rsidR="008E4C22" w:rsidRPr="00191914">
        <w:rPr>
          <w:rFonts w:ascii="Times New Roman" w:eastAsia="SimSun" w:hAnsi="Times New Roman" w:cs="Times New Roman"/>
          <w:sz w:val="24"/>
          <w:szCs w:val="24"/>
          <w:lang w:eastAsia="zh-CN"/>
        </w:rPr>
        <w:t>1</w:t>
      </w:r>
      <w:r w:rsidR="00CC082B" w:rsidRPr="00191914">
        <w:rPr>
          <w:rFonts w:ascii="Times New Roman" w:eastAsia="SimSun" w:hAnsi="Times New Roman" w:cs="Times New Roman"/>
          <w:sz w:val="24"/>
          <w:szCs w:val="24"/>
          <w:lang w:eastAsia="zh-CN"/>
        </w:rPr>
        <w:t xml:space="preserve"> час</w:t>
      </w:r>
      <w:r w:rsidRPr="00191914">
        <w:rPr>
          <w:rFonts w:ascii="Times New Roman" w:eastAsia="SimSun" w:hAnsi="Times New Roman" w:cs="Times New Roman"/>
          <w:sz w:val="24"/>
          <w:szCs w:val="24"/>
          <w:lang w:eastAsia="zh-CN"/>
        </w:rPr>
        <w:t xml:space="preserve"> в неделю).</w:t>
      </w:r>
      <w:r w:rsidRPr="00191914">
        <w:rPr>
          <w:rFonts w:ascii="Times New Roman" w:eastAsia="SimSun" w:hAnsi="Times New Roman" w:cs="Times New Roman"/>
          <w:b/>
          <w:sz w:val="24"/>
          <w:szCs w:val="24"/>
          <w:lang w:eastAsia="zh-CN"/>
        </w:rPr>
        <w:t xml:space="preserve">  </w:t>
      </w:r>
    </w:p>
    <w:p w14:paraId="62530B3C" w14:textId="187A6011" w:rsidR="00FA5A8A" w:rsidRPr="00191914" w:rsidRDefault="00FA5A8A" w:rsidP="00FA5A8A">
      <w:pPr>
        <w:spacing w:after="0" w:line="276" w:lineRule="auto"/>
        <w:jc w:val="both"/>
        <w:rPr>
          <w:rFonts w:ascii="Times New Roman" w:eastAsia="SimSun" w:hAnsi="Times New Roman" w:cs="Times New Roman"/>
          <w:b/>
          <w:sz w:val="24"/>
          <w:szCs w:val="24"/>
          <w:lang w:eastAsia="zh-CN"/>
        </w:rPr>
      </w:pPr>
      <w:r w:rsidRPr="00191914">
        <w:rPr>
          <w:rFonts w:ascii="Times New Roman" w:eastAsia="SimSun" w:hAnsi="Times New Roman" w:cs="Times New Roman"/>
          <w:sz w:val="24"/>
          <w:szCs w:val="24"/>
          <w:lang w:eastAsia="zh-CN"/>
        </w:rPr>
        <w:lastRenderedPageBreak/>
        <w:t xml:space="preserve">Рабочая программа по курсу </w:t>
      </w:r>
      <w:r w:rsidR="008E4C22" w:rsidRPr="00191914">
        <w:rPr>
          <w:rFonts w:ascii="Times New Roman" w:eastAsia="SimSun" w:hAnsi="Times New Roman" w:cs="Times New Roman"/>
          <w:sz w:val="24"/>
          <w:szCs w:val="24"/>
          <w:lang w:eastAsia="zh-CN"/>
        </w:rPr>
        <w:t>Экология</w:t>
      </w:r>
      <w:r w:rsidR="00CC082B" w:rsidRPr="00191914">
        <w:rPr>
          <w:rFonts w:ascii="Times New Roman" w:eastAsia="SimSun" w:hAnsi="Times New Roman" w:cs="Times New Roman"/>
          <w:sz w:val="24"/>
          <w:szCs w:val="24"/>
          <w:lang w:eastAsia="zh-CN"/>
        </w:rPr>
        <w:t xml:space="preserve"> в 1</w:t>
      </w:r>
      <w:r w:rsidR="00823B02">
        <w:rPr>
          <w:rFonts w:ascii="Times New Roman" w:eastAsia="SimSun" w:hAnsi="Times New Roman" w:cs="Times New Roman"/>
          <w:sz w:val="24"/>
          <w:szCs w:val="24"/>
          <w:lang w:eastAsia="zh-CN"/>
        </w:rPr>
        <w:t>1</w:t>
      </w:r>
      <w:r w:rsidR="001C1516" w:rsidRPr="00191914">
        <w:rPr>
          <w:rFonts w:ascii="Times New Roman" w:eastAsia="SimSun" w:hAnsi="Times New Roman" w:cs="Times New Roman"/>
          <w:sz w:val="24"/>
          <w:szCs w:val="24"/>
          <w:lang w:eastAsia="zh-CN"/>
        </w:rPr>
        <w:t xml:space="preserve"> Б</w:t>
      </w:r>
      <w:r w:rsidRPr="00191914">
        <w:rPr>
          <w:rFonts w:ascii="Times New Roman" w:eastAsia="SimSun" w:hAnsi="Times New Roman" w:cs="Times New Roman"/>
          <w:sz w:val="24"/>
          <w:szCs w:val="24"/>
          <w:lang w:eastAsia="zh-CN"/>
        </w:rPr>
        <w:t xml:space="preserve"> классе составлена</w:t>
      </w:r>
      <w:r w:rsidRPr="00191914">
        <w:rPr>
          <w:rFonts w:ascii="Times New Roman" w:eastAsia="SimSun" w:hAnsi="Times New Roman" w:cs="Times New Roman"/>
          <w:b/>
          <w:sz w:val="24"/>
          <w:szCs w:val="24"/>
          <w:lang w:eastAsia="zh-CN"/>
        </w:rPr>
        <w:t xml:space="preserve"> </w:t>
      </w:r>
      <w:r w:rsidRPr="00191914">
        <w:rPr>
          <w:rFonts w:ascii="Times New Roman" w:eastAsia="SimSun" w:hAnsi="Times New Roman" w:cs="Times New Roman"/>
          <w:sz w:val="24"/>
          <w:szCs w:val="24"/>
          <w:lang w:eastAsia="zh-CN"/>
        </w:rPr>
        <w:t xml:space="preserve">в соответствии с Учебным планом, календарным учебным графиком и расписанием учебных занятий на 2021-2022 учебный год и </w:t>
      </w:r>
      <w:r w:rsidRPr="00191914">
        <w:rPr>
          <w:rFonts w:ascii="Times New Roman" w:eastAsia="SimSun" w:hAnsi="Times New Roman" w:cs="Times New Roman"/>
          <w:b/>
          <w:sz w:val="24"/>
          <w:szCs w:val="24"/>
          <w:lang w:eastAsia="zh-CN"/>
        </w:rPr>
        <w:t xml:space="preserve">реализуется за </w:t>
      </w:r>
      <w:r w:rsidR="00823B02">
        <w:rPr>
          <w:rFonts w:ascii="Times New Roman" w:eastAsia="SimSun" w:hAnsi="Times New Roman" w:cs="Times New Roman"/>
          <w:b/>
          <w:sz w:val="24"/>
          <w:szCs w:val="24"/>
          <w:lang w:eastAsia="zh-CN"/>
        </w:rPr>
        <w:t>34</w:t>
      </w:r>
      <w:r w:rsidRPr="00191914">
        <w:rPr>
          <w:rFonts w:ascii="Times New Roman" w:eastAsia="SimSun" w:hAnsi="Times New Roman" w:cs="Times New Roman"/>
          <w:b/>
          <w:sz w:val="24"/>
          <w:szCs w:val="24"/>
          <w:lang w:eastAsia="zh-CN"/>
        </w:rPr>
        <w:t xml:space="preserve"> час</w:t>
      </w:r>
      <w:r w:rsidR="00823B02">
        <w:rPr>
          <w:rFonts w:ascii="Times New Roman" w:eastAsia="SimSun" w:hAnsi="Times New Roman" w:cs="Times New Roman"/>
          <w:b/>
          <w:sz w:val="24"/>
          <w:szCs w:val="24"/>
          <w:lang w:eastAsia="zh-CN"/>
        </w:rPr>
        <w:t>а</w:t>
      </w:r>
      <w:r w:rsidRPr="00191914">
        <w:rPr>
          <w:rFonts w:ascii="Times New Roman" w:eastAsia="SimSun" w:hAnsi="Times New Roman" w:cs="Times New Roman"/>
          <w:b/>
          <w:sz w:val="24"/>
          <w:szCs w:val="24"/>
          <w:lang w:eastAsia="zh-CN"/>
        </w:rPr>
        <w:t xml:space="preserve">. </w:t>
      </w:r>
    </w:p>
    <w:p w14:paraId="155A6260" w14:textId="477CC70E" w:rsidR="00191914" w:rsidRDefault="00191914" w:rsidP="00FA5A8A">
      <w:pPr>
        <w:spacing w:after="0" w:line="276" w:lineRule="auto"/>
        <w:jc w:val="both"/>
        <w:rPr>
          <w:rFonts w:ascii="Times New Roman" w:eastAsia="SimSun" w:hAnsi="Times New Roman" w:cs="Times New Roman"/>
          <w:b/>
          <w:sz w:val="24"/>
          <w:szCs w:val="24"/>
          <w:lang w:eastAsia="zh-CN"/>
        </w:rPr>
      </w:pPr>
    </w:p>
    <w:p w14:paraId="18ED372F" w14:textId="5F6ACA68" w:rsidR="00191914" w:rsidRDefault="00191914" w:rsidP="00FA5A8A">
      <w:pPr>
        <w:spacing w:after="0" w:line="276" w:lineRule="auto"/>
        <w:jc w:val="both"/>
        <w:rPr>
          <w:rFonts w:ascii="Times New Roman" w:eastAsia="SimSun" w:hAnsi="Times New Roman" w:cs="Times New Roman"/>
          <w:b/>
          <w:sz w:val="24"/>
          <w:szCs w:val="24"/>
          <w:lang w:eastAsia="zh-CN"/>
        </w:rPr>
      </w:pPr>
    </w:p>
    <w:p w14:paraId="1EE3EACC" w14:textId="28B366FB" w:rsidR="00191914" w:rsidRDefault="00191914" w:rsidP="00FA5A8A">
      <w:pPr>
        <w:spacing w:after="0" w:line="276" w:lineRule="auto"/>
        <w:jc w:val="both"/>
        <w:rPr>
          <w:rFonts w:ascii="Times New Roman" w:eastAsia="SimSun" w:hAnsi="Times New Roman" w:cs="Times New Roman"/>
          <w:b/>
          <w:sz w:val="24"/>
          <w:szCs w:val="24"/>
          <w:lang w:eastAsia="zh-CN"/>
        </w:rPr>
      </w:pPr>
    </w:p>
    <w:p w14:paraId="058280FB" w14:textId="7A9ACFD5" w:rsidR="00191914" w:rsidRDefault="00191914" w:rsidP="00FA5A8A">
      <w:pPr>
        <w:spacing w:after="0" w:line="276" w:lineRule="auto"/>
        <w:jc w:val="both"/>
        <w:rPr>
          <w:rFonts w:ascii="Times New Roman" w:eastAsia="SimSun" w:hAnsi="Times New Roman" w:cs="Times New Roman"/>
          <w:b/>
          <w:sz w:val="24"/>
          <w:szCs w:val="24"/>
          <w:lang w:eastAsia="zh-CN"/>
        </w:rPr>
      </w:pPr>
    </w:p>
    <w:p w14:paraId="2024167E" w14:textId="237F99D8" w:rsidR="00191914" w:rsidRDefault="00191914" w:rsidP="00FA5A8A">
      <w:pPr>
        <w:spacing w:after="0" w:line="276" w:lineRule="auto"/>
        <w:jc w:val="both"/>
        <w:rPr>
          <w:rFonts w:ascii="Times New Roman" w:eastAsia="SimSun" w:hAnsi="Times New Roman" w:cs="Times New Roman"/>
          <w:b/>
          <w:sz w:val="24"/>
          <w:szCs w:val="24"/>
          <w:lang w:eastAsia="zh-CN"/>
        </w:rPr>
      </w:pPr>
    </w:p>
    <w:p w14:paraId="713DC48A" w14:textId="69A9D080" w:rsidR="00191914" w:rsidRDefault="00191914" w:rsidP="00FA5A8A">
      <w:pPr>
        <w:spacing w:after="0" w:line="276" w:lineRule="auto"/>
        <w:jc w:val="both"/>
        <w:rPr>
          <w:rFonts w:ascii="Times New Roman" w:eastAsia="SimSun" w:hAnsi="Times New Roman" w:cs="Times New Roman"/>
          <w:b/>
          <w:sz w:val="24"/>
          <w:szCs w:val="24"/>
          <w:lang w:eastAsia="zh-CN"/>
        </w:rPr>
      </w:pPr>
    </w:p>
    <w:p w14:paraId="32B0ADC5" w14:textId="3F072E4A" w:rsidR="00191914" w:rsidRDefault="00191914" w:rsidP="00FA5A8A">
      <w:pPr>
        <w:spacing w:after="0" w:line="276" w:lineRule="auto"/>
        <w:jc w:val="both"/>
        <w:rPr>
          <w:rFonts w:ascii="Times New Roman" w:eastAsia="SimSun" w:hAnsi="Times New Roman" w:cs="Times New Roman"/>
          <w:b/>
          <w:sz w:val="24"/>
          <w:szCs w:val="24"/>
          <w:lang w:eastAsia="zh-CN"/>
        </w:rPr>
      </w:pPr>
    </w:p>
    <w:p w14:paraId="1187B0EA" w14:textId="1D9AC74B" w:rsidR="00191914" w:rsidRDefault="00191914" w:rsidP="00FA5A8A">
      <w:pPr>
        <w:spacing w:after="0" w:line="276" w:lineRule="auto"/>
        <w:jc w:val="both"/>
        <w:rPr>
          <w:rFonts w:ascii="Times New Roman" w:eastAsia="SimSun" w:hAnsi="Times New Roman" w:cs="Times New Roman"/>
          <w:b/>
          <w:sz w:val="24"/>
          <w:szCs w:val="24"/>
          <w:lang w:eastAsia="zh-CN"/>
        </w:rPr>
      </w:pPr>
    </w:p>
    <w:p w14:paraId="55DC4A42" w14:textId="7F19A0C9" w:rsidR="00191914" w:rsidRDefault="00191914" w:rsidP="00FA5A8A">
      <w:pPr>
        <w:spacing w:after="0" w:line="276" w:lineRule="auto"/>
        <w:jc w:val="both"/>
        <w:rPr>
          <w:rFonts w:ascii="Times New Roman" w:eastAsia="SimSun" w:hAnsi="Times New Roman" w:cs="Times New Roman"/>
          <w:b/>
          <w:sz w:val="24"/>
          <w:szCs w:val="24"/>
          <w:lang w:eastAsia="zh-CN"/>
        </w:rPr>
      </w:pPr>
    </w:p>
    <w:p w14:paraId="153A44EB" w14:textId="7772B59F" w:rsidR="00191914" w:rsidRDefault="00191914" w:rsidP="00FA5A8A">
      <w:pPr>
        <w:spacing w:after="0" w:line="276" w:lineRule="auto"/>
        <w:jc w:val="both"/>
        <w:rPr>
          <w:rFonts w:ascii="Times New Roman" w:eastAsia="SimSun" w:hAnsi="Times New Roman" w:cs="Times New Roman"/>
          <w:b/>
          <w:sz w:val="24"/>
          <w:szCs w:val="24"/>
          <w:lang w:eastAsia="zh-CN"/>
        </w:rPr>
      </w:pPr>
    </w:p>
    <w:p w14:paraId="06AE9531" w14:textId="729E3929" w:rsidR="00191914" w:rsidRDefault="00191914" w:rsidP="00FA5A8A">
      <w:pPr>
        <w:spacing w:after="0" w:line="276" w:lineRule="auto"/>
        <w:jc w:val="both"/>
        <w:rPr>
          <w:rFonts w:ascii="Times New Roman" w:eastAsia="SimSun" w:hAnsi="Times New Roman" w:cs="Times New Roman"/>
          <w:b/>
          <w:sz w:val="24"/>
          <w:szCs w:val="24"/>
          <w:lang w:eastAsia="zh-CN"/>
        </w:rPr>
      </w:pPr>
    </w:p>
    <w:p w14:paraId="3B03DB39" w14:textId="1DFDE0F7" w:rsidR="00191914" w:rsidRDefault="00191914" w:rsidP="00FA5A8A">
      <w:pPr>
        <w:spacing w:after="0" w:line="276" w:lineRule="auto"/>
        <w:jc w:val="both"/>
        <w:rPr>
          <w:rFonts w:ascii="Times New Roman" w:eastAsia="SimSun" w:hAnsi="Times New Roman" w:cs="Times New Roman"/>
          <w:b/>
          <w:sz w:val="24"/>
          <w:szCs w:val="24"/>
          <w:lang w:eastAsia="zh-CN"/>
        </w:rPr>
      </w:pPr>
    </w:p>
    <w:p w14:paraId="2FAC339B" w14:textId="7C448CE8" w:rsidR="00191914" w:rsidRDefault="00191914" w:rsidP="00FA5A8A">
      <w:pPr>
        <w:spacing w:after="0" w:line="276" w:lineRule="auto"/>
        <w:jc w:val="both"/>
        <w:rPr>
          <w:rFonts w:ascii="Times New Roman" w:eastAsia="SimSun" w:hAnsi="Times New Roman" w:cs="Times New Roman"/>
          <w:b/>
          <w:sz w:val="24"/>
          <w:szCs w:val="24"/>
          <w:lang w:eastAsia="zh-CN"/>
        </w:rPr>
      </w:pPr>
    </w:p>
    <w:p w14:paraId="6CDEAB0C" w14:textId="3554D47C" w:rsidR="00191914" w:rsidRDefault="00191914" w:rsidP="00FA5A8A">
      <w:pPr>
        <w:spacing w:after="0" w:line="276" w:lineRule="auto"/>
        <w:jc w:val="both"/>
        <w:rPr>
          <w:rFonts w:ascii="Times New Roman" w:eastAsia="SimSun" w:hAnsi="Times New Roman" w:cs="Times New Roman"/>
          <w:b/>
          <w:sz w:val="24"/>
          <w:szCs w:val="24"/>
          <w:lang w:eastAsia="zh-CN"/>
        </w:rPr>
      </w:pPr>
    </w:p>
    <w:p w14:paraId="12686CE5" w14:textId="4B264A7B" w:rsidR="00191914" w:rsidRDefault="00191914" w:rsidP="00FA5A8A">
      <w:pPr>
        <w:spacing w:after="0" w:line="276" w:lineRule="auto"/>
        <w:jc w:val="both"/>
        <w:rPr>
          <w:rFonts w:ascii="Times New Roman" w:eastAsia="SimSun" w:hAnsi="Times New Roman" w:cs="Times New Roman"/>
          <w:b/>
          <w:sz w:val="24"/>
          <w:szCs w:val="24"/>
          <w:lang w:eastAsia="zh-CN"/>
        </w:rPr>
      </w:pPr>
    </w:p>
    <w:p w14:paraId="170440DB" w14:textId="1938C1D1" w:rsidR="00191914" w:rsidRDefault="00191914" w:rsidP="00FA5A8A">
      <w:pPr>
        <w:spacing w:after="0" w:line="276" w:lineRule="auto"/>
        <w:jc w:val="both"/>
        <w:rPr>
          <w:rFonts w:ascii="Times New Roman" w:eastAsia="SimSun" w:hAnsi="Times New Roman" w:cs="Times New Roman"/>
          <w:b/>
          <w:sz w:val="24"/>
          <w:szCs w:val="24"/>
          <w:lang w:eastAsia="zh-CN"/>
        </w:rPr>
      </w:pPr>
    </w:p>
    <w:p w14:paraId="31702181" w14:textId="35C21CA5" w:rsidR="00191914" w:rsidRDefault="00191914" w:rsidP="00FA5A8A">
      <w:pPr>
        <w:spacing w:after="0" w:line="276" w:lineRule="auto"/>
        <w:jc w:val="both"/>
        <w:rPr>
          <w:rFonts w:ascii="Times New Roman" w:eastAsia="SimSun" w:hAnsi="Times New Roman" w:cs="Times New Roman"/>
          <w:b/>
          <w:sz w:val="24"/>
          <w:szCs w:val="24"/>
          <w:lang w:eastAsia="zh-CN"/>
        </w:rPr>
      </w:pPr>
    </w:p>
    <w:p w14:paraId="72D1A40E" w14:textId="6F8F9D2D" w:rsidR="00191914" w:rsidRDefault="00191914" w:rsidP="00FA5A8A">
      <w:pPr>
        <w:spacing w:after="0" w:line="276" w:lineRule="auto"/>
        <w:jc w:val="both"/>
        <w:rPr>
          <w:rFonts w:ascii="Times New Roman" w:eastAsia="SimSun" w:hAnsi="Times New Roman" w:cs="Times New Roman"/>
          <w:b/>
          <w:sz w:val="24"/>
          <w:szCs w:val="24"/>
          <w:lang w:eastAsia="zh-CN"/>
        </w:rPr>
      </w:pPr>
    </w:p>
    <w:p w14:paraId="738DBD5B" w14:textId="1FA64F8F" w:rsidR="00191914" w:rsidRDefault="00191914" w:rsidP="00FA5A8A">
      <w:pPr>
        <w:spacing w:after="0" w:line="276" w:lineRule="auto"/>
        <w:jc w:val="both"/>
        <w:rPr>
          <w:rFonts w:ascii="Times New Roman" w:eastAsia="SimSun" w:hAnsi="Times New Roman" w:cs="Times New Roman"/>
          <w:b/>
          <w:sz w:val="24"/>
          <w:szCs w:val="24"/>
          <w:lang w:eastAsia="zh-CN"/>
        </w:rPr>
      </w:pPr>
    </w:p>
    <w:p w14:paraId="4A46F265" w14:textId="1ECDF78B" w:rsidR="00191914" w:rsidRDefault="00191914" w:rsidP="00FA5A8A">
      <w:pPr>
        <w:spacing w:after="0" w:line="276" w:lineRule="auto"/>
        <w:jc w:val="both"/>
        <w:rPr>
          <w:rFonts w:ascii="Times New Roman" w:eastAsia="SimSun" w:hAnsi="Times New Roman" w:cs="Times New Roman"/>
          <w:b/>
          <w:sz w:val="24"/>
          <w:szCs w:val="24"/>
          <w:lang w:eastAsia="zh-CN"/>
        </w:rPr>
      </w:pPr>
    </w:p>
    <w:p w14:paraId="5E9E43B8" w14:textId="7898DAD5" w:rsidR="00191914" w:rsidRDefault="00191914" w:rsidP="00FA5A8A">
      <w:pPr>
        <w:spacing w:after="0" w:line="276" w:lineRule="auto"/>
        <w:jc w:val="both"/>
        <w:rPr>
          <w:rFonts w:ascii="Times New Roman" w:eastAsia="SimSun" w:hAnsi="Times New Roman" w:cs="Times New Roman"/>
          <w:b/>
          <w:sz w:val="24"/>
          <w:szCs w:val="24"/>
          <w:lang w:eastAsia="zh-CN"/>
        </w:rPr>
      </w:pPr>
    </w:p>
    <w:p w14:paraId="1B101A49" w14:textId="53CD3491" w:rsidR="00191914" w:rsidRDefault="00191914" w:rsidP="00FA5A8A">
      <w:pPr>
        <w:spacing w:after="0" w:line="276" w:lineRule="auto"/>
        <w:jc w:val="both"/>
        <w:rPr>
          <w:rFonts w:ascii="Times New Roman" w:eastAsia="SimSun" w:hAnsi="Times New Roman" w:cs="Times New Roman"/>
          <w:b/>
          <w:sz w:val="24"/>
          <w:szCs w:val="24"/>
          <w:lang w:eastAsia="zh-CN"/>
        </w:rPr>
      </w:pPr>
    </w:p>
    <w:p w14:paraId="0266748C" w14:textId="2F91D87B" w:rsidR="00191914" w:rsidRDefault="00191914" w:rsidP="00FA5A8A">
      <w:pPr>
        <w:spacing w:after="0" w:line="276" w:lineRule="auto"/>
        <w:jc w:val="both"/>
        <w:rPr>
          <w:rFonts w:ascii="Times New Roman" w:eastAsia="SimSun" w:hAnsi="Times New Roman" w:cs="Times New Roman"/>
          <w:b/>
          <w:sz w:val="24"/>
          <w:szCs w:val="24"/>
          <w:lang w:eastAsia="zh-CN"/>
        </w:rPr>
      </w:pPr>
    </w:p>
    <w:p w14:paraId="092AB451" w14:textId="4654326F" w:rsidR="00191914" w:rsidRDefault="00191914" w:rsidP="00FA5A8A">
      <w:pPr>
        <w:spacing w:after="0" w:line="276" w:lineRule="auto"/>
        <w:jc w:val="both"/>
        <w:rPr>
          <w:rFonts w:ascii="Times New Roman" w:eastAsia="SimSun" w:hAnsi="Times New Roman" w:cs="Times New Roman"/>
          <w:b/>
          <w:sz w:val="24"/>
          <w:szCs w:val="24"/>
          <w:lang w:eastAsia="zh-CN"/>
        </w:rPr>
      </w:pPr>
    </w:p>
    <w:p w14:paraId="271FB035" w14:textId="05B7999B" w:rsidR="00191914" w:rsidRDefault="00191914" w:rsidP="00FA5A8A">
      <w:pPr>
        <w:spacing w:after="0" w:line="276" w:lineRule="auto"/>
        <w:jc w:val="both"/>
        <w:rPr>
          <w:rFonts w:ascii="Times New Roman" w:eastAsia="SimSun" w:hAnsi="Times New Roman" w:cs="Times New Roman"/>
          <w:b/>
          <w:sz w:val="24"/>
          <w:szCs w:val="24"/>
          <w:lang w:eastAsia="zh-CN"/>
        </w:rPr>
      </w:pPr>
    </w:p>
    <w:p w14:paraId="6F8C7332" w14:textId="7A2C4597" w:rsidR="00191914" w:rsidRDefault="00191914" w:rsidP="00FA5A8A">
      <w:pPr>
        <w:spacing w:after="0" w:line="276" w:lineRule="auto"/>
        <w:jc w:val="both"/>
        <w:rPr>
          <w:rFonts w:ascii="Times New Roman" w:eastAsia="SimSun" w:hAnsi="Times New Roman" w:cs="Times New Roman"/>
          <w:b/>
          <w:sz w:val="24"/>
          <w:szCs w:val="24"/>
          <w:lang w:eastAsia="zh-CN"/>
        </w:rPr>
      </w:pPr>
    </w:p>
    <w:p w14:paraId="0F769896" w14:textId="53C8672A" w:rsidR="00191914" w:rsidRDefault="00191914" w:rsidP="00FA5A8A">
      <w:pPr>
        <w:spacing w:after="0" w:line="276" w:lineRule="auto"/>
        <w:jc w:val="both"/>
        <w:rPr>
          <w:rFonts w:ascii="Times New Roman" w:eastAsia="SimSun" w:hAnsi="Times New Roman" w:cs="Times New Roman"/>
          <w:b/>
          <w:sz w:val="24"/>
          <w:szCs w:val="24"/>
          <w:lang w:eastAsia="zh-CN"/>
        </w:rPr>
      </w:pPr>
    </w:p>
    <w:p w14:paraId="4A2AAAB2" w14:textId="61E352D7" w:rsidR="00191914" w:rsidRDefault="00191914" w:rsidP="00FA5A8A">
      <w:pPr>
        <w:spacing w:after="0" w:line="276" w:lineRule="auto"/>
        <w:jc w:val="both"/>
        <w:rPr>
          <w:rFonts w:ascii="Times New Roman" w:eastAsia="SimSun" w:hAnsi="Times New Roman" w:cs="Times New Roman"/>
          <w:b/>
          <w:sz w:val="24"/>
          <w:szCs w:val="24"/>
          <w:lang w:eastAsia="zh-CN"/>
        </w:rPr>
      </w:pPr>
    </w:p>
    <w:p w14:paraId="68EDFCB0" w14:textId="0D03CC13" w:rsidR="00191914" w:rsidRDefault="00191914" w:rsidP="00FA5A8A">
      <w:pPr>
        <w:spacing w:after="0" w:line="276" w:lineRule="auto"/>
        <w:jc w:val="both"/>
        <w:rPr>
          <w:rFonts w:ascii="Times New Roman" w:eastAsia="SimSun" w:hAnsi="Times New Roman" w:cs="Times New Roman"/>
          <w:b/>
          <w:sz w:val="24"/>
          <w:szCs w:val="24"/>
          <w:lang w:eastAsia="zh-CN"/>
        </w:rPr>
      </w:pPr>
    </w:p>
    <w:p w14:paraId="65B8AA19" w14:textId="78627FEF" w:rsidR="00191914" w:rsidRDefault="00191914" w:rsidP="00FA5A8A">
      <w:pPr>
        <w:spacing w:after="0" w:line="276" w:lineRule="auto"/>
        <w:jc w:val="both"/>
        <w:rPr>
          <w:rFonts w:ascii="Times New Roman" w:eastAsia="SimSun" w:hAnsi="Times New Roman" w:cs="Times New Roman"/>
          <w:b/>
          <w:sz w:val="24"/>
          <w:szCs w:val="24"/>
          <w:lang w:eastAsia="zh-CN"/>
        </w:rPr>
      </w:pPr>
    </w:p>
    <w:p w14:paraId="75D2E184" w14:textId="36228229" w:rsidR="00191914" w:rsidRDefault="00191914" w:rsidP="00FA5A8A">
      <w:pPr>
        <w:spacing w:after="0" w:line="276" w:lineRule="auto"/>
        <w:jc w:val="both"/>
        <w:rPr>
          <w:rFonts w:ascii="Times New Roman" w:eastAsia="SimSun" w:hAnsi="Times New Roman" w:cs="Times New Roman"/>
          <w:b/>
          <w:sz w:val="24"/>
          <w:szCs w:val="24"/>
          <w:lang w:eastAsia="zh-CN"/>
        </w:rPr>
      </w:pPr>
    </w:p>
    <w:p w14:paraId="64E82673" w14:textId="3917F586" w:rsidR="00191914" w:rsidRDefault="00191914" w:rsidP="00FA5A8A">
      <w:pPr>
        <w:spacing w:after="0" w:line="276" w:lineRule="auto"/>
        <w:jc w:val="both"/>
        <w:rPr>
          <w:rFonts w:ascii="Times New Roman" w:eastAsia="SimSun" w:hAnsi="Times New Roman" w:cs="Times New Roman"/>
          <w:b/>
          <w:sz w:val="24"/>
          <w:szCs w:val="24"/>
          <w:lang w:eastAsia="zh-CN"/>
        </w:rPr>
      </w:pPr>
    </w:p>
    <w:p w14:paraId="6732F729" w14:textId="2940C5CC" w:rsidR="00191914" w:rsidRDefault="00191914" w:rsidP="00FA5A8A">
      <w:pPr>
        <w:spacing w:after="0" w:line="276" w:lineRule="auto"/>
        <w:jc w:val="both"/>
        <w:rPr>
          <w:rFonts w:ascii="Times New Roman" w:eastAsia="SimSun" w:hAnsi="Times New Roman" w:cs="Times New Roman"/>
          <w:b/>
          <w:sz w:val="24"/>
          <w:szCs w:val="24"/>
          <w:lang w:eastAsia="zh-CN"/>
        </w:rPr>
      </w:pPr>
    </w:p>
    <w:p w14:paraId="34F0FE26" w14:textId="062E3F1B" w:rsidR="00191914" w:rsidRDefault="00191914" w:rsidP="00FA5A8A">
      <w:pPr>
        <w:spacing w:after="0" w:line="276" w:lineRule="auto"/>
        <w:jc w:val="both"/>
        <w:rPr>
          <w:rFonts w:ascii="Times New Roman" w:eastAsia="SimSun" w:hAnsi="Times New Roman" w:cs="Times New Roman"/>
          <w:b/>
          <w:sz w:val="24"/>
          <w:szCs w:val="24"/>
          <w:lang w:eastAsia="zh-CN"/>
        </w:rPr>
      </w:pPr>
    </w:p>
    <w:p w14:paraId="3737B1F2" w14:textId="6EB26129" w:rsidR="00823B02" w:rsidRDefault="00823B02" w:rsidP="00FA5A8A">
      <w:pPr>
        <w:spacing w:after="0" w:line="276" w:lineRule="auto"/>
        <w:jc w:val="both"/>
        <w:rPr>
          <w:rFonts w:ascii="Times New Roman" w:eastAsia="SimSun" w:hAnsi="Times New Roman" w:cs="Times New Roman"/>
          <w:b/>
          <w:sz w:val="24"/>
          <w:szCs w:val="24"/>
          <w:lang w:eastAsia="zh-CN"/>
        </w:rPr>
      </w:pPr>
    </w:p>
    <w:p w14:paraId="4C465057" w14:textId="4084E98E" w:rsidR="00823B02" w:rsidRDefault="00823B02" w:rsidP="00FA5A8A">
      <w:pPr>
        <w:spacing w:after="0" w:line="276" w:lineRule="auto"/>
        <w:jc w:val="both"/>
        <w:rPr>
          <w:rFonts w:ascii="Times New Roman" w:eastAsia="SimSun" w:hAnsi="Times New Roman" w:cs="Times New Roman"/>
          <w:b/>
          <w:sz w:val="24"/>
          <w:szCs w:val="24"/>
          <w:lang w:eastAsia="zh-CN"/>
        </w:rPr>
      </w:pPr>
    </w:p>
    <w:p w14:paraId="4600BF28" w14:textId="25B241D1" w:rsidR="00823B02" w:rsidRDefault="00823B02" w:rsidP="00FA5A8A">
      <w:pPr>
        <w:spacing w:after="0" w:line="276" w:lineRule="auto"/>
        <w:jc w:val="both"/>
        <w:rPr>
          <w:rFonts w:ascii="Times New Roman" w:eastAsia="SimSun" w:hAnsi="Times New Roman" w:cs="Times New Roman"/>
          <w:b/>
          <w:sz w:val="24"/>
          <w:szCs w:val="24"/>
          <w:lang w:eastAsia="zh-CN"/>
        </w:rPr>
      </w:pPr>
    </w:p>
    <w:p w14:paraId="4293B210" w14:textId="3722E010" w:rsidR="00823B02" w:rsidRDefault="00823B02" w:rsidP="00FA5A8A">
      <w:pPr>
        <w:spacing w:after="0" w:line="276" w:lineRule="auto"/>
        <w:jc w:val="both"/>
        <w:rPr>
          <w:rFonts w:ascii="Times New Roman" w:eastAsia="SimSun" w:hAnsi="Times New Roman" w:cs="Times New Roman"/>
          <w:b/>
          <w:sz w:val="24"/>
          <w:szCs w:val="24"/>
          <w:lang w:eastAsia="zh-CN"/>
        </w:rPr>
      </w:pPr>
    </w:p>
    <w:p w14:paraId="4FFA8DE5" w14:textId="5A2259FD" w:rsidR="00823B02" w:rsidRDefault="00823B02" w:rsidP="00FA5A8A">
      <w:pPr>
        <w:spacing w:after="0" w:line="276" w:lineRule="auto"/>
        <w:jc w:val="both"/>
        <w:rPr>
          <w:rFonts w:ascii="Times New Roman" w:eastAsia="SimSun" w:hAnsi="Times New Roman" w:cs="Times New Roman"/>
          <w:b/>
          <w:sz w:val="24"/>
          <w:szCs w:val="24"/>
          <w:lang w:eastAsia="zh-CN"/>
        </w:rPr>
      </w:pPr>
    </w:p>
    <w:p w14:paraId="72E329E8" w14:textId="0FCB91CF" w:rsidR="00823B02" w:rsidRDefault="00823B02" w:rsidP="00FA5A8A">
      <w:pPr>
        <w:spacing w:after="0" w:line="276" w:lineRule="auto"/>
        <w:jc w:val="both"/>
        <w:rPr>
          <w:rFonts w:ascii="Times New Roman" w:eastAsia="SimSun" w:hAnsi="Times New Roman" w:cs="Times New Roman"/>
          <w:b/>
          <w:sz w:val="24"/>
          <w:szCs w:val="24"/>
          <w:lang w:eastAsia="zh-CN"/>
        </w:rPr>
      </w:pPr>
    </w:p>
    <w:p w14:paraId="0FA574AA" w14:textId="597955A7" w:rsidR="00823B02" w:rsidRDefault="00823B02" w:rsidP="00FA5A8A">
      <w:pPr>
        <w:spacing w:after="0" w:line="276" w:lineRule="auto"/>
        <w:jc w:val="both"/>
        <w:rPr>
          <w:rFonts w:ascii="Times New Roman" w:eastAsia="SimSun" w:hAnsi="Times New Roman" w:cs="Times New Roman"/>
          <w:b/>
          <w:sz w:val="24"/>
          <w:szCs w:val="24"/>
          <w:lang w:eastAsia="zh-CN"/>
        </w:rPr>
      </w:pPr>
    </w:p>
    <w:p w14:paraId="1ED7D4D7" w14:textId="590D0888" w:rsidR="00823B02" w:rsidRDefault="00823B02" w:rsidP="00FA5A8A">
      <w:pPr>
        <w:spacing w:after="0" w:line="276" w:lineRule="auto"/>
        <w:jc w:val="both"/>
        <w:rPr>
          <w:rFonts w:ascii="Times New Roman" w:eastAsia="SimSun" w:hAnsi="Times New Roman" w:cs="Times New Roman"/>
          <w:b/>
          <w:sz w:val="24"/>
          <w:szCs w:val="24"/>
          <w:lang w:eastAsia="zh-CN"/>
        </w:rPr>
      </w:pPr>
    </w:p>
    <w:p w14:paraId="640D2DBC" w14:textId="77777777" w:rsidR="00823B02" w:rsidRPr="00191914" w:rsidRDefault="00823B02" w:rsidP="00FA5A8A">
      <w:pPr>
        <w:spacing w:after="0" w:line="276" w:lineRule="auto"/>
        <w:jc w:val="both"/>
        <w:rPr>
          <w:rFonts w:ascii="Times New Roman" w:eastAsia="SimSun" w:hAnsi="Times New Roman" w:cs="Times New Roman"/>
          <w:b/>
          <w:sz w:val="24"/>
          <w:szCs w:val="24"/>
          <w:lang w:eastAsia="zh-CN"/>
        </w:rPr>
      </w:pPr>
    </w:p>
    <w:p w14:paraId="343745F5" w14:textId="4783854C" w:rsidR="001C1516" w:rsidRPr="00191914" w:rsidRDefault="001C1516" w:rsidP="00FA5A8A">
      <w:pPr>
        <w:spacing w:after="0" w:line="276" w:lineRule="auto"/>
        <w:jc w:val="both"/>
        <w:rPr>
          <w:rFonts w:ascii="Times New Roman" w:eastAsia="SimSun" w:hAnsi="Times New Roman" w:cs="Times New Roman"/>
          <w:b/>
          <w:sz w:val="24"/>
          <w:szCs w:val="24"/>
          <w:lang w:eastAsia="zh-CN"/>
        </w:rPr>
      </w:pPr>
    </w:p>
    <w:p w14:paraId="55B1D69E" w14:textId="1C52C5E2" w:rsidR="001C1516" w:rsidRPr="00191914" w:rsidRDefault="001C1516" w:rsidP="00191914">
      <w:pPr>
        <w:pStyle w:val="a7"/>
        <w:ind w:firstLine="540"/>
        <w:jc w:val="center"/>
        <w:rPr>
          <w:b/>
        </w:rPr>
      </w:pPr>
      <w:r w:rsidRPr="00191914">
        <w:rPr>
          <w:b/>
        </w:rPr>
        <w:lastRenderedPageBreak/>
        <w:t>ПЛАНИРУЕМЫЕ РЕЗУЛЬТАТЫ ОСВОЕНИЯ ПРОГРАММЫ</w:t>
      </w:r>
    </w:p>
    <w:p w14:paraId="22835B7F" w14:textId="77777777" w:rsidR="001C1516" w:rsidRPr="00191914" w:rsidRDefault="001C1516" w:rsidP="001C1516">
      <w:pPr>
        <w:jc w:val="both"/>
        <w:rPr>
          <w:rFonts w:ascii="Times New Roman" w:eastAsia="Times New Roman" w:hAnsi="Times New Roman" w:cs="Times New Roman"/>
          <w:b/>
          <w:sz w:val="24"/>
          <w:szCs w:val="24"/>
          <w:lang w:eastAsia="ru-RU"/>
        </w:rPr>
      </w:pPr>
      <w:r w:rsidRPr="00191914">
        <w:rPr>
          <w:rFonts w:ascii="Times New Roman" w:hAnsi="Times New Roman" w:cs="Times New Roman"/>
          <w:b/>
          <w:sz w:val="24"/>
          <w:szCs w:val="24"/>
        </w:rPr>
        <w:t xml:space="preserve">Личностные: </w:t>
      </w:r>
    </w:p>
    <w:p w14:paraId="2459D76D"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уважительное отношение к </w:t>
      </w:r>
      <w:proofErr w:type="spellStart"/>
      <w:proofErr w:type="gramStart"/>
      <w:r w:rsidRPr="00191914">
        <w:rPr>
          <w:rFonts w:ascii="Times New Roman" w:eastAsia="Times New Roman" w:hAnsi="Times New Roman" w:cs="Times New Roman"/>
          <w:sz w:val="24"/>
          <w:szCs w:val="24"/>
          <w:lang w:eastAsia="ru-RU"/>
        </w:rPr>
        <w:t>окружающим,умение</w:t>
      </w:r>
      <w:proofErr w:type="spellEnd"/>
      <w:proofErr w:type="gramEnd"/>
      <w:r w:rsidRPr="00191914">
        <w:rPr>
          <w:rFonts w:ascii="Times New Roman" w:eastAsia="Times New Roman" w:hAnsi="Times New Roman" w:cs="Times New Roman"/>
          <w:sz w:val="24"/>
          <w:szCs w:val="24"/>
          <w:lang w:eastAsia="ru-RU"/>
        </w:rPr>
        <w:t xml:space="preserve"> соблюдать культуру поведения и терпимость при взаимодействии со взрослыми и сверстниками;</w:t>
      </w:r>
    </w:p>
    <w:p w14:paraId="25AA4498"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191914">
        <w:rPr>
          <w:rFonts w:ascii="Times New Roman" w:eastAsia="Times New Roman" w:hAnsi="Times New Roman" w:cs="Times New Roman"/>
          <w:sz w:val="24"/>
          <w:szCs w:val="24"/>
          <w:lang w:eastAsia="ru-RU"/>
        </w:rPr>
        <w:t>природе,здоровью</w:t>
      </w:r>
      <w:proofErr w:type="spellEnd"/>
      <w:proofErr w:type="gramEnd"/>
      <w:r w:rsidRPr="00191914">
        <w:rPr>
          <w:rFonts w:ascii="Times New Roman" w:eastAsia="Times New Roman" w:hAnsi="Times New Roman" w:cs="Times New Roman"/>
          <w:sz w:val="24"/>
          <w:szCs w:val="24"/>
          <w:lang w:eastAsia="ru-RU"/>
        </w:rPr>
        <w:t xml:space="preserve"> своему и окружающих;</w:t>
      </w:r>
    </w:p>
    <w:p w14:paraId="10164673"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осознание потребности в справедливом оценивании своей работы и работы окружающих;</w:t>
      </w:r>
    </w:p>
    <w:p w14:paraId="41996B57"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умение применять полученные знания в практической деятельности;</w:t>
      </w:r>
    </w:p>
    <w:p w14:paraId="35B7BFF9"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умение эстетически воспринимать объекты природы;</w:t>
      </w:r>
    </w:p>
    <w:p w14:paraId="654C855A"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определение жизненных </w:t>
      </w:r>
      <w:proofErr w:type="spellStart"/>
      <w:proofErr w:type="gramStart"/>
      <w:r w:rsidRPr="00191914">
        <w:rPr>
          <w:rFonts w:ascii="Times New Roman" w:eastAsia="Times New Roman" w:hAnsi="Times New Roman" w:cs="Times New Roman"/>
          <w:sz w:val="24"/>
          <w:szCs w:val="24"/>
          <w:lang w:eastAsia="ru-RU"/>
        </w:rPr>
        <w:t>ценностей,ориентация</w:t>
      </w:r>
      <w:proofErr w:type="spellEnd"/>
      <w:proofErr w:type="gramEnd"/>
      <w:r w:rsidRPr="00191914">
        <w:rPr>
          <w:rFonts w:ascii="Times New Roman" w:eastAsia="Times New Roman" w:hAnsi="Times New Roman" w:cs="Times New Roman"/>
          <w:sz w:val="24"/>
          <w:szCs w:val="24"/>
          <w:lang w:eastAsia="ru-RU"/>
        </w:rPr>
        <w:t xml:space="preserve"> на понимание причин успехов и неудач в деятельности;</w:t>
      </w:r>
    </w:p>
    <w:p w14:paraId="43A4BBFD"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умение преодолевать трудности в процессе достижения намеченных целей.</w:t>
      </w:r>
    </w:p>
    <w:p w14:paraId="21CCC123"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демонстрировать знание основных правил поведения в природе и основ здорового образа жизни;</w:t>
      </w:r>
    </w:p>
    <w:p w14:paraId="471A2897"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анализировать и оценивать последствия деятельности человека в природе</w:t>
      </w:r>
    </w:p>
    <w:p w14:paraId="519410A1"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hAnsi="Times New Roman" w:cs="Times New Roman"/>
          <w:sz w:val="24"/>
          <w:szCs w:val="24"/>
        </w:rPr>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14:paraId="384EE048"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hAnsi="Times New Roman" w:cs="Times New Roman"/>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14:paraId="44FF044C"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hAnsi="Times New Roman" w:cs="Times New Roman"/>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06549ECC"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hAnsi="Times New Roman" w:cs="Times New Roman"/>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14:paraId="775C9AA6" w14:textId="77777777" w:rsidR="001C1516" w:rsidRPr="00191914"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191914">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14:paraId="0D1BBA4F" w14:textId="77777777" w:rsidR="00DA2080" w:rsidRPr="00191914" w:rsidRDefault="001C1516"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52C7EB0D"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бережное и ответственное отношение к объектам окружающей среды;</w:t>
      </w:r>
    </w:p>
    <w:p w14:paraId="35D57FD0"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восприятие природы как ценностного объекта охраны и защиты;</w:t>
      </w:r>
    </w:p>
    <w:p w14:paraId="1BA172E6"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ответственное отношение к коллективному результату деятельности;</w:t>
      </w:r>
    </w:p>
    <w:p w14:paraId="56A8EA97"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выработка гражданской позиции, связанной с ответственностью за состояние окружающей среды, своего здоровья и здоровья других людей;</w:t>
      </w:r>
    </w:p>
    <w:p w14:paraId="02323603"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развитие умения самостоятельно приобретать необходимые знания, применять их на практике, работать с информацией, формулировать выводы и на их основе выявлять и решать проблемы;</w:t>
      </w:r>
    </w:p>
    <w:p w14:paraId="747824EB"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развитие способности принимать и осуществлять перемены, делать выбор, быть ответственным за результат собственных действий, уметь предотвращать конфликтные ситуации;</w:t>
      </w:r>
    </w:p>
    <w:p w14:paraId="6615E289"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lastRenderedPageBreak/>
        <w:t>приобретение коммуникативных умений и опыта сотрудничества для выявления социально-экологических проблем и путей их решения;</w:t>
      </w:r>
    </w:p>
    <w:p w14:paraId="028BDB32"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достижение взаимопонимания, успешного взаимодействия с педагогами и сверстниками в учебных и жизненных ситуациях;</w:t>
      </w:r>
    </w:p>
    <w:p w14:paraId="7ABB40D1" w14:textId="77777777"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способность ставить цели и строить жизненные планы;</w:t>
      </w:r>
    </w:p>
    <w:p w14:paraId="63C9B541" w14:textId="7CB27A13" w:rsidR="00DA2080" w:rsidRPr="00191914"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191914">
        <w:rPr>
          <w:rFonts w:ascii="Times New Roman" w:eastAsia="Times New Roman" w:hAnsi="Times New Roman" w:cs="Times New Roman"/>
          <w:color w:val="000000"/>
          <w:sz w:val="24"/>
          <w:szCs w:val="24"/>
          <w:lang w:eastAsia="ru-RU"/>
        </w:rPr>
        <w:t>адекватная самооценка учебной и социально-значимой деятельности, уровня сформированности ключевых образовательных компетентностей.</w:t>
      </w:r>
    </w:p>
    <w:p w14:paraId="1CD1CC04" w14:textId="77777777" w:rsidR="00DA2080" w:rsidRPr="00191914" w:rsidRDefault="00DA2080" w:rsidP="00DA2080">
      <w:pPr>
        <w:tabs>
          <w:tab w:val="left" w:pos="567"/>
        </w:tabs>
        <w:contextualSpacing/>
        <w:jc w:val="both"/>
        <w:rPr>
          <w:rFonts w:ascii="Times New Roman" w:hAnsi="Times New Roman" w:cs="Times New Roman"/>
          <w:b/>
          <w:sz w:val="24"/>
          <w:szCs w:val="24"/>
        </w:rPr>
      </w:pPr>
      <w:proofErr w:type="gramStart"/>
      <w:r w:rsidRPr="00191914">
        <w:rPr>
          <w:rFonts w:ascii="Times New Roman" w:hAnsi="Times New Roman" w:cs="Times New Roman"/>
          <w:b/>
          <w:sz w:val="24"/>
          <w:szCs w:val="24"/>
        </w:rPr>
        <w:t>Результативные :</w:t>
      </w:r>
      <w:proofErr w:type="gramEnd"/>
    </w:p>
    <w:p w14:paraId="378C876D" w14:textId="77777777" w:rsidR="00DA2080" w:rsidRPr="00191914" w:rsidRDefault="00DA2080" w:rsidP="00DA2080">
      <w:pPr>
        <w:tabs>
          <w:tab w:val="left" w:pos="567"/>
        </w:tabs>
        <w:contextualSpacing/>
        <w:jc w:val="both"/>
        <w:rPr>
          <w:rFonts w:ascii="Times New Roman" w:hAnsi="Times New Roman" w:cs="Times New Roman"/>
          <w:sz w:val="24"/>
          <w:szCs w:val="24"/>
        </w:rPr>
      </w:pPr>
    </w:p>
    <w:p w14:paraId="25342F80" w14:textId="77777777" w:rsidR="00DA2080" w:rsidRPr="00191914" w:rsidRDefault="00DA2080" w:rsidP="00DA2080">
      <w:pPr>
        <w:tabs>
          <w:tab w:val="left" w:pos="567"/>
        </w:tabs>
        <w:contextualSpacing/>
        <w:jc w:val="both"/>
        <w:rPr>
          <w:rFonts w:ascii="Times New Roman" w:hAnsi="Times New Roman" w:cs="Times New Roman"/>
          <w:sz w:val="24"/>
          <w:szCs w:val="24"/>
        </w:rPr>
      </w:pPr>
    </w:p>
    <w:p w14:paraId="5E0EFF3D"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0062BAC7"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умение самостоятельно выдвигать варианты решения поставленных задач, предвидеть конечные результаты работы, выбирать средства достижения целей;</w:t>
      </w:r>
    </w:p>
    <w:p w14:paraId="66A4222F"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умение работать по плану, сверять свои действия с целью и при необходимости исправлять ошибки самостоятельно;</w:t>
      </w:r>
    </w:p>
    <w:p w14:paraId="41C04043"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владение основами самоконтроля и самооценки принятия решений и осуществления осознанного выбора в учебной и познавательной деятельности.</w:t>
      </w:r>
    </w:p>
    <w:p w14:paraId="076E34BE"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демонстрировать знание и соблюдать правила работы в кабинете биологии;</w:t>
      </w:r>
    </w:p>
    <w:p w14:paraId="29EA0DCE"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соблюдать правила работы с биологическими приборами и </w:t>
      </w:r>
      <w:proofErr w:type="gramStart"/>
      <w:r w:rsidRPr="00191914">
        <w:rPr>
          <w:rFonts w:ascii="Times New Roman" w:eastAsia="Times New Roman" w:hAnsi="Times New Roman" w:cs="Times New Roman"/>
          <w:sz w:val="24"/>
          <w:szCs w:val="24"/>
          <w:lang w:eastAsia="ru-RU"/>
        </w:rPr>
        <w:t>инструментами(</w:t>
      </w:r>
      <w:proofErr w:type="spellStart"/>
      <w:proofErr w:type="gramEnd"/>
      <w:r w:rsidRPr="00191914">
        <w:rPr>
          <w:rFonts w:ascii="Times New Roman" w:eastAsia="Times New Roman" w:hAnsi="Times New Roman" w:cs="Times New Roman"/>
          <w:sz w:val="24"/>
          <w:szCs w:val="24"/>
          <w:lang w:eastAsia="ru-RU"/>
        </w:rPr>
        <w:t>препаровальные</w:t>
      </w:r>
      <w:proofErr w:type="spellEnd"/>
      <w:r w:rsidRPr="00191914">
        <w:rPr>
          <w:rFonts w:ascii="Times New Roman" w:eastAsia="Times New Roman" w:hAnsi="Times New Roman" w:cs="Times New Roman"/>
          <w:sz w:val="24"/>
          <w:szCs w:val="24"/>
          <w:lang w:eastAsia="ru-RU"/>
        </w:rPr>
        <w:t xml:space="preserve"> </w:t>
      </w:r>
      <w:proofErr w:type="spellStart"/>
      <w:r w:rsidRPr="00191914">
        <w:rPr>
          <w:rFonts w:ascii="Times New Roman" w:eastAsia="Times New Roman" w:hAnsi="Times New Roman" w:cs="Times New Roman"/>
          <w:sz w:val="24"/>
          <w:szCs w:val="24"/>
          <w:lang w:eastAsia="ru-RU"/>
        </w:rPr>
        <w:t>иглы,скальпели</w:t>
      </w:r>
      <w:proofErr w:type="spellEnd"/>
      <w:r w:rsidRPr="00191914">
        <w:rPr>
          <w:rFonts w:ascii="Times New Roman" w:eastAsia="Times New Roman" w:hAnsi="Times New Roman" w:cs="Times New Roman"/>
          <w:sz w:val="24"/>
          <w:szCs w:val="24"/>
          <w:lang w:eastAsia="ru-RU"/>
        </w:rPr>
        <w:t xml:space="preserve">, </w:t>
      </w:r>
      <w:proofErr w:type="spellStart"/>
      <w:r w:rsidRPr="00191914">
        <w:rPr>
          <w:rFonts w:ascii="Times New Roman" w:eastAsia="Times New Roman" w:hAnsi="Times New Roman" w:cs="Times New Roman"/>
          <w:sz w:val="24"/>
          <w:szCs w:val="24"/>
          <w:lang w:eastAsia="ru-RU"/>
        </w:rPr>
        <w:t>лупы,микроскопы</w:t>
      </w:r>
      <w:proofErr w:type="spellEnd"/>
      <w:r w:rsidRPr="00191914">
        <w:rPr>
          <w:rFonts w:ascii="Times New Roman" w:eastAsia="Times New Roman" w:hAnsi="Times New Roman" w:cs="Times New Roman"/>
          <w:sz w:val="24"/>
          <w:szCs w:val="24"/>
          <w:lang w:eastAsia="ru-RU"/>
        </w:rPr>
        <w:t>)</w:t>
      </w:r>
    </w:p>
    <w:p w14:paraId="132054D5" w14:textId="77777777" w:rsidR="00DA2080" w:rsidRPr="00191914" w:rsidRDefault="00DA2080" w:rsidP="00DA2080">
      <w:pPr>
        <w:pStyle w:val="a4"/>
        <w:jc w:val="both"/>
        <w:rPr>
          <w:rFonts w:ascii="Times New Roman" w:eastAsia="Times New Roman" w:hAnsi="Times New Roman" w:cs="Times New Roman"/>
          <w:sz w:val="24"/>
          <w:szCs w:val="24"/>
          <w:lang w:eastAsia="ru-RU"/>
        </w:rPr>
      </w:pPr>
    </w:p>
    <w:p w14:paraId="5A631D4F" w14:textId="77777777" w:rsidR="00DA2080" w:rsidRPr="00191914" w:rsidRDefault="00DA2080" w:rsidP="00DA2080">
      <w:pPr>
        <w:tabs>
          <w:tab w:val="left" w:pos="567"/>
        </w:tabs>
        <w:contextualSpacing/>
        <w:jc w:val="both"/>
        <w:rPr>
          <w:rFonts w:ascii="Times New Roman" w:hAnsi="Times New Roman" w:cs="Times New Roman"/>
          <w:b/>
          <w:sz w:val="24"/>
          <w:szCs w:val="24"/>
        </w:rPr>
      </w:pPr>
      <w:proofErr w:type="gramStart"/>
      <w:r w:rsidRPr="00191914">
        <w:rPr>
          <w:rFonts w:ascii="Times New Roman" w:hAnsi="Times New Roman" w:cs="Times New Roman"/>
          <w:b/>
          <w:sz w:val="24"/>
          <w:szCs w:val="24"/>
        </w:rPr>
        <w:t>Коммуникативные :</w:t>
      </w:r>
      <w:proofErr w:type="gramEnd"/>
    </w:p>
    <w:p w14:paraId="276846CD" w14:textId="77777777" w:rsidR="00DA2080" w:rsidRPr="00191914" w:rsidRDefault="00DA2080" w:rsidP="00DA2080">
      <w:pPr>
        <w:tabs>
          <w:tab w:val="left" w:pos="567"/>
        </w:tabs>
        <w:ind w:left="567"/>
        <w:contextualSpacing/>
        <w:jc w:val="both"/>
        <w:rPr>
          <w:rFonts w:ascii="Times New Roman" w:hAnsi="Times New Roman" w:cs="Times New Roman"/>
          <w:sz w:val="24"/>
          <w:szCs w:val="24"/>
        </w:rPr>
      </w:pPr>
    </w:p>
    <w:p w14:paraId="6670FDE9"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умение слушать и вступать в диалог, участвовать в коллективном обсуждении проблем;</w:t>
      </w:r>
    </w:p>
    <w:p w14:paraId="17C9D2E0"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умение интегрироваться и строить продуктивное взаимодействие со сверстниками и взрослыми;</w:t>
      </w:r>
    </w:p>
    <w:p w14:paraId="34AB9F30" w14:textId="77777777" w:rsidR="00DA2080" w:rsidRPr="00191914"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умение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66021752" w14:textId="65FDEC5F" w:rsidR="00DA2080" w:rsidRPr="00191914" w:rsidRDefault="00DA2080" w:rsidP="00DA2080">
      <w:pPr>
        <w:pStyle w:val="a4"/>
        <w:tabs>
          <w:tab w:val="left" w:pos="567"/>
        </w:tabs>
        <w:spacing w:after="0" w:line="240" w:lineRule="auto"/>
        <w:jc w:val="both"/>
        <w:rPr>
          <w:rFonts w:ascii="Times New Roman" w:hAnsi="Times New Roman" w:cs="Times New Roman"/>
          <w:sz w:val="24"/>
          <w:szCs w:val="24"/>
        </w:rPr>
      </w:pPr>
      <w:r w:rsidRPr="00191914">
        <w:rPr>
          <w:rFonts w:ascii="Times New Roman" w:hAnsi="Times New Roman" w:cs="Times New Roman"/>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w:t>
      </w:r>
    </w:p>
    <w:p w14:paraId="5961DEA3" w14:textId="77777777" w:rsidR="00DA2080" w:rsidRPr="00191914" w:rsidRDefault="00DA2080" w:rsidP="00DA2080">
      <w:pPr>
        <w:pStyle w:val="a4"/>
        <w:tabs>
          <w:tab w:val="left" w:pos="567"/>
        </w:tabs>
        <w:spacing w:after="0" w:line="240" w:lineRule="auto"/>
        <w:jc w:val="both"/>
        <w:rPr>
          <w:rFonts w:ascii="Times New Roman" w:hAnsi="Times New Roman" w:cs="Times New Roman"/>
          <w:b/>
          <w:sz w:val="24"/>
          <w:szCs w:val="24"/>
        </w:rPr>
      </w:pPr>
    </w:p>
    <w:p w14:paraId="2CF50B9C" w14:textId="1AA70329" w:rsidR="00DA2080" w:rsidRPr="00191914" w:rsidRDefault="00DA2080" w:rsidP="00DA2080">
      <w:pPr>
        <w:jc w:val="both"/>
        <w:rPr>
          <w:rFonts w:ascii="Times New Roman" w:hAnsi="Times New Roman" w:cs="Times New Roman"/>
          <w:b/>
          <w:sz w:val="24"/>
          <w:szCs w:val="24"/>
        </w:rPr>
      </w:pPr>
      <w:r w:rsidRPr="00191914">
        <w:rPr>
          <w:rFonts w:ascii="Times New Roman" w:hAnsi="Times New Roman" w:cs="Times New Roman"/>
          <w:b/>
          <w:sz w:val="24"/>
          <w:szCs w:val="24"/>
        </w:rPr>
        <w:t>Метапредметные:</w:t>
      </w:r>
    </w:p>
    <w:p w14:paraId="4FCB280D"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3FCC6665"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14:paraId="1F810B35"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3497B3EA"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3ADDF2AC"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w:t>
      </w:r>
      <w:r w:rsidRPr="00191914">
        <w:rPr>
          <w:rFonts w:ascii="Times New Roman" w:hAnsi="Times New Roman" w:cs="Times New Roman"/>
          <w:sz w:val="24"/>
          <w:szCs w:val="24"/>
        </w:rPr>
        <w:lastRenderedPageBreak/>
        <w:t xml:space="preserve">предложенных условий и требований, корректировать свои действия в соответствии с изменяющейся ситуацией; </w:t>
      </w:r>
    </w:p>
    <w:p w14:paraId="6FB38214"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её решения; </w:t>
      </w:r>
    </w:p>
    <w:p w14:paraId="5492320D"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14:paraId="0796EF13"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445E50EB"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14:paraId="715316DE"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смысловое чтение; </w:t>
      </w:r>
    </w:p>
    <w:p w14:paraId="1BA13823"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14:paraId="12F3695D"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14:paraId="1F1DD5AD"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14:paraId="569B0CDC"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1A16322E" w14:textId="77777777" w:rsidR="00DA2080" w:rsidRPr="00191914" w:rsidRDefault="00DA2080" w:rsidP="00DA2080">
      <w:pPr>
        <w:jc w:val="both"/>
        <w:rPr>
          <w:rFonts w:ascii="Times New Roman" w:hAnsi="Times New Roman" w:cs="Times New Roman"/>
          <w:b/>
          <w:sz w:val="24"/>
          <w:szCs w:val="24"/>
        </w:rPr>
      </w:pPr>
      <w:r w:rsidRPr="00191914">
        <w:rPr>
          <w:rFonts w:ascii="Times New Roman" w:hAnsi="Times New Roman" w:cs="Times New Roman"/>
          <w:b/>
          <w:sz w:val="24"/>
          <w:szCs w:val="24"/>
        </w:rPr>
        <w:t>Познавательные:</w:t>
      </w:r>
    </w:p>
    <w:p w14:paraId="608FBD04" w14:textId="77777777" w:rsidR="00DA2080" w:rsidRPr="00191914" w:rsidRDefault="00DA2080" w:rsidP="00DA2080">
      <w:pPr>
        <w:jc w:val="both"/>
        <w:rPr>
          <w:rFonts w:ascii="Times New Roman" w:hAnsi="Times New Roman" w:cs="Times New Roman"/>
          <w:b/>
          <w:sz w:val="24"/>
          <w:szCs w:val="24"/>
        </w:rPr>
      </w:pPr>
    </w:p>
    <w:p w14:paraId="0553260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её из одной формы в другую;</w:t>
      </w:r>
    </w:p>
    <w:p w14:paraId="61E6EA1B"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составлять тезисы, различные виды </w:t>
      </w:r>
      <w:proofErr w:type="gramStart"/>
      <w:r w:rsidRPr="00191914">
        <w:rPr>
          <w:rFonts w:ascii="Times New Roman" w:hAnsi="Times New Roman" w:cs="Times New Roman"/>
          <w:sz w:val="24"/>
          <w:szCs w:val="24"/>
        </w:rPr>
        <w:t>планов(</w:t>
      </w:r>
      <w:proofErr w:type="gramEnd"/>
      <w:r w:rsidRPr="00191914">
        <w:rPr>
          <w:rFonts w:ascii="Times New Roman" w:hAnsi="Times New Roman" w:cs="Times New Roman"/>
          <w:sz w:val="24"/>
          <w:szCs w:val="24"/>
        </w:rPr>
        <w:t>простых и сложных и т.п.),структурировать учебный материал, давать определения понятий;</w:t>
      </w:r>
    </w:p>
    <w:p w14:paraId="72AFE88B"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проводить наблюдения, ставить элементарные эксперименты и объяснять полученные результаты;</w:t>
      </w:r>
    </w:p>
    <w:p w14:paraId="61791B6C"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сравнивать и классифицировать, самостоятельно выбирая критерии для указанных логических операций;</w:t>
      </w:r>
    </w:p>
    <w:p w14:paraId="7E1DF30B"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строить логические рассуждения, включающие установление причинно-следственных связей;</w:t>
      </w:r>
    </w:p>
    <w:p w14:paraId="5E01F404"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создавать схематические модели с выделением существенных характеристик объектов.</w:t>
      </w:r>
    </w:p>
    <w:p w14:paraId="0BFB2395"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определять схематические модели с выделением существенных характеристик объектов;</w:t>
      </w:r>
    </w:p>
    <w:p w14:paraId="3C90D4B6"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определять возможные источники необходимых сведений, производить поиск информации, анализировать и оценивать её достоверность.</w:t>
      </w:r>
    </w:p>
    <w:p w14:paraId="1B3D0BD5"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понимать смысл биологических терминов;</w:t>
      </w:r>
    </w:p>
    <w:p w14:paraId="0FFBA952"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характеризовать методы биологической науки (наблюдение, </w:t>
      </w:r>
      <w:proofErr w:type="spellStart"/>
      <w:proofErr w:type="gramStart"/>
      <w:r w:rsidRPr="00191914">
        <w:rPr>
          <w:rFonts w:ascii="Times New Roman" w:hAnsi="Times New Roman" w:cs="Times New Roman"/>
          <w:sz w:val="24"/>
          <w:szCs w:val="24"/>
        </w:rPr>
        <w:t>эксперимент,измерение</w:t>
      </w:r>
      <w:proofErr w:type="spellEnd"/>
      <w:proofErr w:type="gramEnd"/>
      <w:r w:rsidRPr="00191914">
        <w:rPr>
          <w:rFonts w:ascii="Times New Roman" w:hAnsi="Times New Roman" w:cs="Times New Roman"/>
          <w:sz w:val="24"/>
          <w:szCs w:val="24"/>
        </w:rPr>
        <w:t>) и оценивать их роль в познании живой природы;</w:t>
      </w:r>
    </w:p>
    <w:p w14:paraId="449B7872"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осуществлять элементарные биологические исследования;</w:t>
      </w:r>
    </w:p>
    <w:p w14:paraId="1B68761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описывать процессы: обмен веществ и превращение энергии, раздражимость, рост, развитие, размножение;</w:t>
      </w:r>
    </w:p>
    <w:p w14:paraId="118757E7"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сравнивать биологические объекты и процессы;</w:t>
      </w:r>
    </w:p>
    <w:p w14:paraId="104402F3"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делать выводы и умозаключения на основе сравнения;</w:t>
      </w:r>
    </w:p>
    <w:p w14:paraId="1C31E970"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определять роль в природе различных групп организмов;</w:t>
      </w:r>
    </w:p>
    <w:p w14:paraId="41D53A44"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объяснять роль живых организмов в круговороте веществ в биосфере;</w:t>
      </w:r>
    </w:p>
    <w:p w14:paraId="2C290E9B"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составлять элементарные пищевые цепи;</w:t>
      </w:r>
    </w:p>
    <w:p w14:paraId="3E222A3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приводить примеры приспособлений организмов к среде обитания и объяснять их значение;</w:t>
      </w:r>
    </w:p>
    <w:p w14:paraId="3FBAA55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lastRenderedPageBreak/>
        <w:t>находить черты, свидетельствующие об усложнении и упрощении строения живых организмов по сравнению с предками и давать им объяснение;</w:t>
      </w:r>
    </w:p>
    <w:p w14:paraId="76661C9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формулировать правила техники безопасности в кабинете биологии при выполнении лабораторных работ;</w:t>
      </w:r>
    </w:p>
    <w:p w14:paraId="46640E8C"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14:paraId="078ED92B"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описывать</w:t>
      </w:r>
      <w:r w:rsidRPr="00191914">
        <w:rPr>
          <w:rFonts w:ascii="Times New Roman" w:hAnsi="Times New Roman" w:cs="Times New Roman"/>
          <w:sz w:val="24"/>
          <w:szCs w:val="24"/>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191914">
        <w:rPr>
          <w:rFonts w:ascii="Times New Roman" w:hAnsi="Times New Roman" w:cs="Times New Roman"/>
          <w:sz w:val="24"/>
          <w:szCs w:val="24"/>
          <w:lang w:bidi="ru-RU"/>
        </w:rPr>
        <w:softHyphen/>
        <w:t>сти строения простейших и многоклеточных животных;</w:t>
      </w:r>
    </w:p>
    <w:p w14:paraId="0E2E04F7"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rPr>
        <w:t xml:space="preserve"> распознавать органы и системы органов живот</w:t>
      </w:r>
      <w:r w:rsidRPr="00191914">
        <w:rPr>
          <w:rFonts w:ascii="Times New Roman" w:hAnsi="Times New Roman" w:cs="Times New Roman"/>
          <w:sz w:val="24"/>
          <w:szCs w:val="24"/>
        </w:rPr>
        <w:softHyphen/>
        <w:t>ных разных систематических групп; сравнивать</w:t>
      </w:r>
      <w:r w:rsidRPr="00191914">
        <w:rPr>
          <w:rFonts w:ascii="Times New Roman" w:hAnsi="Times New Roman" w:cs="Times New Roman"/>
          <w:sz w:val="24"/>
          <w:szCs w:val="24"/>
          <w:lang w:bidi="ru-RU"/>
        </w:rPr>
        <w:t xml:space="preserve"> и объяснять причины сходства и различий;</w:t>
      </w:r>
    </w:p>
    <w:p w14:paraId="16813001"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устанавливать взаимосвязь между особенно</w:t>
      </w:r>
      <w:r w:rsidRPr="00191914">
        <w:rPr>
          <w:rFonts w:ascii="Times New Roman" w:hAnsi="Times New Roman" w:cs="Times New Roman"/>
          <w:sz w:val="24"/>
          <w:szCs w:val="24"/>
          <w:lang w:bidi="ru-RU"/>
        </w:rPr>
        <w:softHyphen/>
        <w:t>стями строения органов и функциями, которые они выполняют;</w:t>
      </w:r>
    </w:p>
    <w:p w14:paraId="751B59A5"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приводить примеры животных разных система</w:t>
      </w:r>
      <w:r w:rsidRPr="00191914">
        <w:rPr>
          <w:rFonts w:ascii="Times New Roman" w:hAnsi="Times New Roman" w:cs="Times New Roman"/>
          <w:sz w:val="24"/>
          <w:szCs w:val="24"/>
          <w:lang w:bidi="ru-RU"/>
        </w:rPr>
        <w:softHyphen/>
        <w:t>тических групп;</w:t>
      </w:r>
    </w:p>
    <w:p w14:paraId="354B137E"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различать на рисунках, таблицах и натуральных объектах основные систематические группы простейших и многоклеточных животных;</w:t>
      </w:r>
    </w:p>
    <w:p w14:paraId="1C3788B1"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характеризовать направления эволюции живот</w:t>
      </w:r>
      <w:r w:rsidRPr="00191914">
        <w:rPr>
          <w:rFonts w:ascii="Times New Roman" w:hAnsi="Times New Roman" w:cs="Times New Roman"/>
          <w:sz w:val="24"/>
          <w:szCs w:val="24"/>
          <w:lang w:bidi="ru-RU"/>
        </w:rPr>
        <w:softHyphen/>
        <w:t>ного мира; приводить доказательства эволюции животного мира;</w:t>
      </w:r>
    </w:p>
    <w:p w14:paraId="19839F75"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выделять прогрессивные черты в строении ор</w:t>
      </w:r>
      <w:r w:rsidRPr="00191914">
        <w:rPr>
          <w:rFonts w:ascii="Times New Roman" w:hAnsi="Times New Roman" w:cs="Times New Roman"/>
          <w:sz w:val="24"/>
          <w:szCs w:val="24"/>
          <w:lang w:bidi="ru-RU"/>
        </w:rPr>
        <w:softHyphen/>
        <w:t>ганов и систем органов животных разных систе</w:t>
      </w:r>
      <w:r w:rsidRPr="00191914">
        <w:rPr>
          <w:rFonts w:ascii="Times New Roman" w:hAnsi="Times New Roman" w:cs="Times New Roman"/>
          <w:sz w:val="24"/>
          <w:szCs w:val="24"/>
          <w:lang w:bidi="ru-RU"/>
        </w:rPr>
        <w:softHyphen/>
        <w:t xml:space="preserve">матических групп; </w:t>
      </w:r>
    </w:p>
    <w:p w14:paraId="698904F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находить сходство в строе</w:t>
      </w:r>
      <w:r w:rsidRPr="00191914">
        <w:rPr>
          <w:rFonts w:ascii="Times New Roman" w:hAnsi="Times New Roman" w:cs="Times New Roman"/>
          <w:sz w:val="24"/>
          <w:szCs w:val="24"/>
          <w:lang w:bidi="ru-RU"/>
        </w:rPr>
        <w:softHyphen/>
        <w:t>нии животных разных систематических групп и на основе этого доказывать их родство;</w:t>
      </w:r>
    </w:p>
    <w:p w14:paraId="4890AA82"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14:paraId="70EA2633"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различать группы живых организмов в зави</w:t>
      </w:r>
      <w:r w:rsidRPr="00191914">
        <w:rPr>
          <w:rFonts w:ascii="Times New Roman" w:hAnsi="Times New Roman" w:cs="Times New Roman"/>
          <w:sz w:val="24"/>
          <w:szCs w:val="24"/>
          <w:lang w:bidi="ru-RU"/>
        </w:rPr>
        <w:softHyphen/>
        <w:t>симости от роли, которую они играют в био</w:t>
      </w:r>
      <w:r w:rsidRPr="00191914">
        <w:rPr>
          <w:rFonts w:ascii="Times New Roman" w:hAnsi="Times New Roman" w:cs="Times New Roman"/>
          <w:sz w:val="24"/>
          <w:szCs w:val="24"/>
          <w:lang w:bidi="ru-RU"/>
        </w:rPr>
        <w:softHyphen/>
        <w:t>ценозах; характеризовать взаимосвязи между животными в биоценозах;</w:t>
      </w:r>
    </w:p>
    <w:p w14:paraId="61C85EB9"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объяснять причины устойчивости биоценозов; сравнивать естественные и искусственные био</w:t>
      </w:r>
      <w:r w:rsidRPr="00191914">
        <w:rPr>
          <w:rFonts w:ascii="Times New Roman" w:hAnsi="Times New Roman" w:cs="Times New Roman"/>
          <w:sz w:val="24"/>
          <w:szCs w:val="24"/>
          <w:lang w:bidi="ru-RU"/>
        </w:rPr>
        <w:softHyphen/>
        <w:t>ценозы;</w:t>
      </w:r>
    </w:p>
    <w:p w14:paraId="5EE6C422"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sz w:val="24"/>
          <w:szCs w:val="24"/>
          <w:lang w:bidi="ru-RU"/>
        </w:rPr>
        <w:t>объяснять роль животных в круговороте ве</w:t>
      </w:r>
      <w:r w:rsidRPr="00191914">
        <w:rPr>
          <w:rFonts w:ascii="Times New Roman" w:hAnsi="Times New Roman" w:cs="Times New Roman"/>
          <w:sz w:val="24"/>
          <w:szCs w:val="24"/>
          <w:lang w:bidi="ru-RU"/>
        </w:rPr>
        <w:softHyphen/>
        <w:t>ществ в биосфере; определять роль животных в природе и в жизни человека;</w:t>
      </w:r>
    </w:p>
    <w:p w14:paraId="55FF3FE4" w14:textId="77777777" w:rsidR="00DA2080" w:rsidRPr="00191914"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bookmarkStart w:id="4" w:name="_Hlk81039910"/>
      <w:bookmarkStart w:id="5" w:name="_Hlk81140114"/>
      <w:r w:rsidRPr="00191914">
        <w:rPr>
          <w:rFonts w:ascii="Times New Roman" w:hAnsi="Times New Roman" w:cs="Times New Roman"/>
          <w:sz w:val="24"/>
          <w:szCs w:val="24"/>
        </w:rPr>
        <w:t xml:space="preserve"> </w:t>
      </w:r>
      <w:bookmarkStart w:id="6" w:name="_Hlk81140045"/>
      <w:r w:rsidRPr="00191914">
        <w:rPr>
          <w:rFonts w:ascii="Times New Roman" w:hAnsi="Times New Roman" w:cs="Times New Roman"/>
          <w:sz w:val="24"/>
          <w:szCs w:val="24"/>
          <w:lang w:bidi="ru-RU"/>
        </w:rPr>
        <w:t>обосновывать значение природоохранной дея</w:t>
      </w:r>
      <w:r w:rsidRPr="00191914">
        <w:rPr>
          <w:rFonts w:ascii="Times New Roman" w:hAnsi="Times New Roman" w:cs="Times New Roman"/>
          <w:sz w:val="24"/>
          <w:szCs w:val="24"/>
          <w:lang w:bidi="ru-RU"/>
        </w:rPr>
        <w:softHyphen/>
        <w:t>тельности человека в сохранении и умножении животного мира.</w:t>
      </w:r>
      <w:bookmarkEnd w:id="6"/>
    </w:p>
    <w:bookmarkEnd w:id="4"/>
    <w:p w14:paraId="15494AE9" w14:textId="77777777" w:rsidR="00DA2080" w:rsidRPr="00191914" w:rsidRDefault="00DA2080" w:rsidP="00DA2080">
      <w:pPr>
        <w:jc w:val="both"/>
        <w:rPr>
          <w:rFonts w:ascii="Times New Roman" w:hAnsi="Times New Roman" w:cs="Times New Roman"/>
          <w:b/>
          <w:sz w:val="24"/>
          <w:szCs w:val="24"/>
        </w:rPr>
      </w:pPr>
    </w:p>
    <w:bookmarkEnd w:id="5"/>
    <w:p w14:paraId="33BED6F1" w14:textId="77777777" w:rsidR="00DA2080" w:rsidRPr="00191914" w:rsidRDefault="00DA2080" w:rsidP="00DA2080">
      <w:pPr>
        <w:pStyle w:val="a7"/>
        <w:jc w:val="both"/>
        <w:rPr>
          <w:b/>
          <w:bCs/>
        </w:rPr>
      </w:pPr>
      <w:r w:rsidRPr="00191914">
        <w:rPr>
          <w:b/>
          <w:bCs/>
        </w:rPr>
        <w:t>Предметные результаты обучения:</w:t>
      </w:r>
    </w:p>
    <w:p w14:paraId="3B489ED6" w14:textId="14E87615" w:rsidR="00DA2080" w:rsidRPr="00191914" w:rsidRDefault="00DA2080" w:rsidP="00DA2080">
      <w:pPr>
        <w:ind w:firstLine="540"/>
        <w:jc w:val="both"/>
        <w:rPr>
          <w:rFonts w:ascii="Times New Roman" w:eastAsia="Times New Roman" w:hAnsi="Times New Roman" w:cs="Times New Roman"/>
          <w:sz w:val="24"/>
          <w:szCs w:val="24"/>
          <w:lang w:eastAsia="ru-RU"/>
        </w:rPr>
      </w:pPr>
      <w:r w:rsidRPr="00191914">
        <w:rPr>
          <w:rFonts w:ascii="Times New Roman" w:eastAsia="MS Mincho" w:hAnsi="Times New Roman" w:cs="Times New Roman"/>
          <w:sz w:val="24"/>
          <w:szCs w:val="24"/>
        </w:rPr>
        <w:t>В результате изучения экологии в 1</w:t>
      </w:r>
      <w:r w:rsidR="008026D9" w:rsidRPr="00191914">
        <w:rPr>
          <w:rFonts w:ascii="Times New Roman" w:eastAsia="MS Mincho" w:hAnsi="Times New Roman" w:cs="Times New Roman"/>
          <w:sz w:val="24"/>
          <w:szCs w:val="24"/>
        </w:rPr>
        <w:t>1</w:t>
      </w:r>
      <w:r w:rsidRPr="00191914">
        <w:rPr>
          <w:rFonts w:ascii="Times New Roman" w:eastAsia="MS Mincho" w:hAnsi="Times New Roman" w:cs="Times New Roman"/>
          <w:sz w:val="24"/>
          <w:szCs w:val="24"/>
        </w:rPr>
        <w:t xml:space="preserve"> классе </w:t>
      </w:r>
      <w:r w:rsidRPr="00191914">
        <w:rPr>
          <w:rFonts w:ascii="Times New Roman" w:eastAsia="Times New Roman" w:hAnsi="Times New Roman" w:cs="Times New Roman"/>
          <w:sz w:val="24"/>
          <w:szCs w:val="24"/>
          <w:lang w:eastAsia="ru-RU"/>
        </w:rPr>
        <w:t>на уровне основного общего образования:</w:t>
      </w:r>
    </w:p>
    <w:p w14:paraId="0521A4A6" w14:textId="7FAA4519" w:rsidR="001A1A9E" w:rsidRPr="00191914" w:rsidRDefault="00DA2080" w:rsidP="001A1A9E">
      <w:pPr>
        <w:spacing w:before="100" w:beforeAutospacing="1" w:after="100" w:afterAutospacing="1" w:line="240" w:lineRule="auto"/>
        <w:rPr>
          <w:rFonts w:ascii="Times New Roman" w:eastAsia="Times New Roman" w:hAnsi="Times New Roman" w:cs="Times New Roman"/>
          <w:b/>
          <w:bCs/>
          <w:sz w:val="24"/>
          <w:szCs w:val="24"/>
          <w:lang w:eastAsia="ru-RU"/>
        </w:rPr>
      </w:pPr>
      <w:r w:rsidRPr="00191914">
        <w:rPr>
          <w:rFonts w:ascii="Times New Roman" w:eastAsia="Times New Roman" w:hAnsi="Times New Roman" w:cs="Times New Roman"/>
          <w:b/>
          <w:bCs/>
          <w:sz w:val="24"/>
          <w:szCs w:val="24"/>
          <w:lang w:eastAsia="ru-RU"/>
        </w:rPr>
        <w:br/>
      </w:r>
      <w:proofErr w:type="gramStart"/>
      <w:r w:rsidRPr="00191914">
        <w:rPr>
          <w:rFonts w:ascii="Times New Roman" w:eastAsia="Times New Roman" w:hAnsi="Times New Roman" w:cs="Times New Roman"/>
          <w:b/>
          <w:bCs/>
          <w:sz w:val="24"/>
          <w:szCs w:val="24"/>
          <w:lang w:eastAsia="ru-RU"/>
        </w:rPr>
        <w:t>Выпускник  научится</w:t>
      </w:r>
      <w:proofErr w:type="gramEnd"/>
      <w:r w:rsidRPr="00191914">
        <w:rPr>
          <w:rFonts w:ascii="Times New Roman" w:eastAsia="Times New Roman" w:hAnsi="Times New Roman" w:cs="Times New Roman"/>
          <w:b/>
          <w:bCs/>
          <w:sz w:val="24"/>
          <w:szCs w:val="24"/>
          <w:lang w:eastAsia="ru-RU"/>
        </w:rPr>
        <w:t>:</w:t>
      </w:r>
    </w:p>
    <w:p w14:paraId="78DCD7CC"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оценивать роль биологических открытий и современных исследований в развитии науки и в практической деятельности людей;</w:t>
      </w:r>
    </w:p>
    <w:p w14:paraId="5F426FBA"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14:paraId="08D7D2E1"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 xml:space="preserve">проводить учебно-исследовательскую </w:t>
      </w:r>
      <w:proofErr w:type="gramStart"/>
      <w:r w:rsidRPr="00191914">
        <w:rPr>
          <w:rFonts w:ascii="Times New Roman" w:eastAsia="Times New Roman" w:hAnsi="Times New Roman" w:cs="Times New Roman"/>
          <w:sz w:val="24"/>
          <w:szCs w:val="24"/>
          <w:lang w:eastAsia="ru-RU"/>
        </w:rPr>
        <w:t>деятельность :</w:t>
      </w:r>
      <w:proofErr w:type="gramEnd"/>
      <w:r w:rsidRPr="00191914">
        <w:rPr>
          <w:rFonts w:ascii="Times New Roman" w:eastAsia="Times New Roman" w:hAnsi="Times New Roman" w:cs="Times New Roman"/>
          <w:sz w:val="24"/>
          <w:szCs w:val="24"/>
          <w:lang w:eastAsia="ru-RU"/>
        </w:rPr>
        <w:t xml:space="preserve">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14:paraId="0EA342C4"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устанавливать связь структуры и свойств экосистемы;</w:t>
      </w:r>
    </w:p>
    <w:p w14:paraId="523FEB86"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аргументировать собственную позицию по отношению к экологическим проблемам и поведению в природной среде;</w:t>
      </w:r>
    </w:p>
    <w:p w14:paraId="60462B84"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обосновывать необходимость устойчивого развития как условия сохранения биосферы;</w:t>
      </w:r>
    </w:p>
    <w:p w14:paraId="7A30D586" w14:textId="77777777" w:rsidR="001A1A9E" w:rsidRPr="00191914" w:rsidRDefault="009F51D1"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hAnsi="Times New Roman" w:cs="Times New Roman"/>
          <w:color w:val="111115"/>
          <w:sz w:val="24"/>
          <w:szCs w:val="24"/>
          <w:shd w:val="clear" w:color="auto" w:fill="FFFFFF"/>
        </w:rPr>
        <w:lastRenderedPageBreak/>
        <w:t>развивать экологическое мышление и способность учитывать и оценивать экологические последствия в разных сферах деятельности;</w:t>
      </w:r>
    </w:p>
    <w:p w14:paraId="022884A5"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владеть</w:t>
      </w:r>
      <w:r w:rsidR="00DA2080" w:rsidRPr="00191914">
        <w:rPr>
          <w:rFonts w:ascii="Times New Roman" w:eastAsia="Times New Roman" w:hAnsi="Times New Roman" w:cs="Times New Roman"/>
          <w:color w:val="000000"/>
          <w:sz w:val="24"/>
          <w:szCs w:val="24"/>
          <w:lang w:eastAsia="ru-RU"/>
        </w:rPr>
        <w:t xml:space="preserve"> представлени</w:t>
      </w:r>
      <w:r w:rsidRPr="00191914">
        <w:rPr>
          <w:rFonts w:ascii="Times New Roman" w:eastAsia="Times New Roman" w:hAnsi="Times New Roman" w:cs="Times New Roman"/>
          <w:color w:val="000000"/>
          <w:sz w:val="24"/>
          <w:szCs w:val="24"/>
          <w:lang w:eastAsia="ru-RU"/>
        </w:rPr>
        <w:t>ями</w:t>
      </w:r>
      <w:r w:rsidR="00DA2080" w:rsidRPr="00191914">
        <w:rPr>
          <w:rFonts w:ascii="Times New Roman" w:eastAsia="Times New Roman" w:hAnsi="Times New Roman" w:cs="Times New Roman"/>
          <w:color w:val="000000"/>
          <w:sz w:val="24"/>
          <w:szCs w:val="24"/>
          <w:lang w:eastAsia="ru-RU"/>
        </w:rPr>
        <w:t xml:space="preserve">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14:paraId="4ED1D0F8"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владеть</w:t>
      </w:r>
      <w:r w:rsidR="00DA2080" w:rsidRPr="00191914">
        <w:rPr>
          <w:rFonts w:ascii="Times New Roman" w:eastAsia="Times New Roman" w:hAnsi="Times New Roman" w:cs="Times New Roman"/>
          <w:color w:val="000000"/>
          <w:sz w:val="24"/>
          <w:szCs w:val="24"/>
          <w:lang w:eastAsia="ru-RU"/>
        </w:rPr>
        <w:t xml:space="preserve"> способност</w:t>
      </w:r>
      <w:r w:rsidRPr="00191914">
        <w:rPr>
          <w:rFonts w:ascii="Times New Roman" w:eastAsia="Times New Roman" w:hAnsi="Times New Roman" w:cs="Times New Roman"/>
          <w:color w:val="000000"/>
          <w:sz w:val="24"/>
          <w:szCs w:val="24"/>
          <w:lang w:eastAsia="ru-RU"/>
        </w:rPr>
        <w:t>ью</w:t>
      </w:r>
      <w:r w:rsidR="00DA2080" w:rsidRPr="00191914">
        <w:rPr>
          <w:rFonts w:ascii="Times New Roman" w:eastAsia="Times New Roman" w:hAnsi="Times New Roman" w:cs="Times New Roman"/>
          <w:color w:val="000000"/>
          <w:sz w:val="24"/>
          <w:szCs w:val="24"/>
          <w:lang w:eastAsia="ru-RU"/>
        </w:rPr>
        <w:t xml:space="preserve"> учитывать и оценивать экологические последствия в разных сферах деятельности;</w:t>
      </w:r>
    </w:p>
    <w:p w14:paraId="243575F1" w14:textId="77777777" w:rsidR="001A1A9E" w:rsidRPr="00191914"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применять экологические знания в жизненных ситуациях, связанных с выполнением типичных социальных ролей;</w:t>
      </w:r>
    </w:p>
    <w:p w14:paraId="7052FB34"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осознанно использовать</w:t>
      </w:r>
      <w:r w:rsidR="00DA2080" w:rsidRPr="00191914">
        <w:rPr>
          <w:rFonts w:ascii="Times New Roman" w:eastAsia="Times New Roman" w:hAnsi="Times New Roman" w:cs="Times New Roman"/>
          <w:color w:val="000000"/>
          <w:sz w:val="24"/>
          <w:szCs w:val="24"/>
          <w:lang w:eastAsia="ru-RU"/>
        </w:rPr>
        <w:t xml:space="preserve"> знания экологических императивов, гражданских прав и обязанностей в области </w:t>
      </w:r>
      <w:proofErr w:type="spellStart"/>
      <w:r w:rsidR="00DA2080" w:rsidRPr="00191914">
        <w:rPr>
          <w:rFonts w:ascii="Times New Roman" w:eastAsia="Times New Roman" w:hAnsi="Times New Roman" w:cs="Times New Roman"/>
          <w:color w:val="000000"/>
          <w:sz w:val="24"/>
          <w:szCs w:val="24"/>
          <w:lang w:eastAsia="ru-RU"/>
        </w:rPr>
        <w:t>энерго</w:t>
      </w:r>
      <w:proofErr w:type="spellEnd"/>
      <w:r w:rsidR="00DA2080" w:rsidRPr="00191914">
        <w:rPr>
          <w:rFonts w:ascii="Times New Roman" w:eastAsia="Times New Roman" w:hAnsi="Times New Roman" w:cs="Times New Roman"/>
          <w:color w:val="000000"/>
          <w:sz w:val="24"/>
          <w:szCs w:val="24"/>
          <w:lang w:eastAsia="ru-RU"/>
        </w:rPr>
        <w:t>- и ресурсосбережения в интересах сохранения окружающей среды, здоровья и безопасности жизни;</w:t>
      </w:r>
    </w:p>
    <w:p w14:paraId="7D3DE870"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осознавать</w:t>
      </w:r>
      <w:r w:rsidR="00DA2080" w:rsidRPr="00191914">
        <w:rPr>
          <w:rFonts w:ascii="Times New Roman" w:eastAsia="Times New Roman" w:hAnsi="Times New Roman" w:cs="Times New Roman"/>
          <w:color w:val="000000"/>
          <w:sz w:val="24"/>
          <w:szCs w:val="24"/>
          <w:lang w:eastAsia="ru-RU"/>
        </w:rPr>
        <w:t xml:space="preserve"> личностно</w:t>
      </w:r>
      <w:r w:rsidRPr="00191914">
        <w:rPr>
          <w:rFonts w:ascii="Times New Roman" w:eastAsia="Times New Roman" w:hAnsi="Times New Roman" w:cs="Times New Roman"/>
          <w:color w:val="000000"/>
          <w:sz w:val="24"/>
          <w:szCs w:val="24"/>
          <w:lang w:eastAsia="ru-RU"/>
        </w:rPr>
        <w:t>е</w:t>
      </w:r>
      <w:r w:rsidR="00DA2080" w:rsidRPr="00191914">
        <w:rPr>
          <w:rFonts w:ascii="Times New Roman" w:eastAsia="Times New Roman" w:hAnsi="Times New Roman" w:cs="Times New Roman"/>
          <w:color w:val="000000"/>
          <w:sz w:val="24"/>
          <w:szCs w:val="24"/>
          <w:lang w:eastAsia="ru-RU"/>
        </w:rPr>
        <w:t xml:space="preserve"> отношени</w:t>
      </w:r>
      <w:r w:rsidRPr="00191914">
        <w:rPr>
          <w:rFonts w:ascii="Times New Roman" w:eastAsia="Times New Roman" w:hAnsi="Times New Roman" w:cs="Times New Roman"/>
          <w:color w:val="000000"/>
          <w:sz w:val="24"/>
          <w:szCs w:val="24"/>
          <w:lang w:eastAsia="ru-RU"/>
        </w:rPr>
        <w:t>е</w:t>
      </w:r>
      <w:r w:rsidR="00DA2080" w:rsidRPr="00191914">
        <w:rPr>
          <w:rFonts w:ascii="Times New Roman" w:eastAsia="Times New Roman" w:hAnsi="Times New Roman" w:cs="Times New Roman"/>
          <w:color w:val="000000"/>
          <w:sz w:val="24"/>
          <w:szCs w:val="24"/>
          <w:lang w:eastAsia="ru-RU"/>
        </w:rPr>
        <w:t xml:space="preserve"> к экологическим ценностям, моральной ответственности за экологические последствия своих действий в окружающей среде;</w:t>
      </w:r>
    </w:p>
    <w:p w14:paraId="131273E3" w14:textId="253EB91D" w:rsidR="00FA3D00" w:rsidRPr="00191914" w:rsidRDefault="00DA2080" w:rsidP="00191914">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выполн</w:t>
      </w:r>
      <w:r w:rsidR="005E406B" w:rsidRPr="00191914">
        <w:rPr>
          <w:rFonts w:ascii="Times New Roman" w:eastAsia="Times New Roman" w:hAnsi="Times New Roman" w:cs="Times New Roman"/>
          <w:color w:val="000000"/>
          <w:sz w:val="24"/>
          <w:szCs w:val="24"/>
          <w:lang w:eastAsia="ru-RU"/>
        </w:rPr>
        <w:t>ять</w:t>
      </w:r>
      <w:r w:rsidRPr="00191914">
        <w:rPr>
          <w:rFonts w:ascii="Times New Roman" w:eastAsia="Times New Roman" w:hAnsi="Times New Roman" w:cs="Times New Roman"/>
          <w:color w:val="000000"/>
          <w:sz w:val="24"/>
          <w:szCs w:val="24"/>
          <w:lang w:eastAsia="ru-RU"/>
        </w:rPr>
        <w:t xml:space="preserve"> проект</w:t>
      </w:r>
      <w:r w:rsidR="005E406B" w:rsidRPr="00191914">
        <w:rPr>
          <w:rFonts w:ascii="Times New Roman" w:eastAsia="Times New Roman" w:hAnsi="Times New Roman" w:cs="Times New Roman"/>
          <w:color w:val="000000"/>
          <w:sz w:val="24"/>
          <w:szCs w:val="24"/>
          <w:lang w:eastAsia="ru-RU"/>
        </w:rPr>
        <w:t>ы</w:t>
      </w:r>
      <w:r w:rsidRPr="00191914">
        <w:rPr>
          <w:rFonts w:ascii="Times New Roman" w:eastAsia="Times New Roman" w:hAnsi="Times New Roman" w:cs="Times New Roman"/>
          <w:color w:val="000000"/>
          <w:sz w:val="24"/>
          <w:szCs w:val="24"/>
          <w:lang w:eastAsia="ru-RU"/>
        </w:rPr>
        <w:t xml:space="preserve"> экологически ориентированной   социальной   </w:t>
      </w:r>
      <w:proofErr w:type="gramStart"/>
      <w:r w:rsidRPr="00191914">
        <w:rPr>
          <w:rFonts w:ascii="Times New Roman" w:eastAsia="Times New Roman" w:hAnsi="Times New Roman" w:cs="Times New Roman"/>
          <w:color w:val="000000"/>
          <w:sz w:val="24"/>
          <w:szCs w:val="24"/>
          <w:lang w:eastAsia="ru-RU"/>
        </w:rPr>
        <w:t>деятельности,  связанных</w:t>
      </w:r>
      <w:proofErr w:type="gramEnd"/>
      <w:r w:rsidRPr="00191914">
        <w:rPr>
          <w:rFonts w:ascii="Times New Roman" w:eastAsia="Times New Roman" w:hAnsi="Times New Roman" w:cs="Times New Roman"/>
          <w:color w:val="000000"/>
          <w:sz w:val="24"/>
          <w:szCs w:val="24"/>
          <w:lang w:eastAsia="ru-RU"/>
        </w:rPr>
        <w:t xml:space="preserve">   с экологической безопасностью окружающей среды, здоровьем людей и повышением их экологической культуры.</w:t>
      </w:r>
    </w:p>
    <w:p w14:paraId="45F48F0D" w14:textId="4B0B0606" w:rsidR="00FA3D00" w:rsidRPr="00191914" w:rsidRDefault="00FA3D00" w:rsidP="00FA3D00">
      <w:pPr>
        <w:spacing w:before="100" w:beforeAutospacing="1" w:after="100" w:afterAutospacing="1" w:line="240" w:lineRule="auto"/>
        <w:rPr>
          <w:rFonts w:ascii="Times New Roman" w:eastAsia="Times New Roman" w:hAnsi="Times New Roman" w:cs="Times New Roman"/>
          <w:b/>
          <w:bCs/>
          <w:sz w:val="24"/>
          <w:szCs w:val="24"/>
          <w:lang w:eastAsia="ru-RU"/>
        </w:rPr>
      </w:pPr>
      <w:proofErr w:type="gramStart"/>
      <w:r w:rsidRPr="00191914">
        <w:rPr>
          <w:rFonts w:ascii="Times New Roman" w:eastAsia="Times New Roman" w:hAnsi="Times New Roman" w:cs="Times New Roman"/>
          <w:b/>
          <w:bCs/>
          <w:sz w:val="24"/>
          <w:szCs w:val="24"/>
          <w:lang w:eastAsia="ru-RU"/>
        </w:rPr>
        <w:t>Выпускник  получит</w:t>
      </w:r>
      <w:proofErr w:type="gramEnd"/>
      <w:r w:rsidRPr="00191914">
        <w:rPr>
          <w:rFonts w:ascii="Times New Roman" w:eastAsia="Times New Roman" w:hAnsi="Times New Roman" w:cs="Times New Roman"/>
          <w:b/>
          <w:bCs/>
          <w:sz w:val="24"/>
          <w:szCs w:val="24"/>
          <w:lang w:eastAsia="ru-RU"/>
        </w:rPr>
        <w:t xml:space="preserve"> </w:t>
      </w:r>
      <w:r w:rsidRPr="00191914">
        <w:rPr>
          <w:rFonts w:ascii="Times New Roman" w:eastAsia="Times New Roman" w:hAnsi="Times New Roman" w:cs="Times New Roman"/>
          <w:b/>
          <w:bCs/>
          <w:i/>
          <w:sz w:val="24"/>
          <w:szCs w:val="24"/>
          <w:lang w:eastAsia="ru-RU"/>
        </w:rPr>
        <w:t>возможность научиться</w:t>
      </w:r>
      <w:r w:rsidRPr="00191914">
        <w:rPr>
          <w:rFonts w:ascii="Times New Roman" w:eastAsia="Times New Roman" w:hAnsi="Times New Roman" w:cs="Times New Roman"/>
          <w:b/>
          <w:bCs/>
          <w:sz w:val="24"/>
          <w:szCs w:val="24"/>
          <w:lang w:eastAsia="ru-RU"/>
        </w:rPr>
        <w:t>:</w:t>
      </w:r>
    </w:p>
    <w:p w14:paraId="06476C08"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 xml:space="preserve">организовывать и проводить индивидуальную исследовательскую деятельность по </w:t>
      </w:r>
      <w:r w:rsidR="005E406B" w:rsidRPr="00191914">
        <w:rPr>
          <w:rFonts w:ascii="Times New Roman" w:eastAsia="Times New Roman" w:hAnsi="Times New Roman" w:cs="Times New Roman"/>
          <w:sz w:val="24"/>
          <w:szCs w:val="24"/>
          <w:lang w:eastAsia="ru-RU"/>
        </w:rPr>
        <w:t>экологии</w:t>
      </w:r>
      <w:r w:rsidRPr="00191914">
        <w:rPr>
          <w:rFonts w:ascii="Times New Roman" w:eastAsia="Times New Roman" w:hAnsi="Times New Roman" w:cs="Times New Roman"/>
          <w:sz w:val="24"/>
          <w:szCs w:val="24"/>
          <w:lang w:eastAsia="ru-RU"/>
        </w:rPr>
        <w:t xml:space="preserve">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14:paraId="774E8134"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прогнозировать последствия собственных исследований с учетом этических норм и экологических требований;</w:t>
      </w:r>
    </w:p>
    <w:p w14:paraId="072FB0C4"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14:paraId="52F927AF"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 xml:space="preserve">аргументировать необходимость синтеза естественно-научного и </w:t>
      </w:r>
      <w:proofErr w:type="spellStart"/>
      <w:r w:rsidRPr="00191914">
        <w:rPr>
          <w:rFonts w:ascii="Times New Roman" w:eastAsia="Times New Roman" w:hAnsi="Times New Roman" w:cs="Times New Roman"/>
          <w:sz w:val="24"/>
          <w:szCs w:val="24"/>
          <w:lang w:eastAsia="ru-RU"/>
        </w:rPr>
        <w:t>социогуманитарного</w:t>
      </w:r>
      <w:proofErr w:type="spellEnd"/>
      <w:r w:rsidRPr="00191914">
        <w:rPr>
          <w:rFonts w:ascii="Times New Roman" w:eastAsia="Times New Roman" w:hAnsi="Times New Roman" w:cs="Times New Roman"/>
          <w:sz w:val="24"/>
          <w:szCs w:val="24"/>
          <w:lang w:eastAsia="ru-RU"/>
        </w:rPr>
        <w:t xml:space="preserve"> знания в эпоху информационной цивилизации;</w:t>
      </w:r>
    </w:p>
    <w:p w14:paraId="442E50DC"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моделировать изменение экосистем под влиянием различных групп факторов окружающей среды;</w:t>
      </w:r>
    </w:p>
    <w:p w14:paraId="313FBC92"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14:paraId="61DBDFDC" w14:textId="77777777" w:rsidR="001A1A9E" w:rsidRPr="00191914"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sz w:val="24"/>
          <w:szCs w:val="24"/>
          <w:lang w:eastAsia="ru-RU"/>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14:paraId="56126EBE"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грамотно работать с информацией (добывать из различных источников, обобщать, систематизировать и анализировать, умело применять на практике);</w:t>
      </w:r>
    </w:p>
    <w:p w14:paraId="5942AFA1"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оценивать экологическое состояние окружающей среды методами учебного экологического мониторинга, выявлять причинно-следственные связи экологических нарушений, принимать решения по их устранению;</w:t>
      </w:r>
    </w:p>
    <w:p w14:paraId="12783851" w14:textId="77777777" w:rsidR="001A1A9E"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 анализировать последствия своих действий и решений на основе инструментов когнитивного мышления;</w:t>
      </w:r>
    </w:p>
    <w:p w14:paraId="17215AB8" w14:textId="515DB1BB" w:rsidR="005E406B" w:rsidRPr="00191914"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191914">
        <w:rPr>
          <w:rFonts w:ascii="Times New Roman" w:eastAsia="Times New Roman" w:hAnsi="Times New Roman" w:cs="Times New Roman"/>
          <w:color w:val="000000"/>
          <w:sz w:val="24"/>
          <w:szCs w:val="24"/>
          <w:lang w:eastAsia="ru-RU"/>
        </w:rPr>
        <w:t>использовать коммуникативные умения и универсальные учебные действия при разработке стратегии решения экологических проблем, выполнять проектные и исследовательские работы.</w:t>
      </w:r>
    </w:p>
    <w:p w14:paraId="75A20BA6" w14:textId="77777777" w:rsidR="005E406B" w:rsidRPr="00191914" w:rsidRDefault="005E406B" w:rsidP="005E406B">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1EC0ECAC" w14:textId="77777777" w:rsidR="001C1516" w:rsidRPr="00191914" w:rsidRDefault="001C1516" w:rsidP="001C1516">
      <w:pPr>
        <w:pStyle w:val="2"/>
        <w:tabs>
          <w:tab w:val="left" w:pos="8400"/>
        </w:tabs>
        <w:ind w:left="360"/>
        <w:jc w:val="center"/>
        <w:rPr>
          <w:b/>
          <w:bCs/>
        </w:rPr>
      </w:pPr>
    </w:p>
    <w:p w14:paraId="6A445102" w14:textId="77777777" w:rsidR="001C1516" w:rsidRPr="00191914" w:rsidRDefault="001C1516" w:rsidP="001C1516">
      <w:pPr>
        <w:pStyle w:val="2"/>
        <w:tabs>
          <w:tab w:val="left" w:pos="8400"/>
        </w:tabs>
        <w:ind w:left="360"/>
        <w:jc w:val="center"/>
        <w:rPr>
          <w:b/>
          <w:bCs/>
        </w:rPr>
      </w:pPr>
    </w:p>
    <w:p w14:paraId="6BD9EABD" w14:textId="291525B0" w:rsidR="00FA5A8A" w:rsidRPr="00191914" w:rsidRDefault="00FA5A8A" w:rsidP="00FA5A8A">
      <w:pPr>
        <w:spacing w:after="0" w:line="240" w:lineRule="auto"/>
        <w:ind w:left="360" w:right="23"/>
        <w:jc w:val="center"/>
        <w:rPr>
          <w:rFonts w:ascii="Times New Roman" w:hAnsi="Times New Roman" w:cs="Times New Roman"/>
          <w:b/>
          <w:sz w:val="24"/>
          <w:szCs w:val="24"/>
          <w:lang w:val="uk-UA"/>
        </w:rPr>
      </w:pPr>
    </w:p>
    <w:p w14:paraId="2B539580" w14:textId="7250497A" w:rsidR="001A1A9E" w:rsidRDefault="001A1A9E" w:rsidP="00FA5A8A">
      <w:pPr>
        <w:spacing w:after="0" w:line="240" w:lineRule="auto"/>
        <w:ind w:left="360" w:right="23"/>
        <w:jc w:val="center"/>
        <w:rPr>
          <w:rFonts w:ascii="Times New Roman" w:eastAsia="SimSun" w:hAnsi="Times New Roman" w:cs="Times New Roman"/>
          <w:b/>
          <w:sz w:val="24"/>
          <w:szCs w:val="24"/>
          <w:lang w:val="uk-UA" w:eastAsia="zh-CN"/>
        </w:rPr>
      </w:pPr>
    </w:p>
    <w:p w14:paraId="220F4069" w14:textId="77777777" w:rsidR="00FA5A8A" w:rsidRPr="00191914"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19CA2757" w14:textId="41965CFE" w:rsidR="001C1516" w:rsidRPr="00191914" w:rsidRDefault="001C1516" w:rsidP="001C1516">
      <w:pPr>
        <w:spacing w:after="0" w:line="240" w:lineRule="auto"/>
        <w:jc w:val="center"/>
        <w:rPr>
          <w:rFonts w:ascii="Times New Roman" w:eastAsia="Times New Roman" w:hAnsi="Times New Roman" w:cs="Times New Roman"/>
          <w:b/>
          <w:sz w:val="24"/>
          <w:szCs w:val="24"/>
          <w:lang w:eastAsia="ru-RU"/>
        </w:rPr>
      </w:pPr>
      <w:r w:rsidRPr="00191914">
        <w:rPr>
          <w:rFonts w:ascii="Times New Roman" w:eastAsia="Times New Roman" w:hAnsi="Times New Roman" w:cs="Times New Roman"/>
          <w:b/>
          <w:sz w:val="24"/>
          <w:szCs w:val="24"/>
          <w:lang w:eastAsia="ru-RU"/>
        </w:rPr>
        <w:lastRenderedPageBreak/>
        <w:t>Содержание учебного предмета</w:t>
      </w:r>
    </w:p>
    <w:p w14:paraId="407A4853" w14:textId="77777777" w:rsidR="008026D9" w:rsidRPr="00191914" w:rsidRDefault="008026D9" w:rsidP="001C1516">
      <w:pPr>
        <w:spacing w:after="0" w:line="240" w:lineRule="auto"/>
        <w:jc w:val="center"/>
        <w:rPr>
          <w:rFonts w:ascii="Times New Roman" w:eastAsia="Times New Roman" w:hAnsi="Times New Roman" w:cs="Times New Roman"/>
          <w:b/>
          <w:sz w:val="24"/>
          <w:szCs w:val="24"/>
          <w:lang w:eastAsia="ru-RU"/>
        </w:rPr>
      </w:pPr>
    </w:p>
    <w:p w14:paraId="17141495" w14:textId="6F13EFD5" w:rsidR="001C1516" w:rsidRPr="00191914" w:rsidRDefault="008026D9" w:rsidP="001C1516">
      <w:pPr>
        <w:spacing w:after="0" w:line="240" w:lineRule="auto"/>
        <w:jc w:val="both"/>
        <w:rPr>
          <w:rFonts w:ascii="Times New Roman" w:eastAsia="Times New Roman" w:hAnsi="Times New Roman" w:cs="Times New Roman"/>
          <w:b/>
          <w:sz w:val="24"/>
          <w:szCs w:val="24"/>
          <w:lang w:eastAsia="ru-RU"/>
        </w:rPr>
      </w:pPr>
      <w:r w:rsidRPr="00191914">
        <w:rPr>
          <w:rFonts w:ascii="Times New Roman" w:eastAsia="Times New Roman" w:hAnsi="Times New Roman" w:cs="Times New Roman"/>
          <w:b/>
          <w:bCs/>
          <w:color w:val="000000"/>
          <w:sz w:val="24"/>
          <w:szCs w:val="24"/>
          <w:lang w:eastAsia="ru-RU"/>
        </w:rPr>
        <w:t xml:space="preserve">          </w:t>
      </w:r>
    </w:p>
    <w:p w14:paraId="4AF94856" w14:textId="62AA004F" w:rsidR="008026D9" w:rsidRPr="00191914" w:rsidRDefault="008026D9" w:rsidP="008026D9">
      <w:pPr>
        <w:shd w:val="clear" w:color="auto" w:fill="FFFFFF"/>
        <w:spacing w:after="0" w:line="240" w:lineRule="auto"/>
        <w:ind w:right="14" w:firstLine="572"/>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b/>
          <w:bCs/>
          <w:color w:val="000000"/>
          <w:sz w:val="24"/>
          <w:szCs w:val="24"/>
          <w:lang w:eastAsia="ru-RU"/>
        </w:rPr>
        <w:t xml:space="preserve">Раздел </w:t>
      </w:r>
      <w:r w:rsidR="00A027DF" w:rsidRPr="00191914">
        <w:rPr>
          <w:rFonts w:ascii="Times New Roman" w:eastAsia="Times New Roman" w:hAnsi="Times New Roman" w:cs="Times New Roman"/>
          <w:b/>
          <w:bCs/>
          <w:color w:val="000000"/>
          <w:sz w:val="24"/>
          <w:szCs w:val="24"/>
          <w:lang w:eastAsia="ru-RU"/>
        </w:rPr>
        <w:t>1</w:t>
      </w:r>
      <w:r w:rsidRPr="00191914">
        <w:rPr>
          <w:rFonts w:ascii="Times New Roman" w:eastAsia="Times New Roman" w:hAnsi="Times New Roman" w:cs="Times New Roman"/>
          <w:b/>
          <w:bCs/>
          <w:color w:val="000000"/>
          <w:sz w:val="24"/>
          <w:szCs w:val="24"/>
          <w:lang w:eastAsia="ru-RU"/>
        </w:rPr>
        <w:t>. Экологические и социально-экономические факторы устойчивого развития</w:t>
      </w:r>
    </w:p>
    <w:p w14:paraId="5858FB2F" w14:textId="77777777" w:rsidR="008026D9" w:rsidRPr="00191914" w:rsidRDefault="008026D9" w:rsidP="008026D9">
      <w:pPr>
        <w:shd w:val="clear" w:color="auto" w:fill="FFFFFF"/>
        <w:spacing w:after="0" w:line="240" w:lineRule="auto"/>
        <w:ind w:firstLine="562"/>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 xml:space="preserve">Развитие городских и сельских территорий (город и сельские территории как антропогенные системы; процессы урбанизации; роль городов и сельских территорий в развитии цивилизации; городская и природная среда; </w:t>
      </w:r>
      <w:proofErr w:type="spellStart"/>
      <w:r w:rsidRPr="00191914">
        <w:rPr>
          <w:rFonts w:ascii="Times New Roman" w:eastAsia="Times New Roman" w:hAnsi="Times New Roman" w:cs="Times New Roman"/>
          <w:color w:val="000000"/>
          <w:sz w:val="24"/>
          <w:szCs w:val="24"/>
          <w:lang w:eastAsia="ru-RU"/>
        </w:rPr>
        <w:t>урбоэкосистема</w:t>
      </w:r>
      <w:proofErr w:type="spellEnd"/>
      <w:r w:rsidRPr="00191914">
        <w:rPr>
          <w:rFonts w:ascii="Times New Roman" w:eastAsia="Times New Roman" w:hAnsi="Times New Roman" w:cs="Times New Roman"/>
          <w:color w:val="000000"/>
          <w:sz w:val="24"/>
          <w:szCs w:val="24"/>
          <w:lang w:eastAsia="ru-RU"/>
        </w:rPr>
        <w:t xml:space="preserve">; специфика городских экосистем: проточность, </w:t>
      </w:r>
      <w:proofErr w:type="spellStart"/>
      <w:r w:rsidRPr="00191914">
        <w:rPr>
          <w:rFonts w:ascii="Times New Roman" w:eastAsia="Times New Roman" w:hAnsi="Times New Roman" w:cs="Times New Roman"/>
          <w:color w:val="000000"/>
          <w:sz w:val="24"/>
          <w:szCs w:val="24"/>
          <w:lang w:eastAsia="ru-RU"/>
        </w:rPr>
        <w:t>незамкнутость</w:t>
      </w:r>
      <w:proofErr w:type="spellEnd"/>
      <w:r w:rsidRPr="00191914">
        <w:rPr>
          <w:rFonts w:ascii="Times New Roman" w:eastAsia="Times New Roman" w:hAnsi="Times New Roman" w:cs="Times New Roman"/>
          <w:color w:val="000000"/>
          <w:sz w:val="24"/>
          <w:szCs w:val="24"/>
          <w:lang w:eastAsia="ru-RU"/>
        </w:rPr>
        <w:t xml:space="preserve"> круговорота веществ, экологическая неравновесность; основные виды хозяйственной деятельности человека; формирование техногенной среды; городской и сельскохозяйственный ландшафты; функциональные зоны; городская среда как система и мозаика биотопов разного назначения; растительный и животный мир городских и сельских территорий; загрязнения окружающей среды. Основные виды воздействия человека на окружающую среду. Зависимость между загрязнением окружающей среды и хозяйственной деятельностью человека.</w:t>
      </w:r>
    </w:p>
    <w:p w14:paraId="68A92226" w14:textId="77777777" w:rsidR="008026D9" w:rsidRPr="00191914" w:rsidRDefault="008026D9" w:rsidP="008026D9">
      <w:pPr>
        <w:shd w:val="clear" w:color="auto" w:fill="FFFFFF"/>
        <w:spacing w:after="0" w:line="240" w:lineRule="auto"/>
        <w:ind w:hanging="566"/>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 xml:space="preserve">        Глобальные проблемы современности: сокращение биоразнообразия, рост численности человечества, исчерпание природных ресурсов, изменение климата, загрязнение окружающей среды. Осмысление и поиск путей решения при помощи инструментов когнитивного мышления. Классификация, состояние </w:t>
      </w:r>
      <w:proofErr w:type="spellStart"/>
      <w:r w:rsidRPr="00191914">
        <w:rPr>
          <w:rFonts w:ascii="Times New Roman" w:eastAsia="Times New Roman" w:hAnsi="Times New Roman" w:cs="Times New Roman"/>
          <w:color w:val="000000"/>
          <w:sz w:val="24"/>
          <w:szCs w:val="24"/>
          <w:lang w:eastAsia="ru-RU"/>
        </w:rPr>
        <w:t>ииспользование</w:t>
      </w:r>
      <w:proofErr w:type="spellEnd"/>
      <w:r w:rsidRPr="00191914">
        <w:rPr>
          <w:rFonts w:ascii="Times New Roman" w:eastAsia="Times New Roman" w:hAnsi="Times New Roman" w:cs="Times New Roman"/>
          <w:color w:val="000000"/>
          <w:sz w:val="24"/>
          <w:szCs w:val="24"/>
          <w:lang w:eastAsia="ru-RU"/>
        </w:rPr>
        <w:t xml:space="preserve"> ресурсов; </w:t>
      </w:r>
      <w:proofErr w:type="spellStart"/>
      <w:r w:rsidRPr="00191914">
        <w:rPr>
          <w:rFonts w:ascii="Times New Roman" w:eastAsia="Times New Roman" w:hAnsi="Times New Roman" w:cs="Times New Roman"/>
          <w:color w:val="000000"/>
          <w:sz w:val="24"/>
          <w:szCs w:val="24"/>
          <w:lang w:eastAsia="ru-RU"/>
        </w:rPr>
        <w:t>невозобновимые</w:t>
      </w:r>
      <w:proofErr w:type="spellEnd"/>
      <w:r w:rsidRPr="00191914">
        <w:rPr>
          <w:rFonts w:ascii="Times New Roman" w:eastAsia="Times New Roman" w:hAnsi="Times New Roman" w:cs="Times New Roman"/>
          <w:color w:val="000000"/>
          <w:sz w:val="24"/>
          <w:szCs w:val="24"/>
          <w:lang w:eastAsia="ru-RU"/>
        </w:rPr>
        <w:t xml:space="preserve"> и </w:t>
      </w:r>
      <w:proofErr w:type="spellStart"/>
      <w:r w:rsidRPr="00191914">
        <w:rPr>
          <w:rFonts w:ascii="Times New Roman" w:eastAsia="Times New Roman" w:hAnsi="Times New Roman" w:cs="Times New Roman"/>
          <w:color w:val="000000"/>
          <w:sz w:val="24"/>
          <w:szCs w:val="24"/>
          <w:lang w:eastAsia="ru-RU"/>
        </w:rPr>
        <w:t>возобновимые</w:t>
      </w:r>
      <w:proofErr w:type="spellEnd"/>
      <w:r w:rsidRPr="00191914">
        <w:rPr>
          <w:rFonts w:ascii="Times New Roman" w:eastAsia="Times New Roman" w:hAnsi="Times New Roman" w:cs="Times New Roman"/>
          <w:color w:val="000000"/>
          <w:sz w:val="24"/>
          <w:szCs w:val="24"/>
          <w:lang w:eastAsia="ru-RU"/>
        </w:rPr>
        <w:t xml:space="preserve">, неисчерпаемые ресурсы;    материальные,   энергетические   и   информационные ресурсы; генетические ресурсы биосферы; сокращение числа видов живых организмов на планете; потеря генетического разнообразия; ценность биоразнообразия для человечества; развитие цивилизации и расходование природных ресурсов; роль </w:t>
      </w:r>
      <w:proofErr w:type="spellStart"/>
      <w:r w:rsidRPr="00191914">
        <w:rPr>
          <w:rFonts w:ascii="Times New Roman" w:eastAsia="Times New Roman" w:hAnsi="Times New Roman" w:cs="Times New Roman"/>
          <w:color w:val="000000"/>
          <w:sz w:val="24"/>
          <w:szCs w:val="24"/>
          <w:lang w:eastAsia="ru-RU"/>
        </w:rPr>
        <w:t>возобновимых</w:t>
      </w:r>
      <w:proofErr w:type="spellEnd"/>
      <w:r w:rsidRPr="00191914">
        <w:rPr>
          <w:rFonts w:ascii="Times New Roman" w:eastAsia="Times New Roman" w:hAnsi="Times New Roman" w:cs="Times New Roman"/>
          <w:color w:val="000000"/>
          <w:sz w:val="24"/>
          <w:szCs w:val="24"/>
          <w:lang w:eastAsia="ru-RU"/>
        </w:rPr>
        <w:t xml:space="preserve"> и неисчерпаемых ресурсов в устойчивом обществе; умение предвидеть последствия предпринимаемых действий, включая возможные последствия в сфере устойчивости природных и </w:t>
      </w:r>
      <w:proofErr w:type="spellStart"/>
      <w:r w:rsidRPr="00191914">
        <w:rPr>
          <w:rFonts w:ascii="Times New Roman" w:eastAsia="Times New Roman" w:hAnsi="Times New Roman" w:cs="Times New Roman"/>
          <w:color w:val="000000"/>
          <w:sz w:val="24"/>
          <w:szCs w:val="24"/>
          <w:lang w:eastAsia="ru-RU"/>
        </w:rPr>
        <w:t>социоприродных</w:t>
      </w:r>
      <w:proofErr w:type="spellEnd"/>
      <w:r w:rsidRPr="00191914">
        <w:rPr>
          <w:rFonts w:ascii="Times New Roman" w:eastAsia="Times New Roman" w:hAnsi="Times New Roman" w:cs="Times New Roman"/>
          <w:color w:val="000000"/>
          <w:sz w:val="24"/>
          <w:szCs w:val="24"/>
          <w:lang w:eastAsia="ru-RU"/>
        </w:rPr>
        <w:t xml:space="preserve"> систем, снижении скорости исчезновения биоразнообразия и социокультурной информации; выработка экологически правильного поведения в среде; рациональное использование природных ресурсов; сохранение биоразнообразия и обеспечение устойчивого использования возобновляемых ресурсов.</w:t>
      </w:r>
    </w:p>
    <w:p w14:paraId="3B8FF11C" w14:textId="77777777" w:rsidR="008026D9" w:rsidRPr="00191914" w:rsidRDefault="008026D9" w:rsidP="008026D9">
      <w:pPr>
        <w:shd w:val="clear" w:color="auto" w:fill="FFFFFF"/>
        <w:spacing w:after="0" w:line="240" w:lineRule="auto"/>
        <w:ind w:firstLine="562"/>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 xml:space="preserve">Управление отходами (общая характеристика загрязнения биосферы отходами; проблема сокращения отходов; твёрдые бытовые отходы, радиоактивные отходы и радиоактивное загрязнение; переработка отходов; новые технологии; безотходное цикличное производство; очистные сооружения); изменение климата (климатические последствия изменения химического состава атмосферы; парниковый эффект; парниковые </w:t>
      </w:r>
      <w:proofErr w:type="spellStart"/>
      <w:r w:rsidRPr="00191914">
        <w:rPr>
          <w:rFonts w:ascii="Times New Roman" w:eastAsia="Times New Roman" w:hAnsi="Times New Roman" w:cs="Times New Roman"/>
          <w:color w:val="000000"/>
          <w:sz w:val="24"/>
          <w:szCs w:val="24"/>
          <w:lang w:eastAsia="ru-RU"/>
        </w:rPr>
        <w:t>газы</w:t>
      </w:r>
      <w:proofErr w:type="spellEnd"/>
      <w:r w:rsidRPr="00191914">
        <w:rPr>
          <w:rFonts w:ascii="Times New Roman" w:eastAsia="Times New Roman" w:hAnsi="Times New Roman" w:cs="Times New Roman"/>
          <w:color w:val="000000"/>
          <w:sz w:val="24"/>
          <w:szCs w:val="24"/>
          <w:lang w:eastAsia="ru-RU"/>
        </w:rPr>
        <w:t xml:space="preserve">; глобальное изменение климата и его влияние на </w:t>
      </w:r>
      <w:proofErr w:type="spellStart"/>
      <w:r w:rsidRPr="00191914">
        <w:rPr>
          <w:rFonts w:ascii="Times New Roman" w:eastAsia="Times New Roman" w:hAnsi="Times New Roman" w:cs="Times New Roman"/>
          <w:color w:val="000000"/>
          <w:sz w:val="24"/>
          <w:szCs w:val="24"/>
          <w:lang w:eastAsia="ru-RU"/>
        </w:rPr>
        <w:t>биоту</w:t>
      </w:r>
      <w:proofErr w:type="spellEnd"/>
      <w:r w:rsidRPr="00191914">
        <w:rPr>
          <w:rFonts w:ascii="Times New Roman" w:eastAsia="Times New Roman" w:hAnsi="Times New Roman" w:cs="Times New Roman"/>
          <w:color w:val="000000"/>
          <w:sz w:val="24"/>
          <w:szCs w:val="24"/>
          <w:lang w:eastAsia="ru-RU"/>
        </w:rPr>
        <w:t xml:space="preserve">; возможные пути снижения скорости глобального изменения климата; взаимосвязь урбанизации и локального изменения климата, снижение экологических рисков, </w:t>
      </w:r>
      <w:proofErr w:type="spellStart"/>
      <w:r w:rsidRPr="00191914">
        <w:rPr>
          <w:rFonts w:ascii="Times New Roman" w:eastAsia="Times New Roman" w:hAnsi="Times New Roman" w:cs="Times New Roman"/>
          <w:color w:val="000000"/>
          <w:sz w:val="24"/>
          <w:szCs w:val="24"/>
          <w:lang w:eastAsia="ru-RU"/>
        </w:rPr>
        <w:t>ресурсо</w:t>
      </w:r>
      <w:proofErr w:type="spellEnd"/>
      <w:r w:rsidRPr="00191914">
        <w:rPr>
          <w:rFonts w:ascii="Times New Roman" w:eastAsia="Times New Roman" w:hAnsi="Times New Roman" w:cs="Times New Roman"/>
          <w:color w:val="000000"/>
          <w:sz w:val="24"/>
          <w:szCs w:val="24"/>
          <w:lang w:eastAsia="ru-RU"/>
        </w:rPr>
        <w:t xml:space="preserve"> - и энергосбережение.</w:t>
      </w:r>
    </w:p>
    <w:p w14:paraId="1C2188D4" w14:textId="1788263D" w:rsidR="008026D9" w:rsidRPr="00191914" w:rsidRDefault="008026D9" w:rsidP="008026D9">
      <w:pPr>
        <w:shd w:val="clear" w:color="auto" w:fill="FFFFFF"/>
        <w:spacing w:after="0" w:line="240" w:lineRule="auto"/>
        <w:ind w:left="572"/>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b/>
          <w:bCs/>
          <w:color w:val="000000"/>
          <w:sz w:val="24"/>
          <w:szCs w:val="24"/>
          <w:lang w:eastAsia="ru-RU"/>
        </w:rPr>
        <w:t xml:space="preserve">Раздел </w:t>
      </w:r>
      <w:r w:rsidR="00A027DF" w:rsidRPr="00191914">
        <w:rPr>
          <w:rFonts w:ascii="Times New Roman" w:eastAsia="Times New Roman" w:hAnsi="Times New Roman" w:cs="Times New Roman"/>
          <w:b/>
          <w:bCs/>
          <w:color w:val="000000"/>
          <w:sz w:val="24"/>
          <w:szCs w:val="24"/>
          <w:lang w:eastAsia="ru-RU"/>
        </w:rPr>
        <w:t>2</w:t>
      </w:r>
      <w:r w:rsidRPr="00191914">
        <w:rPr>
          <w:rFonts w:ascii="Times New Roman" w:eastAsia="Times New Roman" w:hAnsi="Times New Roman" w:cs="Times New Roman"/>
          <w:b/>
          <w:bCs/>
          <w:color w:val="000000"/>
          <w:sz w:val="24"/>
          <w:szCs w:val="24"/>
          <w:lang w:eastAsia="ru-RU"/>
        </w:rPr>
        <w:t>. Качество окружающей среды и системы жизнеобеспечения</w:t>
      </w:r>
    </w:p>
    <w:p w14:paraId="4D8AF5B2" w14:textId="77777777" w:rsidR="008026D9" w:rsidRPr="00191914" w:rsidRDefault="008026D9" w:rsidP="008026D9">
      <w:pPr>
        <w:shd w:val="clear" w:color="auto" w:fill="FFFFFF"/>
        <w:spacing w:after="0" w:line="240" w:lineRule="auto"/>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Основные инженерные системы обеспечения жизнедеятельности больших городов: водоснабжение, канализация, снабжение продуктами питания, сбор и переработка отходов; управление городской средой, основные экологические проблемы рассматриваемых территорий; организация природоохранной деятельности; участие в планировании социального развития территорий.</w:t>
      </w:r>
    </w:p>
    <w:p w14:paraId="67008ED8" w14:textId="77777777" w:rsidR="008026D9" w:rsidRPr="00191914" w:rsidRDefault="008026D9" w:rsidP="008026D9">
      <w:pPr>
        <w:shd w:val="clear" w:color="auto" w:fill="FFFFFF"/>
        <w:spacing w:after="0" w:line="240" w:lineRule="auto"/>
        <w:ind w:right="4"/>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Пищевые ресурсы; производство продовольствия; необходимость решения проблемы голода и бедности при переходе к устойчивому развитию. Водоснабжение города. Транспорт. Транспортные риски в городах. Энергетика. Альтернативная энергетика. Проблемы и перспективы ядерной энергетики.</w:t>
      </w:r>
    </w:p>
    <w:p w14:paraId="1B74E4DD" w14:textId="77777777" w:rsidR="008026D9" w:rsidRPr="00191914" w:rsidRDefault="008026D9" w:rsidP="008026D9">
      <w:pPr>
        <w:shd w:val="clear" w:color="auto" w:fill="FFFFFF"/>
        <w:spacing w:after="0" w:line="240" w:lineRule="auto"/>
        <w:ind w:firstLine="562"/>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Качество городской среды. Повышение качества жизни. Поиск технологий, сводящих к минимуму энергетические и вещественные затраты. Экопоселения.</w:t>
      </w:r>
    </w:p>
    <w:p w14:paraId="6E7CB771" w14:textId="77777777" w:rsidR="008026D9" w:rsidRPr="00191914" w:rsidRDefault="008026D9" w:rsidP="008026D9">
      <w:pPr>
        <w:shd w:val="clear" w:color="auto" w:fill="FFFFFF"/>
        <w:spacing w:after="0" w:line="240" w:lineRule="auto"/>
        <w:ind w:firstLine="562"/>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Экологическая безопасность и здоровье человека, навыки по выработке и поддержанию здорового образа жизни; экологические аспекты здоровья; риски для здоровья населения и загрязнение окружающей среды, защита здоровья людей; основные понятия теории безопасности и риска; индивидуальный и коллективный риски; социальный, техногенный и экологический риски; проблемы техногенной безопасности. Возможность личного участия в решении экологических проблем; выработка личной ответственности за любые нарушения правил рационального природопользования; освоение правил безопасного поведения в социо-природной среде; ответственность на местном и глобальном уровнях.</w:t>
      </w:r>
    </w:p>
    <w:p w14:paraId="4C2BB09D" w14:textId="77777777" w:rsidR="00F35E09" w:rsidRPr="00191914" w:rsidRDefault="00F35E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bookmarkStart w:id="7" w:name="_Hlk77859184"/>
    </w:p>
    <w:p w14:paraId="3771A3BF" w14:textId="7777777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191914">
        <w:rPr>
          <w:rFonts w:ascii="Times New Roman" w:eastAsia="Times New Roman" w:hAnsi="Times New Roman" w:cs="Times New Roman"/>
          <w:b/>
          <w:sz w:val="24"/>
          <w:szCs w:val="24"/>
          <w:lang w:eastAsia="ru-RU"/>
        </w:rPr>
        <w:lastRenderedPageBreak/>
        <w:t xml:space="preserve">ТЕМАТИЧЕСКОЕ ПЛАНИРОВАНИЕ </w:t>
      </w:r>
    </w:p>
    <w:p w14:paraId="2D056339" w14:textId="77777777" w:rsidR="00FA5A8A" w:rsidRPr="00191914" w:rsidRDefault="00FA5A8A" w:rsidP="00FA5A8A">
      <w:pPr>
        <w:spacing w:after="0" w:line="240" w:lineRule="auto"/>
        <w:jc w:val="both"/>
        <w:rPr>
          <w:rFonts w:ascii="Times New Roman" w:eastAsia="SimSun" w:hAnsi="Times New Roman" w:cs="Times New Roman"/>
          <w:sz w:val="24"/>
          <w:szCs w:val="24"/>
          <w:lang w:eastAsia="zh-CN"/>
        </w:rPr>
      </w:pPr>
      <w:r w:rsidRPr="00191914">
        <w:rPr>
          <w:rFonts w:ascii="Times New Roman" w:eastAsia="SimSun" w:hAnsi="Times New Roman" w:cs="Times New Roman"/>
          <w:b/>
          <w:sz w:val="24"/>
          <w:szCs w:val="24"/>
          <w:lang w:eastAsia="zh-CN"/>
        </w:rPr>
        <w:t>Целевой приоритет на уровне СОО:</w:t>
      </w:r>
      <w:r w:rsidRPr="00191914">
        <w:rPr>
          <w:rFonts w:ascii="Times New Roman" w:eastAsia="SimSun" w:hAnsi="Times New Roman" w:cs="Times New Roman"/>
          <w:sz w:val="24"/>
          <w:szCs w:val="24"/>
          <w:lang w:eastAsia="zh-CN"/>
        </w:rPr>
        <w:t xml:space="preserve"> создание благоприятных условий для приобретения школьниками опыта осуществления социально значимых дел:</w:t>
      </w:r>
    </w:p>
    <w:p w14:paraId="42BC5F4B"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дел, направленных на заботу о своей семье, родных и близких;</w:t>
      </w:r>
    </w:p>
    <w:p w14:paraId="4FA09510"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трудовой опыт, опыт участия в производственной практике;</w:t>
      </w:r>
    </w:p>
    <w:p w14:paraId="5E837854"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дел, направленных на пользу своему родному городу или селу, стране в целом, опыт деятельного выражения собственной гражданской позиции;</w:t>
      </w:r>
    </w:p>
    <w:p w14:paraId="74AC0F78"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природоохранных дел;</w:t>
      </w:r>
    </w:p>
    <w:p w14:paraId="07DA7073"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разрешения возникающих конфликтных ситуаций в школе, дома или на улице;</w:t>
      </w:r>
    </w:p>
    <w:p w14:paraId="62189702"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самостоятельного приобретения новых знаний, проведения научных исследований, опыт проектной деятельности;</w:t>
      </w:r>
    </w:p>
    <w:p w14:paraId="64662082"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14:paraId="3CFA13F0"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ведения здорового образа жизни и заботы о здоровье других людей;</w:t>
      </w:r>
    </w:p>
    <w:p w14:paraId="60DBA990"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оказания помощи окружающим, заботы о малышах или пожилых людях, волонтерский опыт;</w:t>
      </w:r>
    </w:p>
    <w:p w14:paraId="6604EF2C" w14:textId="77777777" w:rsidR="00FA5A8A" w:rsidRPr="00191914"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191914">
        <w:rPr>
          <w:rFonts w:ascii="Times New Roman" w:eastAsia="SimSun" w:hAnsi="Times New Roman" w:cs="Times New Roman"/>
          <w:sz w:val="24"/>
          <w:szCs w:val="24"/>
          <w:lang w:eastAsia="zh-CN"/>
        </w:rPr>
        <w:t>опыт самопознания и самоанализа, опыт социально приемлемого самовыражения и самореализации.</w:t>
      </w:r>
    </w:p>
    <w:p w14:paraId="329DA0C2" w14:textId="77777777" w:rsidR="00FA5A8A" w:rsidRPr="00191914" w:rsidRDefault="00FA5A8A" w:rsidP="00FA5A8A">
      <w:pPr>
        <w:spacing w:after="0" w:line="240" w:lineRule="auto"/>
        <w:rPr>
          <w:rFonts w:ascii="Times New Roman" w:eastAsia="SimSun" w:hAnsi="Times New Roman" w:cs="Times New Roman"/>
          <w:sz w:val="24"/>
          <w:szCs w:val="24"/>
          <w:lang w:eastAsia="zh-CN"/>
        </w:rPr>
      </w:pPr>
    </w:p>
    <w:p w14:paraId="642D13F5" w14:textId="77777777" w:rsidR="00FA5A8A" w:rsidRPr="00191914" w:rsidRDefault="00FA5A8A" w:rsidP="00FA5A8A">
      <w:pPr>
        <w:spacing w:after="0" w:line="240" w:lineRule="auto"/>
        <w:jc w:val="center"/>
        <w:rPr>
          <w:rFonts w:ascii="Times New Roman" w:eastAsia="SimSun" w:hAnsi="Times New Roman" w:cs="Times New Roman"/>
          <w:b/>
          <w:sz w:val="24"/>
          <w:szCs w:val="24"/>
          <w:lang w:eastAsia="zh-CN"/>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9"/>
        <w:gridCol w:w="2738"/>
        <w:gridCol w:w="3188"/>
      </w:tblGrid>
      <w:tr w:rsidR="00CE7F60" w:rsidRPr="00191914" w14:paraId="60BDAC27" w14:textId="77777777" w:rsidTr="00E23467">
        <w:trPr>
          <w:trHeight w:val="1075"/>
        </w:trPr>
        <w:tc>
          <w:tcPr>
            <w:tcW w:w="1981" w:type="pct"/>
            <w:tcBorders>
              <w:top w:val="single" w:sz="4" w:space="0" w:color="auto"/>
              <w:left w:val="single" w:sz="4" w:space="0" w:color="auto"/>
              <w:bottom w:val="single" w:sz="4" w:space="0" w:color="auto"/>
              <w:right w:val="single" w:sz="4" w:space="0" w:color="auto"/>
            </w:tcBorders>
          </w:tcPr>
          <w:p w14:paraId="0DF8A0B7" w14:textId="77777777" w:rsidR="00CE7F60" w:rsidRPr="00191914" w:rsidRDefault="00CE7F60" w:rsidP="00E23467">
            <w:pPr>
              <w:jc w:val="center"/>
              <w:rPr>
                <w:rFonts w:ascii="Times New Roman" w:hAnsi="Times New Roman" w:cs="Times New Roman"/>
                <w:b/>
                <w:sz w:val="24"/>
                <w:szCs w:val="24"/>
              </w:rPr>
            </w:pPr>
            <w:r w:rsidRPr="00191914">
              <w:rPr>
                <w:rFonts w:ascii="Times New Roman" w:hAnsi="Times New Roman" w:cs="Times New Roman"/>
                <w:b/>
                <w:sz w:val="24"/>
                <w:szCs w:val="24"/>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14:paraId="163A53E4" w14:textId="77777777" w:rsidR="00CE7F60" w:rsidRPr="00191914" w:rsidRDefault="00CE7F60" w:rsidP="00E23467">
            <w:pPr>
              <w:jc w:val="center"/>
              <w:rPr>
                <w:rFonts w:ascii="Times New Roman" w:hAnsi="Times New Roman" w:cs="Times New Roman"/>
                <w:b/>
                <w:sz w:val="24"/>
                <w:szCs w:val="24"/>
              </w:rPr>
            </w:pPr>
            <w:r w:rsidRPr="00191914">
              <w:rPr>
                <w:rFonts w:ascii="Times New Roman" w:hAnsi="Times New Roman" w:cs="Times New Roman"/>
                <w:b/>
                <w:sz w:val="24"/>
                <w:szCs w:val="24"/>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14:paraId="56B10946" w14:textId="77777777" w:rsidR="00CE7F60" w:rsidRPr="00191914" w:rsidRDefault="00CE7F60" w:rsidP="00E23467">
            <w:pPr>
              <w:jc w:val="center"/>
              <w:rPr>
                <w:rFonts w:ascii="Times New Roman" w:hAnsi="Times New Roman" w:cs="Times New Roman"/>
                <w:i/>
                <w:iCs/>
                <w:sz w:val="24"/>
                <w:szCs w:val="24"/>
              </w:rPr>
            </w:pPr>
            <w:r w:rsidRPr="00191914">
              <w:rPr>
                <w:rFonts w:ascii="Times New Roman" w:hAnsi="Times New Roman" w:cs="Times New Roman"/>
                <w:b/>
                <w:sz w:val="24"/>
                <w:szCs w:val="24"/>
              </w:rPr>
              <w:t>Формируемые социально значимые, ценностные отношения (№)</w:t>
            </w:r>
          </w:p>
        </w:tc>
      </w:tr>
      <w:tr w:rsidR="00CE7F60" w:rsidRPr="00191914" w14:paraId="1D0F90F6" w14:textId="77777777" w:rsidTr="00E23467">
        <w:trPr>
          <w:trHeight w:val="196"/>
        </w:trPr>
        <w:tc>
          <w:tcPr>
            <w:tcW w:w="1981" w:type="pct"/>
            <w:tcBorders>
              <w:top w:val="single" w:sz="4" w:space="0" w:color="auto"/>
              <w:left w:val="single" w:sz="4" w:space="0" w:color="auto"/>
              <w:bottom w:val="single" w:sz="4" w:space="0" w:color="auto"/>
              <w:right w:val="single" w:sz="4" w:space="0" w:color="auto"/>
            </w:tcBorders>
          </w:tcPr>
          <w:p w14:paraId="3A419AEC" w14:textId="082BAD4E" w:rsidR="008026D9" w:rsidRPr="00191914" w:rsidRDefault="008026D9" w:rsidP="008026D9">
            <w:pPr>
              <w:shd w:val="clear" w:color="auto" w:fill="FFFFFF"/>
              <w:spacing w:after="0" w:line="240" w:lineRule="auto"/>
              <w:ind w:right="14"/>
              <w:jc w:val="both"/>
              <w:rPr>
                <w:rFonts w:ascii="Times New Roman" w:eastAsia="Times New Roman" w:hAnsi="Times New Roman" w:cs="Times New Roman"/>
                <w:color w:val="000000"/>
                <w:sz w:val="24"/>
                <w:szCs w:val="24"/>
                <w:lang w:eastAsia="ru-RU"/>
              </w:rPr>
            </w:pPr>
            <w:r w:rsidRPr="00191914">
              <w:rPr>
                <w:rFonts w:ascii="Times New Roman" w:hAnsi="Times New Roman" w:cs="Times New Roman"/>
                <w:b/>
                <w:sz w:val="24"/>
                <w:szCs w:val="24"/>
              </w:rPr>
              <w:t xml:space="preserve">Раздел </w:t>
            </w:r>
            <w:r w:rsidR="00A027DF" w:rsidRPr="00191914">
              <w:rPr>
                <w:rFonts w:ascii="Times New Roman" w:hAnsi="Times New Roman" w:cs="Times New Roman"/>
                <w:b/>
                <w:sz w:val="24"/>
                <w:szCs w:val="24"/>
              </w:rPr>
              <w:t>1</w:t>
            </w:r>
            <w:r w:rsidRPr="00191914">
              <w:rPr>
                <w:rFonts w:ascii="Times New Roman" w:hAnsi="Times New Roman" w:cs="Times New Roman"/>
                <w:b/>
                <w:sz w:val="24"/>
                <w:szCs w:val="24"/>
              </w:rPr>
              <w:t xml:space="preserve"> </w:t>
            </w:r>
            <w:r w:rsidRPr="00191914">
              <w:rPr>
                <w:rFonts w:ascii="Times New Roman" w:eastAsia="Times New Roman" w:hAnsi="Times New Roman" w:cs="Times New Roman"/>
                <w:b/>
                <w:bCs/>
                <w:color w:val="000000"/>
                <w:sz w:val="24"/>
                <w:szCs w:val="24"/>
                <w:lang w:eastAsia="ru-RU"/>
              </w:rPr>
              <w:t>Экологические и социально-экономические факторы устойчивого развития</w:t>
            </w:r>
          </w:p>
          <w:p w14:paraId="74053DB1" w14:textId="085EDC99" w:rsidR="001A1A9E" w:rsidRPr="00191914" w:rsidRDefault="001A1A9E" w:rsidP="001A1A9E">
            <w:pPr>
              <w:shd w:val="clear" w:color="auto" w:fill="FFFFFF"/>
              <w:spacing w:after="0" w:line="240" w:lineRule="auto"/>
              <w:rPr>
                <w:rFonts w:ascii="Times New Roman" w:eastAsia="Times New Roman" w:hAnsi="Times New Roman" w:cs="Times New Roman"/>
                <w:color w:val="000000"/>
                <w:sz w:val="24"/>
                <w:szCs w:val="24"/>
                <w:lang w:eastAsia="ru-RU"/>
              </w:rPr>
            </w:pPr>
          </w:p>
          <w:p w14:paraId="5C3DB50C" w14:textId="3E8EC0E1" w:rsidR="00CE7F60" w:rsidRPr="00191914" w:rsidRDefault="00CE7F60" w:rsidP="00E23467">
            <w:pPr>
              <w:jc w:val="both"/>
              <w:rPr>
                <w:rFonts w:ascii="Times New Roman" w:hAnsi="Times New Roman" w:cs="Times New Roman"/>
                <w:bCs/>
                <w:sz w:val="24"/>
                <w:szCs w:val="24"/>
              </w:rPr>
            </w:pPr>
          </w:p>
        </w:tc>
        <w:tc>
          <w:tcPr>
            <w:tcW w:w="1395" w:type="pct"/>
            <w:tcBorders>
              <w:top w:val="single" w:sz="4" w:space="0" w:color="auto"/>
              <w:left w:val="single" w:sz="4" w:space="0" w:color="auto"/>
              <w:bottom w:val="single" w:sz="4" w:space="0" w:color="auto"/>
              <w:right w:val="single" w:sz="4" w:space="0" w:color="auto"/>
            </w:tcBorders>
          </w:tcPr>
          <w:p w14:paraId="46577BBB" w14:textId="5C01E5E3" w:rsidR="00CE7F60" w:rsidRPr="00191914" w:rsidRDefault="00A027DF" w:rsidP="00E23467">
            <w:pPr>
              <w:jc w:val="both"/>
              <w:rPr>
                <w:rFonts w:ascii="Times New Roman" w:hAnsi="Times New Roman" w:cs="Times New Roman"/>
                <w:sz w:val="24"/>
                <w:szCs w:val="24"/>
              </w:rPr>
            </w:pPr>
            <w:r w:rsidRPr="00191914">
              <w:rPr>
                <w:rFonts w:ascii="Times New Roman" w:hAnsi="Times New Roman" w:cs="Times New Roman"/>
                <w:sz w:val="24"/>
                <w:szCs w:val="24"/>
              </w:rPr>
              <w:t>1</w:t>
            </w:r>
            <w:r w:rsidR="00CE7F60" w:rsidRPr="00191914">
              <w:rPr>
                <w:rFonts w:ascii="Times New Roman" w:hAnsi="Times New Roman" w:cs="Times New Roman"/>
                <w:sz w:val="24"/>
                <w:szCs w:val="24"/>
              </w:rPr>
              <w:t>9</w:t>
            </w:r>
          </w:p>
        </w:tc>
        <w:tc>
          <w:tcPr>
            <w:tcW w:w="1624" w:type="pct"/>
            <w:tcBorders>
              <w:top w:val="single" w:sz="4" w:space="0" w:color="auto"/>
              <w:left w:val="single" w:sz="4" w:space="0" w:color="auto"/>
              <w:bottom w:val="single" w:sz="4" w:space="0" w:color="auto"/>
              <w:right w:val="single" w:sz="4" w:space="0" w:color="auto"/>
            </w:tcBorders>
          </w:tcPr>
          <w:p w14:paraId="25327DC4" w14:textId="3D35C7C3" w:rsidR="00CE7F60" w:rsidRPr="00191914" w:rsidRDefault="00CE7F60" w:rsidP="00E23467">
            <w:pPr>
              <w:rPr>
                <w:rFonts w:ascii="Times New Roman" w:hAnsi="Times New Roman" w:cs="Times New Roman"/>
                <w:sz w:val="24"/>
                <w:szCs w:val="24"/>
              </w:rPr>
            </w:pPr>
            <w:r w:rsidRPr="00191914">
              <w:rPr>
                <w:rFonts w:ascii="Times New Roman" w:hAnsi="Times New Roman" w:cs="Times New Roman"/>
                <w:sz w:val="24"/>
                <w:szCs w:val="24"/>
              </w:rPr>
              <w:t>4, 6,</w:t>
            </w:r>
            <w:r w:rsidR="00A027DF" w:rsidRPr="00191914">
              <w:rPr>
                <w:rFonts w:ascii="Times New Roman" w:hAnsi="Times New Roman" w:cs="Times New Roman"/>
                <w:sz w:val="24"/>
                <w:szCs w:val="24"/>
              </w:rPr>
              <w:t>7,</w:t>
            </w:r>
            <w:r w:rsidRPr="00191914">
              <w:rPr>
                <w:rFonts w:ascii="Times New Roman" w:hAnsi="Times New Roman" w:cs="Times New Roman"/>
                <w:sz w:val="24"/>
                <w:szCs w:val="24"/>
              </w:rPr>
              <w:t>8</w:t>
            </w:r>
            <w:r w:rsidR="00A027DF" w:rsidRPr="00191914">
              <w:rPr>
                <w:rFonts w:ascii="Times New Roman" w:hAnsi="Times New Roman" w:cs="Times New Roman"/>
                <w:sz w:val="24"/>
                <w:szCs w:val="24"/>
              </w:rPr>
              <w:t>,10</w:t>
            </w:r>
          </w:p>
        </w:tc>
      </w:tr>
      <w:tr w:rsidR="00CE7F60" w:rsidRPr="00191914" w14:paraId="0BED166C" w14:textId="77777777" w:rsidTr="00E23467">
        <w:trPr>
          <w:trHeight w:val="239"/>
        </w:trPr>
        <w:tc>
          <w:tcPr>
            <w:tcW w:w="1981" w:type="pct"/>
            <w:tcBorders>
              <w:top w:val="single" w:sz="4" w:space="0" w:color="auto"/>
              <w:left w:val="single" w:sz="4" w:space="0" w:color="auto"/>
              <w:bottom w:val="single" w:sz="4" w:space="0" w:color="auto"/>
              <w:right w:val="single" w:sz="4" w:space="0" w:color="auto"/>
            </w:tcBorders>
          </w:tcPr>
          <w:p w14:paraId="7938EF27" w14:textId="4CD213D7" w:rsidR="00CE7F60" w:rsidRPr="00191914" w:rsidRDefault="001A1A9E" w:rsidP="008026D9">
            <w:pPr>
              <w:shd w:val="clear" w:color="auto" w:fill="FFFFFF"/>
              <w:spacing w:after="0" w:line="240" w:lineRule="auto"/>
              <w:rPr>
                <w:rFonts w:ascii="Times New Roman" w:hAnsi="Times New Roman" w:cs="Times New Roman"/>
                <w:bCs/>
                <w:sz w:val="24"/>
                <w:szCs w:val="24"/>
              </w:rPr>
            </w:pPr>
            <w:r w:rsidRPr="00191914">
              <w:rPr>
                <w:rFonts w:ascii="Times New Roman" w:eastAsia="Times New Roman" w:hAnsi="Times New Roman" w:cs="Times New Roman"/>
                <w:b/>
                <w:bCs/>
                <w:color w:val="000000"/>
                <w:sz w:val="24"/>
                <w:szCs w:val="24"/>
                <w:lang w:eastAsia="ru-RU"/>
              </w:rPr>
              <w:t xml:space="preserve">Раздел </w:t>
            </w:r>
            <w:r w:rsidR="00A027DF" w:rsidRPr="00191914">
              <w:rPr>
                <w:rFonts w:ascii="Times New Roman" w:eastAsia="Times New Roman" w:hAnsi="Times New Roman" w:cs="Times New Roman"/>
                <w:b/>
                <w:bCs/>
                <w:color w:val="000000"/>
                <w:sz w:val="24"/>
                <w:szCs w:val="24"/>
                <w:lang w:eastAsia="ru-RU"/>
              </w:rPr>
              <w:t>2</w:t>
            </w:r>
            <w:r w:rsidRPr="00191914">
              <w:rPr>
                <w:rFonts w:ascii="Times New Roman" w:eastAsia="Times New Roman" w:hAnsi="Times New Roman" w:cs="Times New Roman"/>
                <w:b/>
                <w:bCs/>
                <w:color w:val="000000"/>
                <w:sz w:val="24"/>
                <w:szCs w:val="24"/>
                <w:lang w:eastAsia="ru-RU"/>
              </w:rPr>
              <w:t xml:space="preserve">. </w:t>
            </w:r>
            <w:r w:rsidR="008026D9" w:rsidRPr="00191914">
              <w:rPr>
                <w:rFonts w:ascii="Times New Roman" w:eastAsia="Times New Roman" w:hAnsi="Times New Roman" w:cs="Times New Roman"/>
                <w:b/>
                <w:bCs/>
                <w:color w:val="000000"/>
                <w:sz w:val="24"/>
                <w:szCs w:val="24"/>
                <w:lang w:eastAsia="ru-RU"/>
              </w:rPr>
              <w:t>Качество окружающей среды и системы жизнеобеспечения</w:t>
            </w:r>
          </w:p>
        </w:tc>
        <w:tc>
          <w:tcPr>
            <w:tcW w:w="1395" w:type="pct"/>
            <w:tcBorders>
              <w:top w:val="single" w:sz="4" w:space="0" w:color="auto"/>
              <w:left w:val="single" w:sz="4" w:space="0" w:color="auto"/>
              <w:bottom w:val="single" w:sz="4" w:space="0" w:color="auto"/>
              <w:right w:val="single" w:sz="4" w:space="0" w:color="auto"/>
            </w:tcBorders>
          </w:tcPr>
          <w:p w14:paraId="183B9771" w14:textId="7951317C" w:rsidR="00CE7F60" w:rsidRPr="00191914" w:rsidRDefault="00811898" w:rsidP="00E23467">
            <w:pPr>
              <w:jc w:val="both"/>
              <w:rPr>
                <w:rFonts w:ascii="Times New Roman" w:hAnsi="Times New Roman" w:cs="Times New Roman"/>
                <w:sz w:val="24"/>
                <w:szCs w:val="24"/>
              </w:rPr>
            </w:pPr>
            <w:r w:rsidRPr="00191914">
              <w:rPr>
                <w:rFonts w:ascii="Times New Roman" w:hAnsi="Times New Roman" w:cs="Times New Roman"/>
                <w:sz w:val="24"/>
                <w:szCs w:val="24"/>
              </w:rPr>
              <w:t>12</w:t>
            </w:r>
          </w:p>
        </w:tc>
        <w:tc>
          <w:tcPr>
            <w:tcW w:w="1624" w:type="pct"/>
            <w:tcBorders>
              <w:top w:val="single" w:sz="4" w:space="0" w:color="auto"/>
              <w:left w:val="single" w:sz="4" w:space="0" w:color="auto"/>
              <w:bottom w:val="single" w:sz="4" w:space="0" w:color="auto"/>
              <w:right w:val="single" w:sz="4" w:space="0" w:color="auto"/>
            </w:tcBorders>
          </w:tcPr>
          <w:p w14:paraId="412D8FA9" w14:textId="77777777" w:rsidR="00CE7F60" w:rsidRPr="00191914" w:rsidRDefault="00CE7F60" w:rsidP="00E23467">
            <w:pPr>
              <w:rPr>
                <w:rFonts w:ascii="Times New Roman" w:hAnsi="Times New Roman" w:cs="Times New Roman"/>
                <w:sz w:val="24"/>
                <w:szCs w:val="24"/>
              </w:rPr>
            </w:pPr>
            <w:r w:rsidRPr="00191914">
              <w:rPr>
                <w:rFonts w:ascii="Times New Roman" w:hAnsi="Times New Roman" w:cs="Times New Roman"/>
                <w:sz w:val="24"/>
                <w:szCs w:val="24"/>
              </w:rPr>
              <w:t>1,2, 3, 4,5, 6,7,8,9,10</w:t>
            </w:r>
          </w:p>
        </w:tc>
      </w:tr>
      <w:tr w:rsidR="00CE7F60" w:rsidRPr="00191914" w14:paraId="264B958C" w14:textId="77777777" w:rsidTr="00E23467">
        <w:trPr>
          <w:trHeight w:val="225"/>
        </w:trPr>
        <w:tc>
          <w:tcPr>
            <w:tcW w:w="1981" w:type="pct"/>
            <w:tcBorders>
              <w:top w:val="single" w:sz="4" w:space="0" w:color="auto"/>
              <w:left w:val="single" w:sz="4" w:space="0" w:color="auto"/>
              <w:bottom w:val="single" w:sz="4" w:space="0" w:color="auto"/>
              <w:right w:val="single" w:sz="4" w:space="0" w:color="auto"/>
            </w:tcBorders>
          </w:tcPr>
          <w:p w14:paraId="28EFEA0B" w14:textId="3FE33B09" w:rsidR="00CE7F60" w:rsidRPr="00191914" w:rsidRDefault="008026D9" w:rsidP="00E23467">
            <w:pPr>
              <w:jc w:val="both"/>
              <w:rPr>
                <w:rFonts w:ascii="Times New Roman" w:hAnsi="Times New Roman" w:cs="Times New Roman"/>
                <w:bCs/>
                <w:sz w:val="24"/>
                <w:szCs w:val="24"/>
              </w:rPr>
            </w:pPr>
            <w:r w:rsidRPr="00191914">
              <w:rPr>
                <w:rFonts w:ascii="Times New Roman" w:eastAsia="Times New Roman" w:hAnsi="Times New Roman" w:cs="Times New Roman"/>
                <w:b/>
                <w:bCs/>
                <w:color w:val="000000"/>
                <w:sz w:val="24"/>
                <w:szCs w:val="24"/>
                <w:lang w:eastAsia="ru-RU"/>
              </w:rPr>
              <w:t xml:space="preserve">Раздел </w:t>
            </w:r>
            <w:r w:rsidR="00A027DF" w:rsidRPr="00191914">
              <w:rPr>
                <w:rFonts w:ascii="Times New Roman" w:eastAsia="Times New Roman" w:hAnsi="Times New Roman" w:cs="Times New Roman"/>
                <w:b/>
                <w:bCs/>
                <w:color w:val="000000"/>
                <w:sz w:val="24"/>
                <w:szCs w:val="24"/>
                <w:lang w:eastAsia="ru-RU"/>
              </w:rPr>
              <w:t>3</w:t>
            </w:r>
            <w:r w:rsidRPr="00191914">
              <w:rPr>
                <w:rFonts w:ascii="Times New Roman" w:eastAsia="Times New Roman" w:hAnsi="Times New Roman" w:cs="Times New Roman"/>
                <w:b/>
                <w:bCs/>
                <w:color w:val="000000"/>
                <w:sz w:val="24"/>
                <w:szCs w:val="24"/>
                <w:lang w:eastAsia="ru-RU"/>
              </w:rPr>
              <w:t xml:space="preserve">. </w:t>
            </w:r>
            <w:r w:rsidR="00CE7F60" w:rsidRPr="00191914">
              <w:rPr>
                <w:rFonts w:ascii="Times New Roman" w:hAnsi="Times New Roman" w:cs="Times New Roman"/>
                <w:bCs/>
                <w:sz w:val="24"/>
                <w:szCs w:val="24"/>
              </w:rPr>
              <w:t>Повторение</w:t>
            </w:r>
          </w:p>
        </w:tc>
        <w:tc>
          <w:tcPr>
            <w:tcW w:w="1395" w:type="pct"/>
            <w:tcBorders>
              <w:top w:val="single" w:sz="4" w:space="0" w:color="auto"/>
              <w:left w:val="single" w:sz="4" w:space="0" w:color="auto"/>
              <w:bottom w:val="single" w:sz="4" w:space="0" w:color="auto"/>
              <w:right w:val="single" w:sz="4" w:space="0" w:color="auto"/>
            </w:tcBorders>
          </w:tcPr>
          <w:p w14:paraId="16F27301" w14:textId="77777777" w:rsidR="00CE7F60" w:rsidRPr="00191914" w:rsidRDefault="00CE7F60" w:rsidP="00E23467">
            <w:pPr>
              <w:jc w:val="both"/>
              <w:rPr>
                <w:rFonts w:ascii="Times New Roman" w:hAnsi="Times New Roman" w:cs="Times New Roman"/>
                <w:sz w:val="24"/>
                <w:szCs w:val="24"/>
              </w:rPr>
            </w:pPr>
            <w:r w:rsidRPr="00191914">
              <w:rPr>
                <w:rFonts w:ascii="Times New Roman" w:hAnsi="Times New Roman" w:cs="Times New Roman"/>
                <w:sz w:val="24"/>
                <w:szCs w:val="24"/>
              </w:rPr>
              <w:t>3</w:t>
            </w:r>
          </w:p>
        </w:tc>
        <w:tc>
          <w:tcPr>
            <w:tcW w:w="1624" w:type="pct"/>
            <w:tcBorders>
              <w:top w:val="single" w:sz="4" w:space="0" w:color="auto"/>
              <w:left w:val="single" w:sz="4" w:space="0" w:color="auto"/>
              <w:bottom w:val="single" w:sz="4" w:space="0" w:color="auto"/>
              <w:right w:val="single" w:sz="4" w:space="0" w:color="auto"/>
            </w:tcBorders>
          </w:tcPr>
          <w:p w14:paraId="6E329A05" w14:textId="77777777" w:rsidR="00CE7F60" w:rsidRPr="00191914" w:rsidRDefault="00CE7F60" w:rsidP="00A027DF">
            <w:pPr>
              <w:rPr>
                <w:rFonts w:ascii="Times New Roman" w:hAnsi="Times New Roman" w:cs="Times New Roman"/>
                <w:sz w:val="24"/>
                <w:szCs w:val="24"/>
              </w:rPr>
            </w:pPr>
            <w:r w:rsidRPr="00191914">
              <w:rPr>
                <w:rFonts w:ascii="Times New Roman" w:hAnsi="Times New Roman" w:cs="Times New Roman"/>
                <w:sz w:val="24"/>
                <w:szCs w:val="24"/>
              </w:rPr>
              <w:t>2, 6, 7, 10</w:t>
            </w:r>
          </w:p>
        </w:tc>
      </w:tr>
      <w:tr w:rsidR="00CE7F60" w:rsidRPr="00191914" w14:paraId="406D47C4" w14:textId="77777777" w:rsidTr="00E23467">
        <w:trPr>
          <w:trHeight w:val="180"/>
        </w:trPr>
        <w:tc>
          <w:tcPr>
            <w:tcW w:w="1981" w:type="pct"/>
            <w:tcBorders>
              <w:top w:val="single" w:sz="4" w:space="0" w:color="auto"/>
              <w:left w:val="single" w:sz="4" w:space="0" w:color="auto"/>
              <w:bottom w:val="single" w:sz="4" w:space="0" w:color="auto"/>
              <w:right w:val="single" w:sz="4" w:space="0" w:color="auto"/>
            </w:tcBorders>
          </w:tcPr>
          <w:p w14:paraId="3CB4ECB5" w14:textId="77777777" w:rsidR="00CE7F60" w:rsidRPr="00191914" w:rsidRDefault="00CE7F60" w:rsidP="00E23467">
            <w:pPr>
              <w:jc w:val="both"/>
              <w:rPr>
                <w:rFonts w:ascii="Times New Roman" w:hAnsi="Times New Roman" w:cs="Times New Roman"/>
                <w:b/>
                <w:bCs/>
                <w:sz w:val="24"/>
                <w:szCs w:val="24"/>
              </w:rPr>
            </w:pPr>
            <w:r w:rsidRPr="00191914">
              <w:rPr>
                <w:rFonts w:ascii="Times New Roman" w:hAnsi="Times New Roman" w:cs="Times New Roman"/>
                <w:b/>
                <w:bCs/>
                <w:sz w:val="24"/>
                <w:szCs w:val="24"/>
              </w:rPr>
              <w:t>Всего</w:t>
            </w:r>
          </w:p>
        </w:tc>
        <w:tc>
          <w:tcPr>
            <w:tcW w:w="1395" w:type="pct"/>
            <w:tcBorders>
              <w:top w:val="single" w:sz="4" w:space="0" w:color="auto"/>
              <w:left w:val="single" w:sz="4" w:space="0" w:color="auto"/>
              <w:bottom w:val="single" w:sz="4" w:space="0" w:color="auto"/>
              <w:right w:val="single" w:sz="4" w:space="0" w:color="auto"/>
            </w:tcBorders>
          </w:tcPr>
          <w:p w14:paraId="03E9B539" w14:textId="74D5EED7" w:rsidR="00CE7F60" w:rsidRPr="00191914" w:rsidRDefault="001A1A9E" w:rsidP="00E23467">
            <w:pPr>
              <w:jc w:val="both"/>
              <w:rPr>
                <w:rFonts w:ascii="Times New Roman" w:hAnsi="Times New Roman" w:cs="Times New Roman"/>
                <w:b/>
                <w:sz w:val="24"/>
                <w:szCs w:val="24"/>
              </w:rPr>
            </w:pPr>
            <w:r w:rsidRPr="00191914">
              <w:rPr>
                <w:rFonts w:ascii="Times New Roman" w:hAnsi="Times New Roman" w:cs="Times New Roman"/>
                <w:b/>
                <w:sz w:val="24"/>
                <w:szCs w:val="24"/>
                <w:lang w:val="en-US"/>
              </w:rPr>
              <w:t>3</w:t>
            </w:r>
            <w:r w:rsidR="008026D9" w:rsidRPr="00191914">
              <w:rPr>
                <w:rFonts w:ascii="Times New Roman" w:hAnsi="Times New Roman" w:cs="Times New Roman"/>
                <w:b/>
                <w:sz w:val="24"/>
                <w:szCs w:val="24"/>
              </w:rPr>
              <w:t>4</w:t>
            </w:r>
            <w:r w:rsidR="00CE7F60" w:rsidRPr="00191914">
              <w:rPr>
                <w:rFonts w:ascii="Times New Roman" w:hAnsi="Times New Roman" w:cs="Times New Roman"/>
                <w:b/>
                <w:sz w:val="24"/>
                <w:szCs w:val="24"/>
              </w:rPr>
              <w:t xml:space="preserve"> ч.</w:t>
            </w:r>
          </w:p>
        </w:tc>
        <w:tc>
          <w:tcPr>
            <w:tcW w:w="1624" w:type="pct"/>
            <w:tcBorders>
              <w:top w:val="single" w:sz="4" w:space="0" w:color="auto"/>
              <w:left w:val="single" w:sz="4" w:space="0" w:color="auto"/>
              <w:bottom w:val="single" w:sz="4" w:space="0" w:color="auto"/>
              <w:right w:val="single" w:sz="4" w:space="0" w:color="auto"/>
            </w:tcBorders>
          </w:tcPr>
          <w:p w14:paraId="37D9FA8A" w14:textId="77777777" w:rsidR="00CE7F60" w:rsidRPr="00191914" w:rsidRDefault="00CE7F60" w:rsidP="00E23467">
            <w:pPr>
              <w:ind w:firstLine="176"/>
              <w:rPr>
                <w:rFonts w:ascii="Times New Roman" w:hAnsi="Times New Roman" w:cs="Times New Roman"/>
                <w:b/>
                <w:sz w:val="24"/>
                <w:szCs w:val="24"/>
              </w:rPr>
            </w:pPr>
          </w:p>
        </w:tc>
      </w:tr>
    </w:tbl>
    <w:p w14:paraId="3B66F68E" w14:textId="77777777" w:rsidR="00CE7F60" w:rsidRPr="00191914" w:rsidRDefault="00CE7F60" w:rsidP="00CE7F60">
      <w:pPr>
        <w:rPr>
          <w:rFonts w:ascii="Times New Roman" w:hAnsi="Times New Roman" w:cs="Times New Roman"/>
          <w:sz w:val="24"/>
          <w:szCs w:val="24"/>
        </w:rPr>
      </w:pPr>
    </w:p>
    <w:p w14:paraId="306383E8" w14:textId="77777777" w:rsidR="00FA5A8A" w:rsidRPr="00191914" w:rsidRDefault="00FA5A8A" w:rsidP="00FA5A8A">
      <w:pPr>
        <w:spacing w:after="0" w:line="240" w:lineRule="auto"/>
        <w:jc w:val="both"/>
        <w:rPr>
          <w:rFonts w:ascii="Times New Roman" w:eastAsia="SimSun" w:hAnsi="Times New Roman" w:cs="Times New Roman"/>
          <w:b/>
          <w:sz w:val="24"/>
          <w:szCs w:val="24"/>
          <w:lang w:eastAsia="zh-CN"/>
        </w:rPr>
      </w:pPr>
    </w:p>
    <w:bookmarkEnd w:id="7"/>
    <w:p w14:paraId="74C83651" w14:textId="7777777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7C5C39C" w14:textId="1C67066D"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6E42B0" w14:textId="77777777" w:rsidR="008026D9" w:rsidRPr="00191914" w:rsidRDefault="008026D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8EE4030" w14:textId="29E81E0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8D4B6E1" w14:textId="2378A264" w:rsidR="00811898" w:rsidRPr="00191914" w:rsidRDefault="00811898"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5FAA932" w14:textId="77777777" w:rsidR="00811898" w:rsidRPr="00191914" w:rsidRDefault="00811898"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7216FD7" w14:textId="7777777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F5ACD3" w14:textId="68A06773" w:rsidR="00BE4080" w:rsidRPr="00823B02" w:rsidRDefault="00BE4080" w:rsidP="00823B02">
      <w:pPr>
        <w:pStyle w:val="a7"/>
        <w:jc w:val="center"/>
        <w:rPr>
          <w:rFonts w:eastAsia="Times New Roman"/>
          <w:b/>
          <w:lang w:eastAsia="ru-RU"/>
        </w:rPr>
      </w:pPr>
      <w:r w:rsidRPr="00191914">
        <w:rPr>
          <w:rFonts w:eastAsia="Times New Roman"/>
          <w:b/>
          <w:lang w:eastAsia="ru-RU"/>
        </w:rPr>
        <w:lastRenderedPageBreak/>
        <w:t>Календарно-тематическое планирование</w:t>
      </w:r>
    </w:p>
    <w:tbl>
      <w:tblPr>
        <w:tblStyle w:val="11"/>
        <w:tblW w:w="9645" w:type="dxa"/>
        <w:tblInd w:w="-147" w:type="dxa"/>
        <w:tblLayout w:type="fixed"/>
        <w:tblLook w:val="04A0" w:firstRow="1" w:lastRow="0" w:firstColumn="1" w:lastColumn="0" w:noHBand="0" w:noVBand="1"/>
      </w:tblPr>
      <w:tblGrid>
        <w:gridCol w:w="704"/>
        <w:gridCol w:w="992"/>
        <w:gridCol w:w="6100"/>
        <w:gridCol w:w="1849"/>
      </w:tblGrid>
      <w:tr w:rsidR="00BE4080" w:rsidRPr="00191914" w14:paraId="4D0B8EF3" w14:textId="77777777" w:rsidTr="00BE4080">
        <w:trPr>
          <w:trHeight w:val="781"/>
        </w:trPr>
        <w:tc>
          <w:tcPr>
            <w:tcW w:w="704" w:type="dxa"/>
            <w:tcBorders>
              <w:top w:val="single" w:sz="4" w:space="0" w:color="auto"/>
              <w:left w:val="single" w:sz="4" w:space="0" w:color="auto"/>
              <w:bottom w:val="single" w:sz="4" w:space="0" w:color="auto"/>
              <w:right w:val="single" w:sz="4" w:space="0" w:color="auto"/>
            </w:tcBorders>
            <w:textDirection w:val="btLr"/>
            <w:hideMark/>
          </w:tcPr>
          <w:p w14:paraId="68F3DD43" w14:textId="77777777" w:rsidR="00BE4080" w:rsidRPr="00191914" w:rsidRDefault="00BE4080">
            <w:pPr>
              <w:jc w:val="center"/>
              <w:rPr>
                <w:rFonts w:ascii="Times New Roman" w:hAnsi="Times New Roman"/>
                <w:b/>
                <w:sz w:val="24"/>
                <w:szCs w:val="24"/>
                <w:lang w:eastAsia="ru-RU"/>
              </w:rPr>
            </w:pPr>
            <w:r w:rsidRPr="00191914">
              <w:rPr>
                <w:rFonts w:ascii="Times New Roman" w:hAnsi="Times New Roman"/>
                <w:b/>
                <w:sz w:val="24"/>
                <w:szCs w:val="24"/>
                <w:lang w:eastAsia="ru-RU"/>
              </w:rPr>
              <w:t>№ урока</w:t>
            </w:r>
          </w:p>
        </w:tc>
        <w:tc>
          <w:tcPr>
            <w:tcW w:w="992" w:type="dxa"/>
            <w:tcBorders>
              <w:top w:val="single" w:sz="4" w:space="0" w:color="auto"/>
              <w:left w:val="single" w:sz="4" w:space="0" w:color="auto"/>
              <w:bottom w:val="single" w:sz="4" w:space="0" w:color="auto"/>
              <w:right w:val="single" w:sz="4" w:space="0" w:color="auto"/>
            </w:tcBorders>
            <w:vAlign w:val="center"/>
            <w:hideMark/>
          </w:tcPr>
          <w:p w14:paraId="6E7C3F89" w14:textId="77777777" w:rsidR="00BE4080" w:rsidRPr="00191914" w:rsidRDefault="00BE4080">
            <w:pPr>
              <w:jc w:val="center"/>
              <w:rPr>
                <w:rFonts w:ascii="Times New Roman" w:hAnsi="Times New Roman"/>
                <w:b/>
                <w:sz w:val="24"/>
                <w:szCs w:val="24"/>
                <w:lang w:eastAsia="ru-RU"/>
              </w:rPr>
            </w:pPr>
            <w:r w:rsidRPr="00191914">
              <w:rPr>
                <w:rFonts w:ascii="Times New Roman" w:hAnsi="Times New Roman"/>
                <w:b/>
                <w:sz w:val="24"/>
                <w:szCs w:val="24"/>
                <w:lang w:eastAsia="ru-RU"/>
              </w:rPr>
              <w:t>Дата</w:t>
            </w:r>
          </w:p>
        </w:tc>
        <w:tc>
          <w:tcPr>
            <w:tcW w:w="6101" w:type="dxa"/>
            <w:tcBorders>
              <w:top w:val="single" w:sz="4" w:space="0" w:color="auto"/>
              <w:left w:val="single" w:sz="4" w:space="0" w:color="auto"/>
              <w:bottom w:val="single" w:sz="4" w:space="0" w:color="auto"/>
              <w:right w:val="single" w:sz="4" w:space="0" w:color="auto"/>
            </w:tcBorders>
            <w:vAlign w:val="center"/>
          </w:tcPr>
          <w:p w14:paraId="2F9E4FB3" w14:textId="77777777" w:rsidR="00BE4080" w:rsidRPr="00191914" w:rsidRDefault="00BE4080">
            <w:pPr>
              <w:rPr>
                <w:rFonts w:ascii="Times New Roman" w:hAnsi="Times New Roman"/>
                <w:b/>
                <w:sz w:val="24"/>
                <w:szCs w:val="24"/>
                <w:lang w:eastAsia="ru-RU"/>
              </w:rPr>
            </w:pPr>
          </w:p>
          <w:p w14:paraId="67645347" w14:textId="77777777" w:rsidR="00BE4080" w:rsidRPr="00191914" w:rsidRDefault="00BE4080">
            <w:pPr>
              <w:jc w:val="center"/>
              <w:rPr>
                <w:rFonts w:ascii="Times New Roman" w:hAnsi="Times New Roman"/>
                <w:b/>
                <w:sz w:val="24"/>
                <w:szCs w:val="24"/>
                <w:lang w:eastAsia="ru-RU"/>
              </w:rPr>
            </w:pPr>
            <w:r w:rsidRPr="00191914">
              <w:rPr>
                <w:rFonts w:ascii="Times New Roman" w:hAnsi="Times New Roman"/>
                <w:b/>
                <w:sz w:val="24"/>
                <w:szCs w:val="24"/>
                <w:lang w:eastAsia="ru-RU"/>
              </w:rPr>
              <w:t xml:space="preserve">Тема </w:t>
            </w:r>
            <w:proofErr w:type="gramStart"/>
            <w:r w:rsidRPr="00191914">
              <w:rPr>
                <w:rFonts w:ascii="Times New Roman" w:hAnsi="Times New Roman"/>
                <w:b/>
                <w:sz w:val="24"/>
                <w:szCs w:val="24"/>
                <w:lang w:eastAsia="ru-RU"/>
              </w:rPr>
              <w:t>раздела  /</w:t>
            </w:r>
            <w:proofErr w:type="gramEnd"/>
            <w:r w:rsidRPr="00191914">
              <w:rPr>
                <w:rFonts w:ascii="Times New Roman" w:hAnsi="Times New Roman"/>
                <w:b/>
                <w:sz w:val="24"/>
                <w:szCs w:val="24"/>
                <w:lang w:eastAsia="ru-RU"/>
              </w:rPr>
              <w:t xml:space="preserve"> урока</w:t>
            </w:r>
          </w:p>
          <w:p w14:paraId="0EDBAF0D" w14:textId="77777777" w:rsidR="00BE4080" w:rsidRPr="00191914" w:rsidRDefault="00BE4080">
            <w:pPr>
              <w:rPr>
                <w:rFonts w:ascii="Times New Roman" w:hAnsi="Times New Roman"/>
                <w:b/>
                <w:sz w:val="24"/>
                <w:szCs w:val="24"/>
                <w:lang w:eastAsia="ru-RU"/>
              </w:rPr>
            </w:pPr>
          </w:p>
        </w:tc>
        <w:tc>
          <w:tcPr>
            <w:tcW w:w="1849" w:type="dxa"/>
            <w:tcBorders>
              <w:top w:val="single" w:sz="4" w:space="0" w:color="auto"/>
              <w:left w:val="single" w:sz="4" w:space="0" w:color="auto"/>
              <w:bottom w:val="single" w:sz="4" w:space="0" w:color="auto"/>
              <w:right w:val="single" w:sz="4" w:space="0" w:color="auto"/>
            </w:tcBorders>
            <w:hideMark/>
          </w:tcPr>
          <w:p w14:paraId="1CD73A8D" w14:textId="77777777" w:rsidR="00BE4080" w:rsidRPr="00191914" w:rsidRDefault="00BE4080">
            <w:pPr>
              <w:jc w:val="center"/>
              <w:rPr>
                <w:rFonts w:ascii="Times New Roman" w:hAnsi="Times New Roman"/>
                <w:b/>
                <w:sz w:val="24"/>
                <w:szCs w:val="24"/>
                <w:lang w:eastAsia="ru-RU"/>
              </w:rPr>
            </w:pPr>
            <w:r w:rsidRPr="00191914">
              <w:rPr>
                <w:rFonts w:ascii="Times New Roman" w:hAnsi="Times New Roman"/>
                <w:b/>
                <w:sz w:val="24"/>
                <w:szCs w:val="24"/>
                <w:lang w:eastAsia="ru-RU"/>
              </w:rPr>
              <w:t>Домашнее</w:t>
            </w:r>
          </w:p>
          <w:p w14:paraId="07EDE8E0" w14:textId="77777777" w:rsidR="00BE4080" w:rsidRPr="00191914" w:rsidRDefault="00BE4080">
            <w:pPr>
              <w:jc w:val="center"/>
              <w:rPr>
                <w:rFonts w:ascii="Times New Roman" w:hAnsi="Times New Roman"/>
                <w:b/>
                <w:sz w:val="24"/>
                <w:szCs w:val="24"/>
                <w:lang w:eastAsia="ru-RU"/>
              </w:rPr>
            </w:pPr>
            <w:r w:rsidRPr="00191914">
              <w:rPr>
                <w:rFonts w:ascii="Times New Roman" w:hAnsi="Times New Roman"/>
                <w:b/>
                <w:sz w:val="24"/>
                <w:szCs w:val="24"/>
                <w:lang w:eastAsia="ru-RU"/>
              </w:rPr>
              <w:t>задание</w:t>
            </w:r>
          </w:p>
        </w:tc>
      </w:tr>
    </w:tbl>
    <w:tbl>
      <w:tblPr>
        <w:tblW w:w="9630" w:type="dxa"/>
        <w:tblInd w:w="-145" w:type="dxa"/>
        <w:tblLayout w:type="fixed"/>
        <w:tblLook w:val="04A0" w:firstRow="1" w:lastRow="0" w:firstColumn="1" w:lastColumn="0" w:noHBand="0" w:noVBand="1"/>
      </w:tblPr>
      <w:tblGrid>
        <w:gridCol w:w="717"/>
        <w:gridCol w:w="992"/>
        <w:gridCol w:w="6087"/>
        <w:gridCol w:w="1834"/>
      </w:tblGrid>
      <w:tr w:rsidR="00BE4080" w:rsidRPr="00191914" w14:paraId="6FEBEDDB" w14:textId="77777777" w:rsidTr="00BE4080">
        <w:tc>
          <w:tcPr>
            <w:tcW w:w="717" w:type="dxa"/>
            <w:tcBorders>
              <w:top w:val="nil"/>
              <w:left w:val="single" w:sz="2" w:space="0" w:color="000000"/>
              <w:bottom w:val="single" w:sz="2" w:space="0" w:color="000000"/>
              <w:right w:val="nil"/>
            </w:tcBorders>
            <w:hideMark/>
          </w:tcPr>
          <w:p w14:paraId="4F77D53F"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w:t>
            </w:r>
          </w:p>
        </w:tc>
        <w:tc>
          <w:tcPr>
            <w:tcW w:w="992" w:type="dxa"/>
            <w:tcBorders>
              <w:top w:val="nil"/>
              <w:left w:val="single" w:sz="2" w:space="0" w:color="000000"/>
              <w:bottom w:val="single" w:sz="2" w:space="0" w:color="000000"/>
              <w:right w:val="nil"/>
            </w:tcBorders>
          </w:tcPr>
          <w:p w14:paraId="433CAAFA" w14:textId="0FD75A3D"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01.09</w:t>
            </w:r>
          </w:p>
        </w:tc>
        <w:tc>
          <w:tcPr>
            <w:tcW w:w="6088" w:type="dxa"/>
            <w:tcBorders>
              <w:top w:val="nil"/>
              <w:left w:val="single" w:sz="2" w:space="0" w:color="000000"/>
              <w:bottom w:val="single" w:sz="2" w:space="0" w:color="000000"/>
              <w:right w:val="nil"/>
            </w:tcBorders>
          </w:tcPr>
          <w:p w14:paraId="0978118A" w14:textId="77777777" w:rsidR="00BE4080" w:rsidRPr="00191914" w:rsidRDefault="00BE4080">
            <w:pPr>
              <w:pStyle w:val="c6"/>
              <w:shd w:val="clear" w:color="auto" w:fill="FFFFFF"/>
              <w:spacing w:before="0" w:beforeAutospacing="0" w:after="0" w:afterAutospacing="0" w:line="254" w:lineRule="auto"/>
              <w:rPr>
                <w:color w:val="000000"/>
                <w:lang w:eastAsia="en-US"/>
              </w:rPr>
            </w:pPr>
            <w:r w:rsidRPr="00191914">
              <w:rPr>
                <w:color w:val="000000"/>
                <w:lang w:eastAsia="en-US"/>
              </w:rPr>
              <w:t>Экологические проблемы охрана атмосферы</w:t>
            </w:r>
          </w:p>
          <w:p w14:paraId="5E459101"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p>
        </w:tc>
        <w:tc>
          <w:tcPr>
            <w:tcW w:w="1834" w:type="dxa"/>
            <w:tcBorders>
              <w:top w:val="nil"/>
              <w:left w:val="single" w:sz="2" w:space="0" w:color="000000"/>
              <w:bottom w:val="single" w:sz="2" w:space="0" w:color="000000"/>
              <w:right w:val="single" w:sz="2" w:space="0" w:color="000000"/>
            </w:tcBorders>
            <w:hideMark/>
          </w:tcPr>
          <w:p w14:paraId="2DD8C435"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16</w:t>
            </w:r>
          </w:p>
        </w:tc>
      </w:tr>
      <w:tr w:rsidR="00BE4080" w:rsidRPr="00191914" w14:paraId="389CA1BE" w14:textId="77777777" w:rsidTr="00BE4080">
        <w:tc>
          <w:tcPr>
            <w:tcW w:w="717" w:type="dxa"/>
            <w:tcBorders>
              <w:top w:val="nil"/>
              <w:left w:val="single" w:sz="2" w:space="0" w:color="000000"/>
              <w:bottom w:val="single" w:sz="2" w:space="0" w:color="000000"/>
              <w:right w:val="nil"/>
            </w:tcBorders>
            <w:hideMark/>
          </w:tcPr>
          <w:p w14:paraId="4910EB23"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w:t>
            </w:r>
          </w:p>
        </w:tc>
        <w:tc>
          <w:tcPr>
            <w:tcW w:w="992" w:type="dxa"/>
            <w:tcBorders>
              <w:top w:val="nil"/>
              <w:left w:val="single" w:sz="2" w:space="0" w:color="000000"/>
              <w:bottom w:val="single" w:sz="2" w:space="0" w:color="000000"/>
              <w:right w:val="nil"/>
            </w:tcBorders>
          </w:tcPr>
          <w:p w14:paraId="29196BDE" w14:textId="23FF73B5"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08.09</w:t>
            </w:r>
          </w:p>
        </w:tc>
        <w:tc>
          <w:tcPr>
            <w:tcW w:w="6088" w:type="dxa"/>
            <w:tcBorders>
              <w:top w:val="nil"/>
              <w:left w:val="single" w:sz="2" w:space="0" w:color="000000"/>
              <w:bottom w:val="single" w:sz="2" w:space="0" w:color="000000"/>
              <w:right w:val="nil"/>
            </w:tcBorders>
            <w:hideMark/>
          </w:tcPr>
          <w:p w14:paraId="4F4BE86F" w14:textId="392C6555" w:rsidR="00BE4080" w:rsidRPr="00191914" w:rsidRDefault="00BE4080">
            <w:pPr>
              <w:pStyle w:val="c6"/>
              <w:shd w:val="clear" w:color="auto" w:fill="FFFFFF"/>
              <w:spacing w:before="0" w:beforeAutospacing="0" w:after="0" w:afterAutospacing="0" w:line="254" w:lineRule="auto"/>
              <w:rPr>
                <w:color w:val="000000"/>
                <w:lang w:eastAsia="en-US"/>
              </w:rPr>
            </w:pPr>
            <w:proofErr w:type="gramStart"/>
            <w:r w:rsidRPr="00191914">
              <w:rPr>
                <w:b/>
                <w:lang w:eastAsia="ar-SA"/>
              </w:rPr>
              <w:t>Диагностическая  работа</w:t>
            </w:r>
            <w:proofErr w:type="gramEnd"/>
          </w:p>
        </w:tc>
        <w:tc>
          <w:tcPr>
            <w:tcW w:w="1834" w:type="dxa"/>
            <w:tcBorders>
              <w:top w:val="nil"/>
              <w:left w:val="single" w:sz="2" w:space="0" w:color="000000"/>
              <w:bottom w:val="single" w:sz="2" w:space="0" w:color="000000"/>
              <w:right w:val="single" w:sz="2" w:space="0" w:color="000000"/>
            </w:tcBorders>
            <w:hideMark/>
          </w:tcPr>
          <w:p w14:paraId="2E20BA6D"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Повторение</w:t>
            </w:r>
          </w:p>
        </w:tc>
      </w:tr>
      <w:tr w:rsidR="00BE4080" w:rsidRPr="00191914" w14:paraId="0A3D900D" w14:textId="77777777" w:rsidTr="00BE4080">
        <w:tc>
          <w:tcPr>
            <w:tcW w:w="717" w:type="dxa"/>
            <w:tcBorders>
              <w:top w:val="nil"/>
              <w:left w:val="single" w:sz="2" w:space="0" w:color="000000"/>
              <w:bottom w:val="single" w:sz="2" w:space="0" w:color="000000"/>
              <w:right w:val="nil"/>
            </w:tcBorders>
            <w:hideMark/>
          </w:tcPr>
          <w:p w14:paraId="6BF5CE10"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w:t>
            </w:r>
          </w:p>
        </w:tc>
        <w:tc>
          <w:tcPr>
            <w:tcW w:w="992" w:type="dxa"/>
            <w:tcBorders>
              <w:top w:val="nil"/>
              <w:left w:val="single" w:sz="2" w:space="0" w:color="000000"/>
              <w:bottom w:val="single" w:sz="2" w:space="0" w:color="000000"/>
              <w:right w:val="nil"/>
            </w:tcBorders>
          </w:tcPr>
          <w:p w14:paraId="4FEF260F" w14:textId="4B65A615"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15.09</w:t>
            </w:r>
          </w:p>
        </w:tc>
        <w:tc>
          <w:tcPr>
            <w:tcW w:w="6088" w:type="dxa"/>
            <w:tcBorders>
              <w:top w:val="nil"/>
              <w:left w:val="single" w:sz="2" w:space="0" w:color="000000"/>
              <w:bottom w:val="single" w:sz="2" w:space="0" w:color="000000"/>
              <w:right w:val="nil"/>
            </w:tcBorders>
            <w:hideMark/>
          </w:tcPr>
          <w:p w14:paraId="2493FD2B"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 xml:space="preserve">Лесные ресурсы. </w:t>
            </w:r>
          </w:p>
        </w:tc>
        <w:tc>
          <w:tcPr>
            <w:tcW w:w="1834" w:type="dxa"/>
            <w:tcBorders>
              <w:top w:val="nil"/>
              <w:left w:val="single" w:sz="2" w:space="0" w:color="000000"/>
              <w:bottom w:val="single" w:sz="2" w:space="0" w:color="000000"/>
              <w:right w:val="single" w:sz="2" w:space="0" w:color="000000"/>
            </w:tcBorders>
            <w:hideMark/>
          </w:tcPr>
          <w:p w14:paraId="5C642DCA" w14:textId="77777777" w:rsidR="00BE4080" w:rsidRPr="00191914" w:rsidRDefault="00BE4080">
            <w:pPr>
              <w:suppressAutoHyphens/>
              <w:snapToGrid w:val="0"/>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17</w:t>
            </w:r>
          </w:p>
        </w:tc>
      </w:tr>
      <w:tr w:rsidR="00BE4080" w:rsidRPr="00191914" w14:paraId="0999A411" w14:textId="77777777" w:rsidTr="00BE4080">
        <w:tc>
          <w:tcPr>
            <w:tcW w:w="717" w:type="dxa"/>
            <w:tcBorders>
              <w:top w:val="nil"/>
              <w:left w:val="single" w:sz="2" w:space="0" w:color="000000"/>
              <w:bottom w:val="single" w:sz="2" w:space="0" w:color="000000"/>
              <w:right w:val="nil"/>
            </w:tcBorders>
            <w:hideMark/>
          </w:tcPr>
          <w:p w14:paraId="76CC0B40"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4</w:t>
            </w:r>
          </w:p>
        </w:tc>
        <w:tc>
          <w:tcPr>
            <w:tcW w:w="992" w:type="dxa"/>
            <w:tcBorders>
              <w:top w:val="nil"/>
              <w:left w:val="single" w:sz="2" w:space="0" w:color="000000"/>
              <w:bottom w:val="single" w:sz="2" w:space="0" w:color="000000"/>
              <w:right w:val="nil"/>
            </w:tcBorders>
          </w:tcPr>
          <w:p w14:paraId="0CD88FDD" w14:textId="78F73024"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22.09</w:t>
            </w:r>
          </w:p>
        </w:tc>
        <w:tc>
          <w:tcPr>
            <w:tcW w:w="6088" w:type="dxa"/>
            <w:tcBorders>
              <w:top w:val="nil"/>
              <w:left w:val="single" w:sz="2" w:space="0" w:color="000000"/>
              <w:bottom w:val="single" w:sz="2" w:space="0" w:color="000000"/>
              <w:right w:val="nil"/>
            </w:tcBorders>
            <w:hideMark/>
          </w:tcPr>
          <w:p w14:paraId="6B13BD44"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color w:val="000000"/>
                <w:sz w:val="24"/>
                <w:szCs w:val="24"/>
                <w:shd w:val="clear" w:color="auto" w:fill="FFFFFF"/>
              </w:rPr>
              <w:t>Охрана и рациональное использование лесов</w:t>
            </w:r>
          </w:p>
        </w:tc>
        <w:tc>
          <w:tcPr>
            <w:tcW w:w="1834" w:type="dxa"/>
            <w:tcBorders>
              <w:top w:val="nil"/>
              <w:left w:val="single" w:sz="2" w:space="0" w:color="000000"/>
              <w:bottom w:val="single" w:sz="2" w:space="0" w:color="000000"/>
              <w:right w:val="single" w:sz="2" w:space="0" w:color="000000"/>
            </w:tcBorders>
            <w:hideMark/>
          </w:tcPr>
          <w:p w14:paraId="6F50CB71" w14:textId="77777777" w:rsidR="00BE4080" w:rsidRPr="00191914" w:rsidRDefault="00BE4080">
            <w:pPr>
              <w:suppressAutoHyphens/>
              <w:snapToGrid w:val="0"/>
              <w:spacing w:after="0" w:line="240" w:lineRule="auto"/>
              <w:jc w:val="both"/>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17</w:t>
            </w:r>
          </w:p>
        </w:tc>
      </w:tr>
      <w:tr w:rsidR="00BE4080" w:rsidRPr="00191914" w14:paraId="1E154F47" w14:textId="77777777" w:rsidTr="00BE4080">
        <w:tc>
          <w:tcPr>
            <w:tcW w:w="717" w:type="dxa"/>
            <w:tcBorders>
              <w:top w:val="nil"/>
              <w:left w:val="single" w:sz="2" w:space="0" w:color="000000"/>
              <w:bottom w:val="single" w:sz="2" w:space="0" w:color="000000"/>
              <w:right w:val="nil"/>
            </w:tcBorders>
            <w:hideMark/>
          </w:tcPr>
          <w:p w14:paraId="6637D6F2"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5</w:t>
            </w:r>
          </w:p>
        </w:tc>
        <w:tc>
          <w:tcPr>
            <w:tcW w:w="992" w:type="dxa"/>
            <w:tcBorders>
              <w:top w:val="nil"/>
              <w:left w:val="single" w:sz="2" w:space="0" w:color="000000"/>
              <w:bottom w:val="single" w:sz="2" w:space="0" w:color="000000"/>
              <w:right w:val="nil"/>
            </w:tcBorders>
          </w:tcPr>
          <w:p w14:paraId="073DF9A7" w14:textId="220D1508"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29.09</w:t>
            </w:r>
          </w:p>
        </w:tc>
        <w:tc>
          <w:tcPr>
            <w:tcW w:w="6088" w:type="dxa"/>
            <w:tcBorders>
              <w:top w:val="nil"/>
              <w:left w:val="single" w:sz="2" w:space="0" w:color="000000"/>
              <w:bottom w:val="single" w:sz="2" w:space="0" w:color="000000"/>
              <w:right w:val="nil"/>
            </w:tcBorders>
            <w:hideMark/>
          </w:tcPr>
          <w:p w14:paraId="6F9F392E"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 xml:space="preserve">Почвенные ресурсы. </w:t>
            </w:r>
          </w:p>
        </w:tc>
        <w:tc>
          <w:tcPr>
            <w:tcW w:w="1834" w:type="dxa"/>
            <w:tcBorders>
              <w:top w:val="nil"/>
              <w:left w:val="single" w:sz="2" w:space="0" w:color="000000"/>
              <w:bottom w:val="single" w:sz="2" w:space="0" w:color="000000"/>
              <w:right w:val="single" w:sz="2" w:space="0" w:color="000000"/>
            </w:tcBorders>
            <w:hideMark/>
          </w:tcPr>
          <w:p w14:paraId="4A619EC9"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18</w:t>
            </w:r>
          </w:p>
        </w:tc>
      </w:tr>
      <w:tr w:rsidR="00BE4080" w:rsidRPr="00191914" w14:paraId="6B3FFA36" w14:textId="77777777" w:rsidTr="00BE4080">
        <w:tc>
          <w:tcPr>
            <w:tcW w:w="717" w:type="dxa"/>
            <w:tcBorders>
              <w:top w:val="nil"/>
              <w:left w:val="single" w:sz="2" w:space="0" w:color="000000"/>
              <w:bottom w:val="single" w:sz="2" w:space="0" w:color="000000"/>
              <w:right w:val="nil"/>
            </w:tcBorders>
            <w:hideMark/>
          </w:tcPr>
          <w:p w14:paraId="328F0A7F"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6</w:t>
            </w:r>
          </w:p>
        </w:tc>
        <w:tc>
          <w:tcPr>
            <w:tcW w:w="992" w:type="dxa"/>
            <w:tcBorders>
              <w:top w:val="nil"/>
              <w:left w:val="single" w:sz="2" w:space="0" w:color="000000"/>
              <w:bottom w:val="single" w:sz="2" w:space="0" w:color="000000"/>
              <w:right w:val="nil"/>
            </w:tcBorders>
          </w:tcPr>
          <w:p w14:paraId="34926A5A" w14:textId="663CD384"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06.10</w:t>
            </w:r>
          </w:p>
        </w:tc>
        <w:tc>
          <w:tcPr>
            <w:tcW w:w="6088" w:type="dxa"/>
            <w:tcBorders>
              <w:top w:val="nil"/>
              <w:left w:val="single" w:sz="2" w:space="0" w:color="000000"/>
              <w:bottom w:val="single" w:sz="2" w:space="0" w:color="000000"/>
              <w:right w:val="nil"/>
            </w:tcBorders>
            <w:hideMark/>
          </w:tcPr>
          <w:p w14:paraId="7006CBB8"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color w:val="000000"/>
                <w:sz w:val="24"/>
                <w:szCs w:val="24"/>
                <w:shd w:val="clear" w:color="auto" w:fill="FFFFFF"/>
              </w:rPr>
              <w:t>Охрана и использование недр.</w:t>
            </w:r>
          </w:p>
        </w:tc>
        <w:tc>
          <w:tcPr>
            <w:tcW w:w="1834" w:type="dxa"/>
            <w:tcBorders>
              <w:top w:val="nil"/>
              <w:left w:val="single" w:sz="2" w:space="0" w:color="000000"/>
              <w:bottom w:val="single" w:sz="2" w:space="0" w:color="000000"/>
              <w:right w:val="single" w:sz="2" w:space="0" w:color="000000"/>
            </w:tcBorders>
            <w:hideMark/>
          </w:tcPr>
          <w:p w14:paraId="4FC2478E"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18</w:t>
            </w:r>
          </w:p>
        </w:tc>
      </w:tr>
      <w:tr w:rsidR="00BE4080" w:rsidRPr="00191914" w14:paraId="0858991C" w14:textId="77777777" w:rsidTr="00BE4080">
        <w:tc>
          <w:tcPr>
            <w:tcW w:w="717" w:type="dxa"/>
            <w:tcBorders>
              <w:top w:val="nil"/>
              <w:left w:val="single" w:sz="2" w:space="0" w:color="000000"/>
              <w:bottom w:val="single" w:sz="2" w:space="0" w:color="000000"/>
              <w:right w:val="nil"/>
            </w:tcBorders>
            <w:hideMark/>
          </w:tcPr>
          <w:p w14:paraId="106ECB7A"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7</w:t>
            </w:r>
          </w:p>
        </w:tc>
        <w:tc>
          <w:tcPr>
            <w:tcW w:w="992" w:type="dxa"/>
            <w:tcBorders>
              <w:top w:val="nil"/>
              <w:left w:val="single" w:sz="2" w:space="0" w:color="000000"/>
              <w:bottom w:val="single" w:sz="2" w:space="0" w:color="000000"/>
              <w:right w:val="nil"/>
            </w:tcBorders>
          </w:tcPr>
          <w:p w14:paraId="0580C37E" w14:textId="5F50A849"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13.10</w:t>
            </w:r>
          </w:p>
        </w:tc>
        <w:tc>
          <w:tcPr>
            <w:tcW w:w="6088" w:type="dxa"/>
            <w:tcBorders>
              <w:top w:val="nil"/>
              <w:left w:val="single" w:sz="2" w:space="0" w:color="000000"/>
              <w:bottom w:val="single" w:sz="2" w:space="0" w:color="000000"/>
              <w:right w:val="nil"/>
            </w:tcBorders>
            <w:hideMark/>
          </w:tcPr>
          <w:p w14:paraId="37D866C8"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Проблема опустынивания и её решение в России</w:t>
            </w:r>
          </w:p>
        </w:tc>
        <w:tc>
          <w:tcPr>
            <w:tcW w:w="1834" w:type="dxa"/>
            <w:tcBorders>
              <w:top w:val="nil"/>
              <w:left w:val="single" w:sz="2" w:space="0" w:color="000000"/>
              <w:bottom w:val="single" w:sz="2" w:space="0" w:color="000000"/>
              <w:right w:val="single" w:sz="2" w:space="0" w:color="000000"/>
            </w:tcBorders>
            <w:hideMark/>
          </w:tcPr>
          <w:p w14:paraId="03EBCE5E"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18</w:t>
            </w:r>
          </w:p>
        </w:tc>
      </w:tr>
      <w:tr w:rsidR="00BE4080" w:rsidRPr="00191914" w14:paraId="30A07F45" w14:textId="77777777" w:rsidTr="00BE4080">
        <w:tc>
          <w:tcPr>
            <w:tcW w:w="717" w:type="dxa"/>
            <w:tcBorders>
              <w:top w:val="nil"/>
              <w:left w:val="single" w:sz="2" w:space="0" w:color="000000"/>
              <w:bottom w:val="single" w:sz="2" w:space="0" w:color="000000"/>
              <w:right w:val="nil"/>
            </w:tcBorders>
            <w:hideMark/>
          </w:tcPr>
          <w:p w14:paraId="49F67A0C"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8</w:t>
            </w:r>
          </w:p>
        </w:tc>
        <w:tc>
          <w:tcPr>
            <w:tcW w:w="992" w:type="dxa"/>
            <w:tcBorders>
              <w:top w:val="nil"/>
              <w:left w:val="single" w:sz="2" w:space="0" w:color="000000"/>
              <w:bottom w:val="single" w:sz="2" w:space="0" w:color="000000"/>
              <w:right w:val="nil"/>
            </w:tcBorders>
          </w:tcPr>
          <w:p w14:paraId="0FB50504" w14:textId="400CEF8D"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20.10</w:t>
            </w:r>
          </w:p>
        </w:tc>
        <w:tc>
          <w:tcPr>
            <w:tcW w:w="6088" w:type="dxa"/>
            <w:tcBorders>
              <w:top w:val="nil"/>
              <w:left w:val="single" w:sz="2" w:space="0" w:color="000000"/>
              <w:bottom w:val="single" w:sz="2" w:space="0" w:color="000000"/>
              <w:right w:val="nil"/>
            </w:tcBorders>
            <w:hideMark/>
          </w:tcPr>
          <w:p w14:paraId="2E8E1816" w14:textId="77777777" w:rsidR="00BE4080" w:rsidRPr="00191914" w:rsidRDefault="00BE408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 xml:space="preserve">Твёрдые бытовые отходы. </w:t>
            </w:r>
          </w:p>
        </w:tc>
        <w:tc>
          <w:tcPr>
            <w:tcW w:w="1834" w:type="dxa"/>
            <w:tcBorders>
              <w:top w:val="nil"/>
              <w:left w:val="single" w:sz="2" w:space="0" w:color="000000"/>
              <w:bottom w:val="single" w:sz="2" w:space="0" w:color="000000"/>
              <w:right w:val="single" w:sz="2" w:space="0" w:color="000000"/>
            </w:tcBorders>
            <w:hideMark/>
          </w:tcPr>
          <w:p w14:paraId="1C3ECF39"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19</w:t>
            </w:r>
          </w:p>
        </w:tc>
      </w:tr>
      <w:tr w:rsidR="00BE4080" w:rsidRPr="00191914" w14:paraId="3D0E63ED" w14:textId="77777777" w:rsidTr="00BE4080">
        <w:tc>
          <w:tcPr>
            <w:tcW w:w="717" w:type="dxa"/>
            <w:tcBorders>
              <w:top w:val="nil"/>
              <w:left w:val="single" w:sz="2" w:space="0" w:color="000000"/>
              <w:bottom w:val="single" w:sz="2" w:space="0" w:color="000000"/>
              <w:right w:val="nil"/>
            </w:tcBorders>
            <w:hideMark/>
          </w:tcPr>
          <w:p w14:paraId="183F5170"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9</w:t>
            </w:r>
          </w:p>
        </w:tc>
        <w:tc>
          <w:tcPr>
            <w:tcW w:w="992" w:type="dxa"/>
            <w:tcBorders>
              <w:top w:val="nil"/>
              <w:left w:val="single" w:sz="2" w:space="0" w:color="000000"/>
              <w:bottom w:val="single" w:sz="2" w:space="0" w:color="000000"/>
              <w:right w:val="nil"/>
            </w:tcBorders>
          </w:tcPr>
          <w:p w14:paraId="5023E138" w14:textId="1882F5C6"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27.10</w:t>
            </w:r>
          </w:p>
        </w:tc>
        <w:tc>
          <w:tcPr>
            <w:tcW w:w="6088" w:type="dxa"/>
            <w:tcBorders>
              <w:top w:val="nil"/>
              <w:left w:val="single" w:sz="2" w:space="0" w:color="000000"/>
              <w:bottom w:val="single" w:sz="2" w:space="0" w:color="000000"/>
              <w:right w:val="nil"/>
            </w:tcBorders>
            <w:hideMark/>
          </w:tcPr>
          <w:p w14:paraId="0B840FA4" w14:textId="77777777" w:rsidR="00BE4080" w:rsidRPr="00191914" w:rsidRDefault="00BE4080">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Способы уменьшения загрязнения почв бытовыми отходами</w:t>
            </w:r>
          </w:p>
        </w:tc>
        <w:tc>
          <w:tcPr>
            <w:tcW w:w="1834" w:type="dxa"/>
            <w:tcBorders>
              <w:top w:val="nil"/>
              <w:left w:val="single" w:sz="2" w:space="0" w:color="000000"/>
              <w:bottom w:val="single" w:sz="2" w:space="0" w:color="000000"/>
              <w:right w:val="single" w:sz="2" w:space="0" w:color="000000"/>
            </w:tcBorders>
            <w:hideMark/>
          </w:tcPr>
          <w:p w14:paraId="6458C870"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19</w:t>
            </w:r>
          </w:p>
        </w:tc>
      </w:tr>
      <w:tr w:rsidR="00BE4080" w:rsidRPr="00191914" w14:paraId="307EB145" w14:textId="77777777" w:rsidTr="00BE4080">
        <w:tc>
          <w:tcPr>
            <w:tcW w:w="717" w:type="dxa"/>
            <w:tcBorders>
              <w:top w:val="nil"/>
              <w:left w:val="single" w:sz="2" w:space="0" w:color="000000"/>
              <w:bottom w:val="single" w:sz="2" w:space="0" w:color="000000"/>
              <w:right w:val="nil"/>
            </w:tcBorders>
            <w:hideMark/>
          </w:tcPr>
          <w:p w14:paraId="6C1C62DF"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10</w:t>
            </w:r>
          </w:p>
        </w:tc>
        <w:tc>
          <w:tcPr>
            <w:tcW w:w="992" w:type="dxa"/>
            <w:tcBorders>
              <w:top w:val="nil"/>
              <w:left w:val="single" w:sz="2" w:space="0" w:color="000000"/>
              <w:bottom w:val="single" w:sz="2" w:space="0" w:color="000000"/>
              <w:right w:val="nil"/>
            </w:tcBorders>
          </w:tcPr>
          <w:p w14:paraId="1809F4CF" w14:textId="415C85ED"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10.11</w:t>
            </w:r>
          </w:p>
        </w:tc>
        <w:tc>
          <w:tcPr>
            <w:tcW w:w="6088" w:type="dxa"/>
            <w:tcBorders>
              <w:top w:val="nil"/>
              <w:left w:val="single" w:sz="2" w:space="0" w:color="000000"/>
              <w:bottom w:val="single" w:sz="2" w:space="0" w:color="000000"/>
              <w:right w:val="nil"/>
            </w:tcBorders>
            <w:hideMark/>
          </w:tcPr>
          <w:p w14:paraId="51015CF9"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Водные ресурсы России, их рациональное использование и охрана.</w:t>
            </w:r>
          </w:p>
        </w:tc>
        <w:tc>
          <w:tcPr>
            <w:tcW w:w="1834" w:type="dxa"/>
            <w:tcBorders>
              <w:top w:val="nil"/>
              <w:left w:val="single" w:sz="2" w:space="0" w:color="000000"/>
              <w:bottom w:val="single" w:sz="2" w:space="0" w:color="000000"/>
              <w:right w:val="single" w:sz="2" w:space="0" w:color="000000"/>
            </w:tcBorders>
            <w:hideMark/>
          </w:tcPr>
          <w:p w14:paraId="3C58AA01"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20</w:t>
            </w:r>
          </w:p>
        </w:tc>
      </w:tr>
      <w:tr w:rsidR="00BE4080" w:rsidRPr="00191914" w14:paraId="2264DE4B" w14:textId="77777777" w:rsidTr="00BE4080">
        <w:tc>
          <w:tcPr>
            <w:tcW w:w="717" w:type="dxa"/>
            <w:tcBorders>
              <w:top w:val="nil"/>
              <w:left w:val="single" w:sz="2" w:space="0" w:color="000000"/>
              <w:bottom w:val="single" w:sz="2" w:space="0" w:color="000000"/>
              <w:right w:val="nil"/>
            </w:tcBorders>
            <w:hideMark/>
          </w:tcPr>
          <w:p w14:paraId="076373CB"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11</w:t>
            </w:r>
          </w:p>
        </w:tc>
        <w:tc>
          <w:tcPr>
            <w:tcW w:w="992" w:type="dxa"/>
            <w:tcBorders>
              <w:top w:val="nil"/>
              <w:left w:val="single" w:sz="2" w:space="0" w:color="000000"/>
              <w:bottom w:val="single" w:sz="2" w:space="0" w:color="000000"/>
              <w:right w:val="nil"/>
            </w:tcBorders>
          </w:tcPr>
          <w:p w14:paraId="0D5DF06A" w14:textId="0697F270"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17.11</w:t>
            </w:r>
          </w:p>
        </w:tc>
        <w:tc>
          <w:tcPr>
            <w:tcW w:w="6088" w:type="dxa"/>
            <w:tcBorders>
              <w:top w:val="nil"/>
              <w:left w:val="single" w:sz="2" w:space="0" w:color="000000"/>
              <w:bottom w:val="single" w:sz="2" w:space="0" w:color="000000"/>
              <w:right w:val="nil"/>
            </w:tcBorders>
            <w:hideMark/>
          </w:tcPr>
          <w:p w14:paraId="67DCD8CA" w14:textId="77777777" w:rsidR="00BE4080" w:rsidRPr="00191914" w:rsidRDefault="00BE4080">
            <w:pPr>
              <w:suppressAutoHyphens/>
              <w:snapToGrid w:val="0"/>
              <w:spacing w:after="0" w:line="240" w:lineRule="auto"/>
              <w:rPr>
                <w:rFonts w:ascii="Times New Roman" w:hAnsi="Times New Roman" w:cs="Times New Roman"/>
                <w:i/>
                <w:color w:val="000000"/>
                <w:sz w:val="24"/>
                <w:szCs w:val="24"/>
                <w:shd w:val="clear" w:color="auto" w:fill="FFFFFF"/>
              </w:rPr>
            </w:pPr>
            <w:r w:rsidRPr="00191914">
              <w:rPr>
                <w:rFonts w:ascii="Times New Roman" w:hAnsi="Times New Roman" w:cs="Times New Roman"/>
                <w:b/>
                <w:bCs/>
                <w:i/>
                <w:color w:val="000000"/>
                <w:sz w:val="24"/>
                <w:szCs w:val="24"/>
                <w:shd w:val="clear" w:color="auto" w:fill="FFFFFF"/>
              </w:rPr>
              <w:t>Практическая работа №1 «Изучение свойств водопроводной воды»</w:t>
            </w:r>
          </w:p>
        </w:tc>
        <w:tc>
          <w:tcPr>
            <w:tcW w:w="1834" w:type="dxa"/>
            <w:tcBorders>
              <w:top w:val="nil"/>
              <w:left w:val="single" w:sz="2" w:space="0" w:color="000000"/>
              <w:bottom w:val="single" w:sz="2" w:space="0" w:color="000000"/>
              <w:right w:val="single" w:sz="2" w:space="0" w:color="000000"/>
            </w:tcBorders>
            <w:hideMark/>
          </w:tcPr>
          <w:p w14:paraId="1E75A5C3"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20</w:t>
            </w:r>
          </w:p>
        </w:tc>
      </w:tr>
      <w:tr w:rsidR="00BE4080" w:rsidRPr="00191914" w14:paraId="7283BAC6" w14:textId="77777777" w:rsidTr="00BE4080">
        <w:tc>
          <w:tcPr>
            <w:tcW w:w="717" w:type="dxa"/>
            <w:tcBorders>
              <w:top w:val="nil"/>
              <w:left w:val="single" w:sz="2" w:space="0" w:color="000000"/>
              <w:bottom w:val="single" w:sz="2" w:space="0" w:color="000000"/>
              <w:right w:val="nil"/>
            </w:tcBorders>
            <w:vAlign w:val="bottom"/>
            <w:hideMark/>
          </w:tcPr>
          <w:p w14:paraId="12B09C6B"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12</w:t>
            </w:r>
          </w:p>
        </w:tc>
        <w:tc>
          <w:tcPr>
            <w:tcW w:w="992" w:type="dxa"/>
            <w:tcBorders>
              <w:top w:val="nil"/>
              <w:left w:val="single" w:sz="2" w:space="0" w:color="000000"/>
              <w:bottom w:val="single" w:sz="2" w:space="0" w:color="000000"/>
              <w:right w:val="nil"/>
            </w:tcBorders>
          </w:tcPr>
          <w:p w14:paraId="1C6D7F0D" w14:textId="36BBFF05"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24.11</w:t>
            </w:r>
          </w:p>
        </w:tc>
        <w:tc>
          <w:tcPr>
            <w:tcW w:w="6088" w:type="dxa"/>
            <w:tcBorders>
              <w:top w:val="nil"/>
              <w:left w:val="single" w:sz="2" w:space="0" w:color="000000"/>
              <w:bottom w:val="single" w:sz="2" w:space="0" w:color="000000"/>
              <w:right w:val="nil"/>
            </w:tcBorders>
            <w:hideMark/>
          </w:tcPr>
          <w:p w14:paraId="2FAFE8D2"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Биологическое разнообразие России.</w:t>
            </w:r>
          </w:p>
        </w:tc>
        <w:tc>
          <w:tcPr>
            <w:tcW w:w="1834" w:type="dxa"/>
            <w:tcBorders>
              <w:top w:val="nil"/>
              <w:left w:val="single" w:sz="2" w:space="0" w:color="000000"/>
              <w:bottom w:val="single" w:sz="2" w:space="0" w:color="000000"/>
              <w:right w:val="single" w:sz="2" w:space="0" w:color="000000"/>
            </w:tcBorders>
            <w:hideMark/>
          </w:tcPr>
          <w:p w14:paraId="0A8384A1"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21</w:t>
            </w:r>
          </w:p>
        </w:tc>
      </w:tr>
      <w:tr w:rsidR="00BE4080" w:rsidRPr="00191914" w14:paraId="0962198C" w14:textId="77777777" w:rsidTr="00BE4080">
        <w:tc>
          <w:tcPr>
            <w:tcW w:w="717" w:type="dxa"/>
            <w:tcBorders>
              <w:top w:val="nil"/>
              <w:left w:val="single" w:sz="2" w:space="0" w:color="000000"/>
              <w:bottom w:val="single" w:sz="2" w:space="0" w:color="000000"/>
              <w:right w:val="nil"/>
            </w:tcBorders>
            <w:vAlign w:val="bottom"/>
            <w:hideMark/>
          </w:tcPr>
          <w:p w14:paraId="42A1372A"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13</w:t>
            </w:r>
          </w:p>
        </w:tc>
        <w:tc>
          <w:tcPr>
            <w:tcW w:w="992" w:type="dxa"/>
            <w:tcBorders>
              <w:top w:val="nil"/>
              <w:left w:val="single" w:sz="2" w:space="0" w:color="000000"/>
              <w:bottom w:val="single" w:sz="2" w:space="0" w:color="000000"/>
              <w:right w:val="nil"/>
            </w:tcBorders>
          </w:tcPr>
          <w:p w14:paraId="3DCE1C33" w14:textId="304712DD"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01.12</w:t>
            </w:r>
          </w:p>
        </w:tc>
        <w:tc>
          <w:tcPr>
            <w:tcW w:w="6088" w:type="dxa"/>
            <w:tcBorders>
              <w:top w:val="nil"/>
              <w:left w:val="single" w:sz="2" w:space="0" w:color="000000"/>
              <w:bottom w:val="single" w:sz="2" w:space="0" w:color="000000"/>
              <w:right w:val="nil"/>
            </w:tcBorders>
            <w:hideMark/>
          </w:tcPr>
          <w:p w14:paraId="271CB77B"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color w:val="000000"/>
                <w:sz w:val="24"/>
                <w:szCs w:val="24"/>
                <w:shd w:val="clear" w:color="auto" w:fill="FFFFFF"/>
              </w:rPr>
              <w:t xml:space="preserve"> Особо охраняемые природные территории.</w:t>
            </w:r>
          </w:p>
        </w:tc>
        <w:tc>
          <w:tcPr>
            <w:tcW w:w="1834" w:type="dxa"/>
            <w:tcBorders>
              <w:top w:val="nil"/>
              <w:left w:val="single" w:sz="2" w:space="0" w:color="000000"/>
              <w:bottom w:val="single" w:sz="2" w:space="0" w:color="000000"/>
              <w:right w:val="single" w:sz="2" w:space="0" w:color="000000"/>
            </w:tcBorders>
            <w:hideMark/>
          </w:tcPr>
          <w:p w14:paraId="13B7B331"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21</w:t>
            </w:r>
          </w:p>
        </w:tc>
      </w:tr>
      <w:tr w:rsidR="00BE4080" w:rsidRPr="00191914" w14:paraId="74945EA8" w14:textId="77777777" w:rsidTr="00BE4080">
        <w:tc>
          <w:tcPr>
            <w:tcW w:w="717" w:type="dxa"/>
            <w:tcBorders>
              <w:top w:val="nil"/>
              <w:left w:val="single" w:sz="2" w:space="0" w:color="000000"/>
              <w:bottom w:val="single" w:sz="2" w:space="0" w:color="000000"/>
              <w:right w:val="nil"/>
            </w:tcBorders>
            <w:vAlign w:val="bottom"/>
            <w:hideMark/>
          </w:tcPr>
          <w:p w14:paraId="137AD2EC"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14</w:t>
            </w:r>
          </w:p>
        </w:tc>
        <w:tc>
          <w:tcPr>
            <w:tcW w:w="992" w:type="dxa"/>
            <w:tcBorders>
              <w:top w:val="nil"/>
              <w:left w:val="single" w:sz="2" w:space="0" w:color="000000"/>
              <w:bottom w:val="single" w:sz="2" w:space="0" w:color="000000"/>
              <w:right w:val="nil"/>
            </w:tcBorders>
          </w:tcPr>
          <w:p w14:paraId="69FA7103" w14:textId="72CDF7AC"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08.12</w:t>
            </w:r>
          </w:p>
        </w:tc>
        <w:tc>
          <w:tcPr>
            <w:tcW w:w="6088" w:type="dxa"/>
            <w:tcBorders>
              <w:top w:val="nil"/>
              <w:left w:val="single" w:sz="2" w:space="0" w:color="000000"/>
              <w:bottom w:val="single" w:sz="2" w:space="0" w:color="000000"/>
              <w:right w:val="nil"/>
            </w:tcBorders>
            <w:hideMark/>
          </w:tcPr>
          <w:p w14:paraId="47CE72A8" w14:textId="77777777" w:rsidR="00BE4080" w:rsidRPr="00191914" w:rsidRDefault="00BE4080">
            <w:pPr>
              <w:suppressAutoHyphens/>
              <w:snapToGrid w:val="0"/>
              <w:spacing w:after="0" w:line="240" w:lineRule="auto"/>
              <w:rPr>
                <w:rFonts w:ascii="Times New Roman" w:hAnsi="Times New Roman" w:cs="Times New Roman"/>
                <w:i/>
                <w:color w:val="000000"/>
                <w:sz w:val="24"/>
                <w:szCs w:val="24"/>
                <w:shd w:val="clear" w:color="auto" w:fill="FFFFFF"/>
              </w:rPr>
            </w:pPr>
            <w:r w:rsidRPr="00191914">
              <w:rPr>
                <w:rFonts w:ascii="Times New Roman" w:hAnsi="Times New Roman" w:cs="Times New Roman"/>
                <w:i/>
                <w:color w:val="000000"/>
                <w:sz w:val="24"/>
                <w:szCs w:val="24"/>
                <w:shd w:val="clear" w:color="auto" w:fill="FFFFFF"/>
              </w:rPr>
              <w:t>Красные Книги</w:t>
            </w:r>
          </w:p>
        </w:tc>
        <w:tc>
          <w:tcPr>
            <w:tcW w:w="1834" w:type="dxa"/>
            <w:tcBorders>
              <w:top w:val="nil"/>
              <w:left w:val="single" w:sz="2" w:space="0" w:color="000000"/>
              <w:bottom w:val="single" w:sz="2" w:space="0" w:color="000000"/>
              <w:right w:val="single" w:sz="2" w:space="0" w:color="000000"/>
            </w:tcBorders>
            <w:hideMark/>
          </w:tcPr>
          <w:p w14:paraId="56116674"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21</w:t>
            </w:r>
          </w:p>
        </w:tc>
      </w:tr>
      <w:tr w:rsidR="00BE4080" w:rsidRPr="00191914" w14:paraId="37B1F2DA" w14:textId="77777777" w:rsidTr="00BE4080">
        <w:tc>
          <w:tcPr>
            <w:tcW w:w="717" w:type="dxa"/>
            <w:tcBorders>
              <w:top w:val="nil"/>
              <w:left w:val="single" w:sz="2" w:space="0" w:color="000000"/>
              <w:bottom w:val="single" w:sz="2" w:space="0" w:color="000000"/>
              <w:right w:val="nil"/>
            </w:tcBorders>
            <w:vAlign w:val="bottom"/>
            <w:hideMark/>
          </w:tcPr>
          <w:p w14:paraId="7B005029"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15</w:t>
            </w:r>
          </w:p>
        </w:tc>
        <w:tc>
          <w:tcPr>
            <w:tcW w:w="992" w:type="dxa"/>
            <w:tcBorders>
              <w:top w:val="nil"/>
              <w:left w:val="single" w:sz="2" w:space="0" w:color="000000"/>
              <w:bottom w:val="single" w:sz="2" w:space="0" w:color="000000"/>
              <w:right w:val="nil"/>
            </w:tcBorders>
          </w:tcPr>
          <w:p w14:paraId="56101BEB" w14:textId="0CFE4FE9"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15.12</w:t>
            </w:r>
          </w:p>
        </w:tc>
        <w:tc>
          <w:tcPr>
            <w:tcW w:w="6088" w:type="dxa"/>
            <w:tcBorders>
              <w:top w:val="nil"/>
              <w:left w:val="single" w:sz="2" w:space="0" w:color="000000"/>
              <w:bottom w:val="single" w:sz="2" w:space="0" w:color="000000"/>
              <w:right w:val="nil"/>
            </w:tcBorders>
            <w:hideMark/>
          </w:tcPr>
          <w:p w14:paraId="430BFD48"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eastAsia="Times New Roman" w:hAnsi="Times New Roman" w:cs="Times New Roman"/>
                <w:b/>
                <w:sz w:val="24"/>
                <w:szCs w:val="24"/>
                <w:lang w:eastAsia="ar-SA"/>
              </w:rPr>
              <w:t xml:space="preserve">Контрольная </w:t>
            </w:r>
            <w:proofErr w:type="gramStart"/>
            <w:r w:rsidRPr="00191914">
              <w:rPr>
                <w:rFonts w:ascii="Times New Roman" w:eastAsia="Times New Roman" w:hAnsi="Times New Roman" w:cs="Times New Roman"/>
                <w:b/>
                <w:sz w:val="24"/>
                <w:szCs w:val="24"/>
                <w:lang w:eastAsia="ar-SA"/>
              </w:rPr>
              <w:t xml:space="preserve">работа </w:t>
            </w:r>
            <w:r w:rsidRPr="00191914">
              <w:rPr>
                <w:rFonts w:ascii="Times New Roman" w:hAnsi="Times New Roman" w:cs="Times New Roman"/>
                <w:b/>
                <w:sz w:val="24"/>
                <w:szCs w:val="24"/>
              </w:rPr>
              <w:t xml:space="preserve"> №</w:t>
            </w:r>
            <w:proofErr w:type="gramEnd"/>
            <w:r w:rsidRPr="00191914">
              <w:rPr>
                <w:rFonts w:ascii="Times New Roman" w:hAnsi="Times New Roman" w:cs="Times New Roman"/>
                <w:b/>
                <w:sz w:val="24"/>
                <w:szCs w:val="24"/>
              </w:rPr>
              <w:t>1.экологические и социально-экономические факторы.</w:t>
            </w:r>
          </w:p>
        </w:tc>
        <w:tc>
          <w:tcPr>
            <w:tcW w:w="1834" w:type="dxa"/>
            <w:tcBorders>
              <w:top w:val="nil"/>
              <w:left w:val="single" w:sz="2" w:space="0" w:color="000000"/>
              <w:bottom w:val="single" w:sz="2" w:space="0" w:color="000000"/>
              <w:right w:val="single" w:sz="2" w:space="0" w:color="000000"/>
            </w:tcBorders>
            <w:hideMark/>
          </w:tcPr>
          <w:p w14:paraId="3E00971C"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Повторение</w:t>
            </w:r>
          </w:p>
        </w:tc>
      </w:tr>
      <w:tr w:rsidR="00BE4080" w:rsidRPr="00191914" w14:paraId="08DC5214" w14:textId="77777777" w:rsidTr="00BE4080">
        <w:tc>
          <w:tcPr>
            <w:tcW w:w="717" w:type="dxa"/>
            <w:tcBorders>
              <w:top w:val="nil"/>
              <w:left w:val="single" w:sz="2" w:space="0" w:color="000000"/>
              <w:bottom w:val="single" w:sz="2" w:space="0" w:color="000000"/>
              <w:right w:val="nil"/>
            </w:tcBorders>
            <w:hideMark/>
          </w:tcPr>
          <w:p w14:paraId="40BE5B54"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16</w:t>
            </w:r>
          </w:p>
        </w:tc>
        <w:tc>
          <w:tcPr>
            <w:tcW w:w="992" w:type="dxa"/>
            <w:tcBorders>
              <w:top w:val="nil"/>
              <w:left w:val="single" w:sz="2" w:space="0" w:color="000000"/>
              <w:bottom w:val="single" w:sz="2" w:space="0" w:color="000000"/>
              <w:right w:val="nil"/>
            </w:tcBorders>
          </w:tcPr>
          <w:p w14:paraId="61C27FF4" w14:textId="328A78C2"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22.12</w:t>
            </w:r>
          </w:p>
        </w:tc>
        <w:tc>
          <w:tcPr>
            <w:tcW w:w="6088" w:type="dxa"/>
            <w:tcBorders>
              <w:top w:val="nil"/>
              <w:left w:val="single" w:sz="2" w:space="0" w:color="000000"/>
              <w:bottom w:val="single" w:sz="2" w:space="0" w:color="000000"/>
              <w:right w:val="nil"/>
            </w:tcBorders>
            <w:hideMark/>
          </w:tcPr>
          <w:p w14:paraId="7DB396B1" w14:textId="77777777" w:rsidR="00BE4080" w:rsidRPr="00191914" w:rsidRDefault="00BE4080">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Урбанизация. Основные особенности городской среды</w:t>
            </w:r>
          </w:p>
        </w:tc>
        <w:tc>
          <w:tcPr>
            <w:tcW w:w="1834" w:type="dxa"/>
            <w:tcBorders>
              <w:top w:val="nil"/>
              <w:left w:val="single" w:sz="2" w:space="0" w:color="000000"/>
              <w:bottom w:val="single" w:sz="2" w:space="0" w:color="000000"/>
              <w:right w:val="single" w:sz="2" w:space="0" w:color="000000"/>
            </w:tcBorders>
            <w:hideMark/>
          </w:tcPr>
          <w:p w14:paraId="6DA90972"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22</w:t>
            </w:r>
          </w:p>
        </w:tc>
      </w:tr>
      <w:tr w:rsidR="00BE4080" w:rsidRPr="00191914" w14:paraId="6262ED50" w14:textId="77777777" w:rsidTr="00BE4080">
        <w:tc>
          <w:tcPr>
            <w:tcW w:w="717" w:type="dxa"/>
            <w:tcBorders>
              <w:top w:val="nil"/>
              <w:left w:val="single" w:sz="2" w:space="0" w:color="000000"/>
              <w:bottom w:val="single" w:sz="2" w:space="0" w:color="000000"/>
              <w:right w:val="nil"/>
            </w:tcBorders>
            <w:hideMark/>
          </w:tcPr>
          <w:p w14:paraId="07457FE4"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17</w:t>
            </w:r>
          </w:p>
        </w:tc>
        <w:tc>
          <w:tcPr>
            <w:tcW w:w="992" w:type="dxa"/>
            <w:tcBorders>
              <w:top w:val="nil"/>
              <w:left w:val="single" w:sz="2" w:space="0" w:color="000000"/>
              <w:bottom w:val="single" w:sz="2" w:space="0" w:color="000000"/>
              <w:right w:val="nil"/>
            </w:tcBorders>
          </w:tcPr>
          <w:p w14:paraId="10481144" w14:textId="28350306"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29.12</w:t>
            </w:r>
          </w:p>
        </w:tc>
        <w:tc>
          <w:tcPr>
            <w:tcW w:w="6088" w:type="dxa"/>
            <w:tcBorders>
              <w:top w:val="nil"/>
              <w:left w:val="single" w:sz="2" w:space="0" w:color="000000"/>
              <w:bottom w:val="single" w:sz="2" w:space="0" w:color="000000"/>
              <w:right w:val="nil"/>
            </w:tcBorders>
            <w:hideMark/>
          </w:tcPr>
          <w:p w14:paraId="37CB2376"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Демографические проблемы России и устойчивое развитие</w:t>
            </w:r>
          </w:p>
        </w:tc>
        <w:tc>
          <w:tcPr>
            <w:tcW w:w="1834" w:type="dxa"/>
            <w:tcBorders>
              <w:top w:val="nil"/>
              <w:left w:val="single" w:sz="2" w:space="0" w:color="000000"/>
              <w:bottom w:val="single" w:sz="2" w:space="0" w:color="000000"/>
              <w:right w:val="single" w:sz="2" w:space="0" w:color="000000"/>
            </w:tcBorders>
            <w:hideMark/>
          </w:tcPr>
          <w:p w14:paraId="071C43D5"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23</w:t>
            </w:r>
          </w:p>
        </w:tc>
      </w:tr>
      <w:tr w:rsidR="00BE4080" w:rsidRPr="00191914" w14:paraId="17D6996C" w14:textId="77777777" w:rsidTr="00BE4080">
        <w:tc>
          <w:tcPr>
            <w:tcW w:w="717" w:type="dxa"/>
            <w:tcBorders>
              <w:top w:val="nil"/>
              <w:left w:val="single" w:sz="2" w:space="0" w:color="000000"/>
              <w:bottom w:val="single" w:sz="2" w:space="0" w:color="000000"/>
              <w:right w:val="nil"/>
            </w:tcBorders>
            <w:hideMark/>
          </w:tcPr>
          <w:p w14:paraId="0836F2FA"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18</w:t>
            </w:r>
          </w:p>
        </w:tc>
        <w:tc>
          <w:tcPr>
            <w:tcW w:w="992" w:type="dxa"/>
            <w:tcBorders>
              <w:top w:val="nil"/>
              <w:left w:val="single" w:sz="2" w:space="0" w:color="000000"/>
              <w:bottom w:val="single" w:sz="2" w:space="0" w:color="000000"/>
              <w:right w:val="nil"/>
            </w:tcBorders>
          </w:tcPr>
          <w:p w14:paraId="3F141D4A" w14:textId="3CAE042E"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12.01</w:t>
            </w:r>
          </w:p>
        </w:tc>
        <w:tc>
          <w:tcPr>
            <w:tcW w:w="6088" w:type="dxa"/>
            <w:tcBorders>
              <w:top w:val="nil"/>
              <w:left w:val="single" w:sz="2" w:space="0" w:color="000000"/>
              <w:bottom w:val="single" w:sz="2" w:space="0" w:color="000000"/>
              <w:right w:val="nil"/>
            </w:tcBorders>
            <w:hideMark/>
          </w:tcPr>
          <w:p w14:paraId="01B469C4"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b/>
                <w:bCs/>
                <w:color w:val="000000"/>
                <w:sz w:val="24"/>
                <w:szCs w:val="24"/>
                <w:shd w:val="clear" w:color="auto" w:fill="FFFFFF"/>
              </w:rPr>
              <w:t>Практическая работа №2«Сценарии развития демографической ситуации в мире.»</w:t>
            </w:r>
          </w:p>
        </w:tc>
        <w:tc>
          <w:tcPr>
            <w:tcW w:w="1834" w:type="dxa"/>
            <w:tcBorders>
              <w:top w:val="nil"/>
              <w:left w:val="single" w:sz="2" w:space="0" w:color="000000"/>
              <w:bottom w:val="single" w:sz="2" w:space="0" w:color="000000"/>
              <w:right w:val="single" w:sz="2" w:space="0" w:color="000000"/>
            </w:tcBorders>
            <w:hideMark/>
          </w:tcPr>
          <w:p w14:paraId="014A3B6E"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23</w:t>
            </w:r>
          </w:p>
        </w:tc>
      </w:tr>
      <w:tr w:rsidR="00BE4080" w:rsidRPr="00191914" w14:paraId="44BFE124" w14:textId="77777777" w:rsidTr="00BE4080">
        <w:tc>
          <w:tcPr>
            <w:tcW w:w="717" w:type="dxa"/>
            <w:tcBorders>
              <w:top w:val="nil"/>
              <w:left w:val="single" w:sz="2" w:space="0" w:color="000000"/>
              <w:bottom w:val="single" w:sz="2" w:space="0" w:color="000000"/>
              <w:right w:val="nil"/>
            </w:tcBorders>
            <w:hideMark/>
          </w:tcPr>
          <w:p w14:paraId="1EC88006"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19</w:t>
            </w:r>
          </w:p>
        </w:tc>
        <w:tc>
          <w:tcPr>
            <w:tcW w:w="992" w:type="dxa"/>
            <w:tcBorders>
              <w:top w:val="nil"/>
              <w:left w:val="single" w:sz="2" w:space="0" w:color="000000"/>
              <w:bottom w:val="single" w:sz="2" w:space="0" w:color="000000"/>
              <w:right w:val="nil"/>
            </w:tcBorders>
          </w:tcPr>
          <w:p w14:paraId="0CE42AF3" w14:textId="315F2DA6"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19.01</w:t>
            </w:r>
          </w:p>
        </w:tc>
        <w:tc>
          <w:tcPr>
            <w:tcW w:w="6088" w:type="dxa"/>
            <w:tcBorders>
              <w:top w:val="nil"/>
              <w:left w:val="single" w:sz="2" w:space="0" w:color="000000"/>
              <w:bottom w:val="single" w:sz="2" w:space="0" w:color="000000"/>
              <w:right w:val="nil"/>
            </w:tcBorders>
            <w:hideMark/>
          </w:tcPr>
          <w:p w14:paraId="28505DE2" w14:textId="77777777" w:rsidR="00BE4080" w:rsidRPr="00191914" w:rsidRDefault="00BE4080">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Читательская конференция «Влияние антропогенных факторов на биосферу»</w:t>
            </w:r>
          </w:p>
        </w:tc>
        <w:tc>
          <w:tcPr>
            <w:tcW w:w="1834" w:type="dxa"/>
            <w:tcBorders>
              <w:top w:val="nil"/>
              <w:left w:val="single" w:sz="2" w:space="0" w:color="000000"/>
              <w:bottom w:val="single" w:sz="2" w:space="0" w:color="000000"/>
              <w:right w:val="single" w:sz="2" w:space="0" w:color="000000"/>
            </w:tcBorders>
            <w:hideMark/>
          </w:tcPr>
          <w:p w14:paraId="2E2E6405"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Повторение</w:t>
            </w:r>
          </w:p>
        </w:tc>
      </w:tr>
      <w:tr w:rsidR="00BE4080" w:rsidRPr="00191914" w14:paraId="6B0CB428" w14:textId="77777777" w:rsidTr="00BE4080">
        <w:tc>
          <w:tcPr>
            <w:tcW w:w="717" w:type="dxa"/>
            <w:tcBorders>
              <w:top w:val="nil"/>
              <w:left w:val="single" w:sz="2" w:space="0" w:color="000000"/>
              <w:bottom w:val="single" w:sz="2" w:space="0" w:color="000000"/>
              <w:right w:val="nil"/>
            </w:tcBorders>
            <w:hideMark/>
          </w:tcPr>
          <w:p w14:paraId="102D0D4E"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20</w:t>
            </w:r>
          </w:p>
        </w:tc>
        <w:tc>
          <w:tcPr>
            <w:tcW w:w="992" w:type="dxa"/>
            <w:tcBorders>
              <w:top w:val="nil"/>
              <w:left w:val="single" w:sz="2" w:space="0" w:color="000000"/>
              <w:bottom w:val="single" w:sz="2" w:space="0" w:color="000000"/>
              <w:right w:val="nil"/>
            </w:tcBorders>
          </w:tcPr>
          <w:p w14:paraId="2B641A0A" w14:textId="4FFA9218"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26.01</w:t>
            </w:r>
          </w:p>
        </w:tc>
        <w:tc>
          <w:tcPr>
            <w:tcW w:w="6088" w:type="dxa"/>
            <w:tcBorders>
              <w:top w:val="nil"/>
              <w:left w:val="single" w:sz="2" w:space="0" w:color="000000"/>
              <w:bottom w:val="single" w:sz="2" w:space="0" w:color="000000"/>
              <w:right w:val="nil"/>
            </w:tcBorders>
            <w:hideMark/>
          </w:tcPr>
          <w:p w14:paraId="3A47CE05"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Экологическая безопасность, качество среды и качество жизни населения.</w:t>
            </w:r>
          </w:p>
        </w:tc>
        <w:tc>
          <w:tcPr>
            <w:tcW w:w="1834" w:type="dxa"/>
            <w:tcBorders>
              <w:top w:val="nil"/>
              <w:left w:val="single" w:sz="2" w:space="0" w:color="000000"/>
              <w:bottom w:val="single" w:sz="2" w:space="0" w:color="000000"/>
              <w:right w:val="single" w:sz="2" w:space="0" w:color="000000"/>
            </w:tcBorders>
            <w:hideMark/>
          </w:tcPr>
          <w:p w14:paraId="6FB76E3B"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24</w:t>
            </w:r>
          </w:p>
        </w:tc>
      </w:tr>
      <w:tr w:rsidR="00BE4080" w:rsidRPr="00191914" w14:paraId="69261407" w14:textId="77777777" w:rsidTr="00BE4080">
        <w:tc>
          <w:tcPr>
            <w:tcW w:w="717" w:type="dxa"/>
            <w:tcBorders>
              <w:top w:val="nil"/>
              <w:left w:val="single" w:sz="2" w:space="0" w:color="000000"/>
              <w:bottom w:val="single" w:sz="2" w:space="0" w:color="000000"/>
              <w:right w:val="nil"/>
            </w:tcBorders>
            <w:hideMark/>
          </w:tcPr>
          <w:p w14:paraId="616863EE"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21</w:t>
            </w:r>
          </w:p>
        </w:tc>
        <w:tc>
          <w:tcPr>
            <w:tcW w:w="992" w:type="dxa"/>
            <w:tcBorders>
              <w:top w:val="nil"/>
              <w:left w:val="single" w:sz="2" w:space="0" w:color="000000"/>
              <w:bottom w:val="single" w:sz="2" w:space="0" w:color="000000"/>
              <w:right w:val="nil"/>
            </w:tcBorders>
          </w:tcPr>
          <w:p w14:paraId="7CCE95F9" w14:textId="46CD2E8A"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02.02</w:t>
            </w:r>
          </w:p>
        </w:tc>
        <w:tc>
          <w:tcPr>
            <w:tcW w:w="6088" w:type="dxa"/>
            <w:tcBorders>
              <w:top w:val="nil"/>
              <w:left w:val="single" w:sz="2" w:space="0" w:color="000000"/>
              <w:bottom w:val="single" w:sz="2" w:space="0" w:color="000000"/>
              <w:right w:val="nil"/>
            </w:tcBorders>
            <w:hideMark/>
          </w:tcPr>
          <w:p w14:paraId="1C5C5C9B"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Здоровье человека</w:t>
            </w:r>
          </w:p>
        </w:tc>
        <w:tc>
          <w:tcPr>
            <w:tcW w:w="1834" w:type="dxa"/>
            <w:tcBorders>
              <w:top w:val="nil"/>
              <w:left w:val="single" w:sz="2" w:space="0" w:color="000000"/>
              <w:bottom w:val="single" w:sz="2" w:space="0" w:color="000000"/>
              <w:right w:val="single" w:sz="2" w:space="0" w:color="000000"/>
            </w:tcBorders>
            <w:hideMark/>
          </w:tcPr>
          <w:p w14:paraId="1E59768F"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24</w:t>
            </w:r>
          </w:p>
        </w:tc>
      </w:tr>
      <w:tr w:rsidR="00BE4080" w:rsidRPr="00191914" w14:paraId="16FCF45E" w14:textId="77777777" w:rsidTr="00BE4080">
        <w:tc>
          <w:tcPr>
            <w:tcW w:w="717" w:type="dxa"/>
            <w:tcBorders>
              <w:top w:val="nil"/>
              <w:left w:val="single" w:sz="2" w:space="0" w:color="000000"/>
              <w:bottom w:val="single" w:sz="2" w:space="0" w:color="000000"/>
              <w:right w:val="nil"/>
            </w:tcBorders>
            <w:hideMark/>
          </w:tcPr>
          <w:p w14:paraId="74DB46B4"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22</w:t>
            </w:r>
          </w:p>
        </w:tc>
        <w:tc>
          <w:tcPr>
            <w:tcW w:w="992" w:type="dxa"/>
            <w:tcBorders>
              <w:top w:val="nil"/>
              <w:left w:val="single" w:sz="2" w:space="0" w:color="000000"/>
              <w:bottom w:val="single" w:sz="2" w:space="0" w:color="000000"/>
              <w:right w:val="nil"/>
            </w:tcBorders>
          </w:tcPr>
          <w:p w14:paraId="1B345264" w14:textId="17644E93"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09.02</w:t>
            </w:r>
          </w:p>
        </w:tc>
        <w:tc>
          <w:tcPr>
            <w:tcW w:w="6088" w:type="dxa"/>
            <w:tcBorders>
              <w:top w:val="nil"/>
              <w:left w:val="single" w:sz="2" w:space="0" w:color="000000"/>
              <w:bottom w:val="single" w:sz="2" w:space="0" w:color="000000"/>
              <w:right w:val="nil"/>
            </w:tcBorders>
            <w:hideMark/>
          </w:tcPr>
          <w:p w14:paraId="4149887D" w14:textId="77777777" w:rsidR="00BE4080" w:rsidRPr="00191914" w:rsidRDefault="00BE4080">
            <w:pPr>
              <w:shd w:val="clear" w:color="auto" w:fill="FFFFFF"/>
              <w:spacing w:after="0" w:line="240" w:lineRule="auto"/>
              <w:ind w:firstLine="14"/>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Ресурсосбережение    как образ жизни</w:t>
            </w:r>
          </w:p>
          <w:p w14:paraId="3D060C29" w14:textId="77777777" w:rsidR="00BE4080" w:rsidRPr="00191914" w:rsidRDefault="00BE4080">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современного человека</w:t>
            </w:r>
          </w:p>
        </w:tc>
        <w:tc>
          <w:tcPr>
            <w:tcW w:w="1834" w:type="dxa"/>
            <w:tcBorders>
              <w:top w:val="nil"/>
              <w:left w:val="single" w:sz="2" w:space="0" w:color="000000"/>
              <w:bottom w:val="single" w:sz="2" w:space="0" w:color="000000"/>
              <w:right w:val="single" w:sz="2" w:space="0" w:color="000000"/>
            </w:tcBorders>
            <w:hideMark/>
          </w:tcPr>
          <w:p w14:paraId="2C0D5830"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25</w:t>
            </w:r>
          </w:p>
        </w:tc>
      </w:tr>
      <w:tr w:rsidR="00BE4080" w:rsidRPr="00191914" w14:paraId="6F7BEBA4" w14:textId="77777777" w:rsidTr="00BE4080">
        <w:tc>
          <w:tcPr>
            <w:tcW w:w="717" w:type="dxa"/>
            <w:tcBorders>
              <w:top w:val="nil"/>
              <w:left w:val="single" w:sz="2" w:space="0" w:color="000000"/>
              <w:bottom w:val="single" w:sz="2" w:space="0" w:color="000000"/>
              <w:right w:val="nil"/>
            </w:tcBorders>
            <w:hideMark/>
          </w:tcPr>
          <w:p w14:paraId="01378634"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23</w:t>
            </w:r>
          </w:p>
        </w:tc>
        <w:tc>
          <w:tcPr>
            <w:tcW w:w="992" w:type="dxa"/>
            <w:tcBorders>
              <w:top w:val="nil"/>
              <w:left w:val="single" w:sz="2" w:space="0" w:color="000000"/>
              <w:bottom w:val="single" w:sz="2" w:space="0" w:color="000000"/>
              <w:right w:val="nil"/>
            </w:tcBorders>
          </w:tcPr>
          <w:p w14:paraId="4A243A61" w14:textId="5730712B"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16.02</w:t>
            </w:r>
          </w:p>
        </w:tc>
        <w:tc>
          <w:tcPr>
            <w:tcW w:w="6088" w:type="dxa"/>
            <w:tcBorders>
              <w:top w:val="nil"/>
              <w:left w:val="single" w:sz="2" w:space="0" w:color="000000"/>
              <w:bottom w:val="single" w:sz="2" w:space="0" w:color="000000"/>
              <w:right w:val="nil"/>
            </w:tcBorders>
            <w:hideMark/>
          </w:tcPr>
          <w:p w14:paraId="6AE06BA3" w14:textId="77777777" w:rsidR="00BE4080" w:rsidRPr="00191914" w:rsidRDefault="00BE4080">
            <w:pPr>
              <w:shd w:val="clear" w:color="auto" w:fill="FFFFFF"/>
              <w:spacing w:after="0" w:line="240" w:lineRule="auto"/>
              <w:ind w:firstLine="14"/>
              <w:rPr>
                <w:rFonts w:ascii="Times New Roman" w:eastAsia="Times New Roman" w:hAnsi="Times New Roman" w:cs="Times New Roman"/>
                <w:color w:val="000000"/>
                <w:sz w:val="24"/>
                <w:szCs w:val="24"/>
                <w:lang w:eastAsia="ru-RU"/>
              </w:rPr>
            </w:pPr>
            <w:r w:rsidRPr="00191914">
              <w:rPr>
                <w:rFonts w:ascii="Times New Roman" w:hAnsi="Times New Roman" w:cs="Times New Roman"/>
                <w:b/>
                <w:bCs/>
                <w:color w:val="000000"/>
                <w:sz w:val="24"/>
                <w:szCs w:val="24"/>
                <w:shd w:val="clear" w:color="auto" w:fill="FFFFFF"/>
              </w:rPr>
              <w:t>Практическая работа №3 «Вторая жизнь старых вещей»</w:t>
            </w:r>
          </w:p>
        </w:tc>
        <w:tc>
          <w:tcPr>
            <w:tcW w:w="1834" w:type="dxa"/>
            <w:tcBorders>
              <w:top w:val="nil"/>
              <w:left w:val="single" w:sz="2" w:space="0" w:color="000000"/>
              <w:bottom w:val="single" w:sz="2" w:space="0" w:color="000000"/>
              <w:right w:val="single" w:sz="2" w:space="0" w:color="000000"/>
            </w:tcBorders>
            <w:hideMark/>
          </w:tcPr>
          <w:p w14:paraId="3E8E2DB2"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25</w:t>
            </w:r>
          </w:p>
        </w:tc>
      </w:tr>
      <w:tr w:rsidR="00BE4080" w:rsidRPr="00191914" w14:paraId="089C1ABD" w14:textId="77777777" w:rsidTr="00BE4080">
        <w:tc>
          <w:tcPr>
            <w:tcW w:w="717" w:type="dxa"/>
            <w:tcBorders>
              <w:top w:val="nil"/>
              <w:left w:val="single" w:sz="2" w:space="0" w:color="000000"/>
              <w:bottom w:val="single" w:sz="2" w:space="0" w:color="000000"/>
              <w:right w:val="nil"/>
            </w:tcBorders>
            <w:hideMark/>
          </w:tcPr>
          <w:p w14:paraId="000BD497"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24</w:t>
            </w:r>
          </w:p>
        </w:tc>
        <w:tc>
          <w:tcPr>
            <w:tcW w:w="992" w:type="dxa"/>
            <w:tcBorders>
              <w:top w:val="nil"/>
              <w:left w:val="single" w:sz="2" w:space="0" w:color="000000"/>
              <w:bottom w:val="single" w:sz="2" w:space="0" w:color="000000"/>
              <w:right w:val="nil"/>
            </w:tcBorders>
          </w:tcPr>
          <w:p w14:paraId="60E74872" w14:textId="611D5730"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02.03</w:t>
            </w:r>
          </w:p>
        </w:tc>
        <w:tc>
          <w:tcPr>
            <w:tcW w:w="6088" w:type="dxa"/>
            <w:tcBorders>
              <w:top w:val="nil"/>
              <w:left w:val="single" w:sz="2" w:space="0" w:color="000000"/>
              <w:bottom w:val="single" w:sz="2" w:space="0" w:color="000000"/>
              <w:right w:val="nil"/>
            </w:tcBorders>
            <w:hideMark/>
          </w:tcPr>
          <w:p w14:paraId="23D321F9" w14:textId="77777777" w:rsidR="00BE4080" w:rsidRPr="00191914" w:rsidRDefault="00BE4080">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Традиционная и альтернативная энергетика.</w:t>
            </w:r>
          </w:p>
        </w:tc>
        <w:tc>
          <w:tcPr>
            <w:tcW w:w="1834" w:type="dxa"/>
            <w:tcBorders>
              <w:top w:val="nil"/>
              <w:left w:val="single" w:sz="2" w:space="0" w:color="000000"/>
              <w:bottom w:val="single" w:sz="2" w:space="0" w:color="000000"/>
              <w:right w:val="single" w:sz="2" w:space="0" w:color="000000"/>
            </w:tcBorders>
            <w:hideMark/>
          </w:tcPr>
          <w:p w14:paraId="75CB056D"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26</w:t>
            </w:r>
          </w:p>
        </w:tc>
      </w:tr>
      <w:tr w:rsidR="00BE4080" w:rsidRPr="00191914" w14:paraId="73B4E775" w14:textId="77777777" w:rsidTr="00BE4080">
        <w:tc>
          <w:tcPr>
            <w:tcW w:w="717" w:type="dxa"/>
            <w:tcBorders>
              <w:top w:val="nil"/>
              <w:left w:val="single" w:sz="2" w:space="0" w:color="000000"/>
              <w:bottom w:val="single" w:sz="2" w:space="0" w:color="000000"/>
              <w:right w:val="nil"/>
            </w:tcBorders>
            <w:hideMark/>
          </w:tcPr>
          <w:p w14:paraId="67BA8D1D"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25</w:t>
            </w:r>
          </w:p>
        </w:tc>
        <w:tc>
          <w:tcPr>
            <w:tcW w:w="992" w:type="dxa"/>
            <w:tcBorders>
              <w:top w:val="nil"/>
              <w:left w:val="single" w:sz="2" w:space="0" w:color="000000"/>
              <w:bottom w:val="single" w:sz="2" w:space="0" w:color="000000"/>
              <w:right w:val="nil"/>
            </w:tcBorders>
          </w:tcPr>
          <w:p w14:paraId="7AC4842C" w14:textId="289F16CD"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09.03</w:t>
            </w:r>
          </w:p>
        </w:tc>
        <w:tc>
          <w:tcPr>
            <w:tcW w:w="6088" w:type="dxa"/>
            <w:tcBorders>
              <w:top w:val="nil"/>
              <w:left w:val="single" w:sz="2" w:space="0" w:color="000000"/>
              <w:bottom w:val="single" w:sz="2" w:space="0" w:color="000000"/>
              <w:right w:val="nil"/>
            </w:tcBorders>
            <w:hideMark/>
          </w:tcPr>
          <w:p w14:paraId="600F88BD" w14:textId="77777777" w:rsidR="00BE4080" w:rsidRPr="00191914" w:rsidRDefault="00BE4080">
            <w:pPr>
              <w:shd w:val="clear" w:color="auto" w:fill="FFFFFF"/>
              <w:spacing w:after="0" w:line="240" w:lineRule="auto"/>
              <w:rPr>
                <w:rFonts w:ascii="Times New Roman" w:eastAsia="Times New Roman" w:hAnsi="Times New Roman" w:cs="Times New Roman"/>
                <w:i/>
                <w:color w:val="000000"/>
                <w:sz w:val="24"/>
                <w:szCs w:val="24"/>
                <w:lang w:eastAsia="ru-RU"/>
              </w:rPr>
            </w:pPr>
            <w:r w:rsidRPr="00191914">
              <w:rPr>
                <w:rFonts w:ascii="Times New Roman" w:eastAsia="Times New Roman" w:hAnsi="Times New Roman" w:cs="Times New Roman"/>
                <w:i/>
                <w:color w:val="000000"/>
                <w:sz w:val="24"/>
                <w:szCs w:val="24"/>
                <w:lang w:eastAsia="ru-RU"/>
              </w:rPr>
              <w:t>Энергетические ресурсы населённых пунктов.</w:t>
            </w:r>
          </w:p>
        </w:tc>
        <w:tc>
          <w:tcPr>
            <w:tcW w:w="1834" w:type="dxa"/>
            <w:tcBorders>
              <w:top w:val="nil"/>
              <w:left w:val="single" w:sz="2" w:space="0" w:color="000000"/>
              <w:bottom w:val="single" w:sz="2" w:space="0" w:color="000000"/>
              <w:right w:val="single" w:sz="2" w:space="0" w:color="000000"/>
            </w:tcBorders>
            <w:hideMark/>
          </w:tcPr>
          <w:p w14:paraId="4EFDA522"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xml:space="preserve">§ </w:t>
            </w:r>
            <w:r w:rsidRPr="00191914">
              <w:rPr>
                <w:rFonts w:ascii="Times New Roman" w:eastAsia="Times New Roman" w:hAnsi="Times New Roman" w:cs="Times New Roman"/>
                <w:sz w:val="24"/>
                <w:szCs w:val="24"/>
                <w:lang w:eastAsia="ar-SA"/>
              </w:rPr>
              <w:t>26</w:t>
            </w:r>
          </w:p>
        </w:tc>
      </w:tr>
      <w:tr w:rsidR="00BE4080" w:rsidRPr="00191914" w14:paraId="3F4FE521" w14:textId="77777777" w:rsidTr="00BE4080">
        <w:tc>
          <w:tcPr>
            <w:tcW w:w="717" w:type="dxa"/>
            <w:tcBorders>
              <w:top w:val="nil"/>
              <w:left w:val="single" w:sz="2" w:space="0" w:color="000000"/>
              <w:bottom w:val="single" w:sz="2" w:space="0" w:color="000000"/>
              <w:right w:val="nil"/>
            </w:tcBorders>
            <w:hideMark/>
          </w:tcPr>
          <w:p w14:paraId="7E207919"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26</w:t>
            </w:r>
          </w:p>
        </w:tc>
        <w:tc>
          <w:tcPr>
            <w:tcW w:w="992" w:type="dxa"/>
            <w:tcBorders>
              <w:top w:val="nil"/>
              <w:left w:val="single" w:sz="2" w:space="0" w:color="000000"/>
              <w:bottom w:val="single" w:sz="2" w:space="0" w:color="000000"/>
              <w:right w:val="nil"/>
            </w:tcBorders>
          </w:tcPr>
          <w:p w14:paraId="3ED2AF31" w14:textId="41B60EB4"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16.03</w:t>
            </w:r>
          </w:p>
        </w:tc>
        <w:tc>
          <w:tcPr>
            <w:tcW w:w="6088" w:type="dxa"/>
            <w:tcBorders>
              <w:top w:val="nil"/>
              <w:left w:val="single" w:sz="2" w:space="0" w:color="000000"/>
              <w:bottom w:val="single" w:sz="2" w:space="0" w:color="000000"/>
              <w:right w:val="nil"/>
            </w:tcBorders>
            <w:hideMark/>
          </w:tcPr>
          <w:p w14:paraId="3397AF10"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color w:val="000000"/>
                <w:sz w:val="24"/>
                <w:szCs w:val="24"/>
                <w:shd w:val="clear" w:color="auto" w:fill="FFFFFF"/>
              </w:rPr>
              <w:t>Экологически безопасные источники получения электроэнергии</w:t>
            </w:r>
          </w:p>
        </w:tc>
        <w:tc>
          <w:tcPr>
            <w:tcW w:w="1834" w:type="dxa"/>
            <w:tcBorders>
              <w:top w:val="nil"/>
              <w:left w:val="single" w:sz="2" w:space="0" w:color="000000"/>
              <w:bottom w:val="single" w:sz="2" w:space="0" w:color="000000"/>
              <w:right w:val="single" w:sz="2" w:space="0" w:color="000000"/>
            </w:tcBorders>
            <w:hideMark/>
          </w:tcPr>
          <w:p w14:paraId="5D23BE7F"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26</w:t>
            </w:r>
          </w:p>
        </w:tc>
      </w:tr>
      <w:tr w:rsidR="00BE4080" w:rsidRPr="00191914" w14:paraId="7DB5CB0B" w14:textId="77777777" w:rsidTr="00BE4080">
        <w:tc>
          <w:tcPr>
            <w:tcW w:w="717" w:type="dxa"/>
            <w:tcBorders>
              <w:top w:val="nil"/>
              <w:left w:val="single" w:sz="2" w:space="0" w:color="000000"/>
              <w:bottom w:val="single" w:sz="2" w:space="0" w:color="000000"/>
              <w:right w:val="nil"/>
            </w:tcBorders>
            <w:hideMark/>
          </w:tcPr>
          <w:p w14:paraId="7715F867"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27</w:t>
            </w:r>
          </w:p>
        </w:tc>
        <w:tc>
          <w:tcPr>
            <w:tcW w:w="992" w:type="dxa"/>
            <w:tcBorders>
              <w:top w:val="nil"/>
              <w:left w:val="single" w:sz="2" w:space="0" w:color="000000"/>
              <w:bottom w:val="single" w:sz="2" w:space="0" w:color="000000"/>
              <w:right w:val="nil"/>
            </w:tcBorders>
          </w:tcPr>
          <w:p w14:paraId="20E78A52" w14:textId="067517BB"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06.04</w:t>
            </w:r>
          </w:p>
        </w:tc>
        <w:tc>
          <w:tcPr>
            <w:tcW w:w="6088" w:type="dxa"/>
            <w:tcBorders>
              <w:top w:val="nil"/>
              <w:left w:val="single" w:sz="2" w:space="0" w:color="000000"/>
              <w:bottom w:val="single" w:sz="2" w:space="0" w:color="000000"/>
              <w:right w:val="nil"/>
            </w:tcBorders>
            <w:hideMark/>
          </w:tcPr>
          <w:p w14:paraId="6DB22BDA"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hAnsi="Times New Roman" w:cs="Times New Roman"/>
                <w:b/>
                <w:bCs/>
                <w:color w:val="000000"/>
                <w:sz w:val="24"/>
                <w:szCs w:val="24"/>
                <w:shd w:val="clear" w:color="auto" w:fill="FFFFFF"/>
              </w:rPr>
              <w:t>Практическая работа№4 «Электроэнергия: приборы-потребители, альтернативные источники энергии»</w:t>
            </w:r>
          </w:p>
        </w:tc>
        <w:tc>
          <w:tcPr>
            <w:tcW w:w="1834" w:type="dxa"/>
            <w:tcBorders>
              <w:top w:val="nil"/>
              <w:left w:val="single" w:sz="2" w:space="0" w:color="000000"/>
              <w:bottom w:val="single" w:sz="2" w:space="0" w:color="000000"/>
              <w:right w:val="single" w:sz="2" w:space="0" w:color="000000"/>
            </w:tcBorders>
            <w:hideMark/>
          </w:tcPr>
          <w:p w14:paraId="67492FA5"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w:t>
            </w:r>
            <w:r w:rsidRPr="00191914">
              <w:rPr>
                <w:rFonts w:ascii="Times New Roman" w:eastAsia="Times New Roman" w:hAnsi="Times New Roman" w:cs="Times New Roman"/>
                <w:sz w:val="24"/>
                <w:szCs w:val="24"/>
                <w:lang w:eastAsia="ar-SA"/>
              </w:rPr>
              <w:t xml:space="preserve"> 26</w:t>
            </w:r>
          </w:p>
        </w:tc>
      </w:tr>
      <w:tr w:rsidR="00BE4080" w:rsidRPr="00191914" w14:paraId="30E71B07" w14:textId="77777777" w:rsidTr="00BE4080">
        <w:tc>
          <w:tcPr>
            <w:tcW w:w="717" w:type="dxa"/>
            <w:tcBorders>
              <w:top w:val="nil"/>
              <w:left w:val="single" w:sz="2" w:space="0" w:color="000000"/>
              <w:bottom w:val="single" w:sz="2" w:space="0" w:color="000000"/>
              <w:right w:val="nil"/>
            </w:tcBorders>
            <w:hideMark/>
          </w:tcPr>
          <w:p w14:paraId="423B59BC"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28</w:t>
            </w:r>
          </w:p>
        </w:tc>
        <w:tc>
          <w:tcPr>
            <w:tcW w:w="992" w:type="dxa"/>
            <w:tcBorders>
              <w:top w:val="nil"/>
              <w:left w:val="single" w:sz="2" w:space="0" w:color="000000"/>
              <w:bottom w:val="single" w:sz="2" w:space="0" w:color="000000"/>
              <w:right w:val="nil"/>
            </w:tcBorders>
          </w:tcPr>
          <w:p w14:paraId="79EE5B22" w14:textId="336EB5CC" w:rsidR="00BE4080" w:rsidRPr="00191914" w:rsidRDefault="00191914">
            <w:pPr>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13.04</w:t>
            </w:r>
          </w:p>
        </w:tc>
        <w:tc>
          <w:tcPr>
            <w:tcW w:w="6088" w:type="dxa"/>
            <w:tcBorders>
              <w:top w:val="nil"/>
              <w:left w:val="single" w:sz="2" w:space="0" w:color="000000"/>
              <w:bottom w:val="single" w:sz="2" w:space="0" w:color="000000"/>
              <w:right w:val="nil"/>
            </w:tcBorders>
            <w:hideMark/>
          </w:tcPr>
          <w:p w14:paraId="482B1F63" w14:textId="77777777" w:rsidR="00BE4080" w:rsidRPr="00191914" w:rsidRDefault="00BE4080">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 xml:space="preserve">Транспорт как источник экологических проблем. </w:t>
            </w:r>
          </w:p>
        </w:tc>
        <w:tc>
          <w:tcPr>
            <w:tcW w:w="1834" w:type="dxa"/>
            <w:tcBorders>
              <w:top w:val="nil"/>
              <w:left w:val="single" w:sz="2" w:space="0" w:color="000000"/>
              <w:bottom w:val="single" w:sz="2" w:space="0" w:color="000000"/>
              <w:right w:val="single" w:sz="2" w:space="0" w:color="000000"/>
            </w:tcBorders>
            <w:hideMark/>
          </w:tcPr>
          <w:p w14:paraId="395FF281"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27</w:t>
            </w:r>
          </w:p>
        </w:tc>
      </w:tr>
      <w:tr w:rsidR="00BE4080" w:rsidRPr="00191914" w14:paraId="1C2C1DBF" w14:textId="77777777" w:rsidTr="00BE4080">
        <w:tc>
          <w:tcPr>
            <w:tcW w:w="717" w:type="dxa"/>
            <w:tcBorders>
              <w:top w:val="nil"/>
              <w:left w:val="single" w:sz="2" w:space="0" w:color="000000"/>
              <w:bottom w:val="single" w:sz="2" w:space="0" w:color="000000"/>
              <w:right w:val="nil"/>
            </w:tcBorders>
            <w:hideMark/>
          </w:tcPr>
          <w:p w14:paraId="2D049F0E"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29</w:t>
            </w:r>
          </w:p>
        </w:tc>
        <w:tc>
          <w:tcPr>
            <w:tcW w:w="992" w:type="dxa"/>
            <w:tcBorders>
              <w:top w:val="nil"/>
              <w:left w:val="single" w:sz="2" w:space="0" w:color="000000"/>
              <w:bottom w:val="single" w:sz="2" w:space="0" w:color="000000"/>
              <w:right w:val="nil"/>
            </w:tcBorders>
          </w:tcPr>
          <w:p w14:paraId="2556A8D1" w14:textId="0A80B564" w:rsidR="00BE4080" w:rsidRPr="00191914" w:rsidRDefault="00191914">
            <w:pPr>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20.04</w:t>
            </w:r>
          </w:p>
        </w:tc>
        <w:tc>
          <w:tcPr>
            <w:tcW w:w="6088" w:type="dxa"/>
            <w:tcBorders>
              <w:top w:val="nil"/>
              <w:left w:val="single" w:sz="2" w:space="0" w:color="000000"/>
              <w:bottom w:val="single" w:sz="2" w:space="0" w:color="000000"/>
              <w:right w:val="nil"/>
            </w:tcBorders>
            <w:hideMark/>
          </w:tcPr>
          <w:p w14:paraId="08970D68" w14:textId="77777777" w:rsidR="00BE4080" w:rsidRPr="00191914" w:rsidRDefault="00BE4080">
            <w:pPr>
              <w:shd w:val="clear" w:color="auto" w:fill="FFFFFF"/>
              <w:spacing w:after="0" w:line="240" w:lineRule="auto"/>
              <w:rPr>
                <w:rFonts w:ascii="Times New Roman" w:eastAsia="Times New Roman" w:hAnsi="Times New Roman" w:cs="Times New Roman"/>
                <w:color w:val="000000"/>
                <w:sz w:val="24"/>
                <w:szCs w:val="24"/>
                <w:lang w:eastAsia="ru-RU"/>
              </w:rPr>
            </w:pPr>
            <w:r w:rsidRPr="00191914">
              <w:rPr>
                <w:rFonts w:ascii="Times New Roman" w:eastAsia="Times New Roman" w:hAnsi="Times New Roman" w:cs="Times New Roman"/>
                <w:color w:val="000000"/>
                <w:sz w:val="24"/>
                <w:szCs w:val="24"/>
                <w:lang w:eastAsia="ru-RU"/>
              </w:rPr>
              <w:t>Пути решения транспортной проблемы в крупных населённых пунктах</w:t>
            </w:r>
          </w:p>
        </w:tc>
        <w:tc>
          <w:tcPr>
            <w:tcW w:w="1834" w:type="dxa"/>
            <w:tcBorders>
              <w:top w:val="nil"/>
              <w:left w:val="single" w:sz="2" w:space="0" w:color="000000"/>
              <w:bottom w:val="single" w:sz="2" w:space="0" w:color="000000"/>
              <w:right w:val="single" w:sz="2" w:space="0" w:color="000000"/>
            </w:tcBorders>
            <w:hideMark/>
          </w:tcPr>
          <w:p w14:paraId="25E9FA17"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27</w:t>
            </w:r>
          </w:p>
        </w:tc>
      </w:tr>
      <w:tr w:rsidR="00BE4080" w:rsidRPr="00191914" w14:paraId="5DFCCF99" w14:textId="77777777" w:rsidTr="00BE4080">
        <w:tc>
          <w:tcPr>
            <w:tcW w:w="717" w:type="dxa"/>
            <w:tcBorders>
              <w:top w:val="nil"/>
              <w:left w:val="single" w:sz="2" w:space="0" w:color="000000"/>
              <w:bottom w:val="single" w:sz="2" w:space="0" w:color="000000"/>
              <w:right w:val="nil"/>
            </w:tcBorders>
            <w:hideMark/>
          </w:tcPr>
          <w:p w14:paraId="637DF69C"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30</w:t>
            </w:r>
          </w:p>
        </w:tc>
        <w:tc>
          <w:tcPr>
            <w:tcW w:w="992" w:type="dxa"/>
            <w:tcBorders>
              <w:top w:val="nil"/>
              <w:left w:val="single" w:sz="2" w:space="0" w:color="000000"/>
              <w:bottom w:val="single" w:sz="2" w:space="0" w:color="000000"/>
              <w:right w:val="nil"/>
            </w:tcBorders>
          </w:tcPr>
          <w:p w14:paraId="726AB0C9" w14:textId="414D4DC2"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27.04</w:t>
            </w:r>
          </w:p>
        </w:tc>
        <w:tc>
          <w:tcPr>
            <w:tcW w:w="6088" w:type="dxa"/>
            <w:tcBorders>
              <w:top w:val="nil"/>
              <w:left w:val="single" w:sz="2" w:space="0" w:color="000000"/>
              <w:bottom w:val="single" w:sz="2" w:space="0" w:color="000000"/>
              <w:right w:val="nil"/>
            </w:tcBorders>
            <w:hideMark/>
          </w:tcPr>
          <w:p w14:paraId="020D015D" w14:textId="77777777" w:rsidR="00BE4080" w:rsidRPr="00191914" w:rsidRDefault="00BE4080">
            <w:pPr>
              <w:suppressAutoHyphens/>
              <w:snapToGrid w:val="0"/>
              <w:spacing w:after="0" w:line="240" w:lineRule="auto"/>
              <w:rPr>
                <w:rFonts w:ascii="Times New Roman" w:eastAsia="Times New Roman" w:hAnsi="Times New Roman" w:cs="Times New Roman"/>
                <w:i/>
                <w:sz w:val="24"/>
                <w:szCs w:val="24"/>
                <w:lang w:eastAsia="ar-SA"/>
              </w:rPr>
            </w:pPr>
            <w:r w:rsidRPr="00191914">
              <w:rPr>
                <w:rFonts w:ascii="Times New Roman" w:hAnsi="Times New Roman" w:cs="Times New Roman"/>
                <w:i/>
                <w:color w:val="000000"/>
                <w:sz w:val="24"/>
                <w:szCs w:val="24"/>
                <w:shd w:val="clear" w:color="auto" w:fill="FFFFFF"/>
              </w:rPr>
              <w:t xml:space="preserve">Водоснабжение населенного пункта. </w:t>
            </w:r>
          </w:p>
        </w:tc>
        <w:tc>
          <w:tcPr>
            <w:tcW w:w="1834" w:type="dxa"/>
            <w:tcBorders>
              <w:top w:val="nil"/>
              <w:left w:val="single" w:sz="2" w:space="0" w:color="000000"/>
              <w:bottom w:val="single" w:sz="2" w:space="0" w:color="000000"/>
              <w:right w:val="single" w:sz="2" w:space="0" w:color="000000"/>
            </w:tcBorders>
            <w:hideMark/>
          </w:tcPr>
          <w:p w14:paraId="47FA0774"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28</w:t>
            </w:r>
          </w:p>
        </w:tc>
      </w:tr>
      <w:tr w:rsidR="00BE4080" w:rsidRPr="00191914" w14:paraId="74ECD3E5" w14:textId="77777777" w:rsidTr="00BE4080">
        <w:tc>
          <w:tcPr>
            <w:tcW w:w="717" w:type="dxa"/>
            <w:tcBorders>
              <w:top w:val="nil"/>
              <w:left w:val="single" w:sz="2" w:space="0" w:color="000000"/>
              <w:bottom w:val="single" w:sz="2" w:space="0" w:color="000000"/>
              <w:right w:val="nil"/>
            </w:tcBorders>
            <w:hideMark/>
          </w:tcPr>
          <w:p w14:paraId="46B504FC"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31</w:t>
            </w:r>
          </w:p>
        </w:tc>
        <w:tc>
          <w:tcPr>
            <w:tcW w:w="992" w:type="dxa"/>
            <w:tcBorders>
              <w:top w:val="nil"/>
              <w:left w:val="single" w:sz="2" w:space="0" w:color="000000"/>
              <w:bottom w:val="single" w:sz="2" w:space="0" w:color="000000"/>
              <w:right w:val="nil"/>
            </w:tcBorders>
          </w:tcPr>
          <w:p w14:paraId="298D20AC" w14:textId="74BB07E5"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04.05</w:t>
            </w:r>
          </w:p>
        </w:tc>
        <w:tc>
          <w:tcPr>
            <w:tcW w:w="6088" w:type="dxa"/>
            <w:tcBorders>
              <w:top w:val="nil"/>
              <w:left w:val="single" w:sz="2" w:space="0" w:color="000000"/>
              <w:bottom w:val="single" w:sz="2" w:space="0" w:color="000000"/>
              <w:right w:val="nil"/>
            </w:tcBorders>
            <w:hideMark/>
          </w:tcPr>
          <w:p w14:paraId="262B3A42"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proofErr w:type="spellStart"/>
            <w:r w:rsidRPr="00191914">
              <w:rPr>
                <w:rFonts w:ascii="Times New Roman" w:hAnsi="Times New Roman" w:cs="Times New Roman"/>
                <w:color w:val="000000"/>
                <w:sz w:val="24"/>
                <w:szCs w:val="24"/>
                <w:shd w:val="clear" w:color="auto" w:fill="FFFFFF"/>
              </w:rPr>
              <w:t>Водосбережение</w:t>
            </w:r>
            <w:proofErr w:type="spellEnd"/>
            <w:r w:rsidRPr="00191914">
              <w:rPr>
                <w:rFonts w:ascii="Times New Roman" w:hAnsi="Times New Roman" w:cs="Times New Roman"/>
                <w:color w:val="000000"/>
                <w:sz w:val="24"/>
                <w:szCs w:val="24"/>
                <w:shd w:val="clear" w:color="auto" w:fill="FFFFFF"/>
              </w:rPr>
              <w:t>.</w:t>
            </w:r>
          </w:p>
        </w:tc>
        <w:tc>
          <w:tcPr>
            <w:tcW w:w="1834" w:type="dxa"/>
            <w:tcBorders>
              <w:top w:val="nil"/>
              <w:left w:val="single" w:sz="2" w:space="0" w:color="000000"/>
              <w:bottom w:val="single" w:sz="2" w:space="0" w:color="000000"/>
              <w:right w:val="single" w:sz="2" w:space="0" w:color="000000"/>
            </w:tcBorders>
            <w:hideMark/>
          </w:tcPr>
          <w:p w14:paraId="6366AC4C"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 28</w:t>
            </w:r>
          </w:p>
        </w:tc>
      </w:tr>
      <w:tr w:rsidR="00BE4080" w:rsidRPr="00191914" w14:paraId="0C2CAAA6" w14:textId="77777777" w:rsidTr="00BE4080">
        <w:tc>
          <w:tcPr>
            <w:tcW w:w="717" w:type="dxa"/>
            <w:tcBorders>
              <w:top w:val="nil"/>
              <w:left w:val="single" w:sz="2" w:space="0" w:color="000000"/>
              <w:bottom w:val="single" w:sz="2" w:space="0" w:color="000000"/>
              <w:right w:val="nil"/>
            </w:tcBorders>
            <w:hideMark/>
          </w:tcPr>
          <w:p w14:paraId="3C89F4CC"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32</w:t>
            </w:r>
          </w:p>
        </w:tc>
        <w:tc>
          <w:tcPr>
            <w:tcW w:w="992" w:type="dxa"/>
            <w:tcBorders>
              <w:top w:val="nil"/>
              <w:left w:val="single" w:sz="2" w:space="0" w:color="000000"/>
              <w:bottom w:val="single" w:sz="2" w:space="0" w:color="000000"/>
              <w:right w:val="nil"/>
            </w:tcBorders>
          </w:tcPr>
          <w:p w14:paraId="138112A6" w14:textId="190904B0"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11.05</w:t>
            </w:r>
          </w:p>
        </w:tc>
        <w:tc>
          <w:tcPr>
            <w:tcW w:w="6088" w:type="dxa"/>
            <w:tcBorders>
              <w:top w:val="nil"/>
              <w:left w:val="single" w:sz="2" w:space="0" w:color="000000"/>
              <w:bottom w:val="single" w:sz="2" w:space="0" w:color="000000"/>
              <w:right w:val="nil"/>
            </w:tcBorders>
            <w:hideMark/>
          </w:tcPr>
          <w:p w14:paraId="59B52A4B" w14:textId="77777777" w:rsidR="00BE4080" w:rsidRPr="00191914" w:rsidRDefault="00BE4080">
            <w:pPr>
              <w:suppressAutoHyphens/>
              <w:snapToGrid w:val="0"/>
              <w:spacing w:after="0" w:line="240" w:lineRule="auto"/>
              <w:rPr>
                <w:rFonts w:ascii="Times New Roman" w:hAnsi="Times New Roman" w:cs="Times New Roman"/>
                <w:color w:val="000000"/>
                <w:sz w:val="24"/>
                <w:szCs w:val="24"/>
                <w:shd w:val="clear" w:color="auto" w:fill="FFFFFF"/>
              </w:rPr>
            </w:pPr>
            <w:r w:rsidRPr="00191914">
              <w:rPr>
                <w:rFonts w:ascii="Times New Roman" w:eastAsia="Times New Roman" w:hAnsi="Times New Roman" w:cs="Times New Roman"/>
                <w:b/>
                <w:sz w:val="24"/>
                <w:szCs w:val="24"/>
                <w:lang w:eastAsia="ar-SA"/>
              </w:rPr>
              <w:t xml:space="preserve">Контрольная </w:t>
            </w:r>
            <w:proofErr w:type="gramStart"/>
            <w:r w:rsidRPr="00191914">
              <w:rPr>
                <w:rFonts w:ascii="Times New Roman" w:eastAsia="Times New Roman" w:hAnsi="Times New Roman" w:cs="Times New Roman"/>
                <w:b/>
                <w:sz w:val="24"/>
                <w:szCs w:val="24"/>
                <w:lang w:eastAsia="ar-SA"/>
              </w:rPr>
              <w:t xml:space="preserve">работа </w:t>
            </w:r>
            <w:r w:rsidRPr="00191914">
              <w:rPr>
                <w:rFonts w:ascii="Times New Roman" w:hAnsi="Times New Roman" w:cs="Times New Roman"/>
                <w:b/>
                <w:sz w:val="24"/>
                <w:szCs w:val="24"/>
              </w:rPr>
              <w:t xml:space="preserve"> №</w:t>
            </w:r>
            <w:proofErr w:type="gramEnd"/>
            <w:r w:rsidRPr="00191914">
              <w:rPr>
                <w:rFonts w:ascii="Times New Roman" w:hAnsi="Times New Roman" w:cs="Times New Roman"/>
                <w:b/>
                <w:sz w:val="24"/>
                <w:szCs w:val="24"/>
              </w:rPr>
              <w:t>2. Качество окружающей среды и системы жизнеобеспечения</w:t>
            </w:r>
          </w:p>
        </w:tc>
        <w:tc>
          <w:tcPr>
            <w:tcW w:w="1834" w:type="dxa"/>
            <w:tcBorders>
              <w:top w:val="nil"/>
              <w:left w:val="single" w:sz="2" w:space="0" w:color="000000"/>
              <w:bottom w:val="single" w:sz="2" w:space="0" w:color="000000"/>
              <w:right w:val="single" w:sz="2" w:space="0" w:color="000000"/>
            </w:tcBorders>
            <w:hideMark/>
          </w:tcPr>
          <w:p w14:paraId="16245DBC"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r w:rsidRPr="00191914">
              <w:rPr>
                <w:rFonts w:ascii="Times New Roman" w:eastAsia="Times New Roman" w:hAnsi="Times New Roman" w:cs="Times New Roman"/>
                <w:bCs/>
                <w:sz w:val="24"/>
                <w:szCs w:val="24"/>
                <w:lang w:eastAsia="ar-SA"/>
              </w:rPr>
              <w:t>Повторение</w:t>
            </w:r>
          </w:p>
        </w:tc>
      </w:tr>
      <w:tr w:rsidR="00BE4080" w:rsidRPr="00191914" w14:paraId="7D3904D6" w14:textId="77777777" w:rsidTr="00BE4080">
        <w:trPr>
          <w:trHeight w:val="488"/>
        </w:trPr>
        <w:tc>
          <w:tcPr>
            <w:tcW w:w="717" w:type="dxa"/>
            <w:tcBorders>
              <w:top w:val="nil"/>
              <w:left w:val="single" w:sz="2" w:space="0" w:color="000000"/>
              <w:bottom w:val="single" w:sz="2" w:space="0" w:color="000000"/>
              <w:right w:val="nil"/>
            </w:tcBorders>
            <w:hideMark/>
          </w:tcPr>
          <w:p w14:paraId="289B625F"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33</w:t>
            </w:r>
          </w:p>
        </w:tc>
        <w:tc>
          <w:tcPr>
            <w:tcW w:w="992" w:type="dxa"/>
            <w:tcBorders>
              <w:top w:val="nil"/>
              <w:left w:val="single" w:sz="2" w:space="0" w:color="000000"/>
              <w:bottom w:val="single" w:sz="2" w:space="0" w:color="000000"/>
              <w:right w:val="nil"/>
            </w:tcBorders>
          </w:tcPr>
          <w:p w14:paraId="6C199599" w14:textId="27178F31"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18.05</w:t>
            </w:r>
          </w:p>
        </w:tc>
        <w:tc>
          <w:tcPr>
            <w:tcW w:w="6088" w:type="dxa"/>
            <w:tcBorders>
              <w:top w:val="nil"/>
              <w:left w:val="single" w:sz="2" w:space="0" w:color="000000"/>
              <w:bottom w:val="single" w:sz="2" w:space="0" w:color="000000"/>
              <w:right w:val="nil"/>
            </w:tcBorders>
            <w:hideMark/>
          </w:tcPr>
          <w:p w14:paraId="2C8D0C8A" w14:textId="77777777" w:rsidR="00BE4080" w:rsidRPr="00191914" w:rsidRDefault="00BE4080">
            <w:pPr>
              <w:shd w:val="clear" w:color="auto" w:fill="FFFFFF"/>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color w:val="000000"/>
                <w:sz w:val="24"/>
                <w:szCs w:val="24"/>
                <w:lang w:eastAsia="ru-RU"/>
              </w:rPr>
              <w:t>Тренинг по социально-экологическому проектированию «Учимся проектировать»</w:t>
            </w:r>
          </w:p>
        </w:tc>
        <w:tc>
          <w:tcPr>
            <w:tcW w:w="1834" w:type="dxa"/>
            <w:tcBorders>
              <w:top w:val="nil"/>
              <w:left w:val="single" w:sz="2" w:space="0" w:color="000000"/>
              <w:bottom w:val="single" w:sz="2" w:space="0" w:color="000000"/>
              <w:right w:val="single" w:sz="2" w:space="0" w:color="000000"/>
            </w:tcBorders>
            <w:hideMark/>
          </w:tcPr>
          <w:p w14:paraId="3A26CAA6" w14:textId="77777777" w:rsidR="00BE4080" w:rsidRPr="00191914" w:rsidRDefault="00BE4080">
            <w:pPr>
              <w:suppressAutoHyphens/>
              <w:snapToGrid w:val="0"/>
              <w:spacing w:after="0" w:line="240" w:lineRule="auto"/>
              <w:rPr>
                <w:rFonts w:ascii="Times New Roman" w:eastAsia="Times New Roman" w:hAnsi="Times New Roman" w:cs="Times New Roman"/>
                <w:bCs/>
                <w:sz w:val="24"/>
                <w:szCs w:val="24"/>
                <w:lang w:eastAsia="ar-SA"/>
              </w:rPr>
            </w:pPr>
            <w:bookmarkStart w:id="8" w:name="_Hlk79141920"/>
            <w:r w:rsidRPr="00191914">
              <w:rPr>
                <w:rFonts w:ascii="Times New Roman" w:eastAsia="Times New Roman" w:hAnsi="Times New Roman" w:cs="Times New Roman"/>
                <w:bCs/>
                <w:sz w:val="24"/>
                <w:szCs w:val="24"/>
                <w:lang w:eastAsia="ar-SA"/>
              </w:rPr>
              <w:t>Повторение</w:t>
            </w:r>
            <w:bookmarkEnd w:id="8"/>
          </w:p>
        </w:tc>
      </w:tr>
      <w:tr w:rsidR="00BE4080" w:rsidRPr="00191914" w14:paraId="511D378F" w14:textId="77777777" w:rsidTr="00BE4080">
        <w:tc>
          <w:tcPr>
            <w:tcW w:w="717" w:type="dxa"/>
            <w:tcBorders>
              <w:top w:val="nil"/>
              <w:left w:val="single" w:sz="2" w:space="0" w:color="000000"/>
              <w:bottom w:val="single" w:sz="2" w:space="0" w:color="000000"/>
              <w:right w:val="nil"/>
            </w:tcBorders>
            <w:hideMark/>
          </w:tcPr>
          <w:p w14:paraId="0F7B9156" w14:textId="77777777" w:rsidR="00BE4080" w:rsidRPr="00191914" w:rsidRDefault="00BE4080">
            <w:pPr>
              <w:suppressAutoHyphens/>
              <w:snapToGrid w:val="0"/>
              <w:spacing w:after="0" w:line="240" w:lineRule="auto"/>
              <w:jc w:val="center"/>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34</w:t>
            </w:r>
          </w:p>
        </w:tc>
        <w:tc>
          <w:tcPr>
            <w:tcW w:w="992" w:type="dxa"/>
            <w:tcBorders>
              <w:top w:val="nil"/>
              <w:left w:val="single" w:sz="2" w:space="0" w:color="000000"/>
              <w:bottom w:val="single" w:sz="2" w:space="0" w:color="000000"/>
              <w:right w:val="nil"/>
            </w:tcBorders>
          </w:tcPr>
          <w:p w14:paraId="12835302" w14:textId="33F4D2E1" w:rsidR="00BE4080" w:rsidRPr="00191914" w:rsidRDefault="00191914">
            <w:pPr>
              <w:suppressAutoHyphens/>
              <w:snapToGrid w:val="0"/>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25.05</w:t>
            </w:r>
          </w:p>
        </w:tc>
        <w:tc>
          <w:tcPr>
            <w:tcW w:w="6088" w:type="dxa"/>
            <w:tcBorders>
              <w:top w:val="nil"/>
              <w:left w:val="single" w:sz="2" w:space="0" w:color="000000"/>
              <w:bottom w:val="single" w:sz="2" w:space="0" w:color="000000"/>
              <w:right w:val="nil"/>
            </w:tcBorders>
            <w:hideMark/>
          </w:tcPr>
          <w:p w14:paraId="53142122"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hAnsi="Times New Roman" w:cs="Times New Roman"/>
                <w:b/>
                <w:bCs/>
                <w:color w:val="000000"/>
                <w:sz w:val="24"/>
                <w:szCs w:val="24"/>
                <w:shd w:val="clear" w:color="auto" w:fill="FFFFFF"/>
              </w:rPr>
              <w:t>Защита экологических проектов</w:t>
            </w:r>
          </w:p>
        </w:tc>
        <w:tc>
          <w:tcPr>
            <w:tcW w:w="1834" w:type="dxa"/>
            <w:tcBorders>
              <w:top w:val="nil"/>
              <w:left w:val="single" w:sz="2" w:space="0" w:color="000000"/>
              <w:bottom w:val="single" w:sz="2" w:space="0" w:color="000000"/>
              <w:right w:val="single" w:sz="2" w:space="0" w:color="000000"/>
            </w:tcBorders>
            <w:hideMark/>
          </w:tcPr>
          <w:p w14:paraId="4647F20A" w14:textId="77777777" w:rsidR="00BE4080" w:rsidRPr="00191914" w:rsidRDefault="00BE4080">
            <w:pPr>
              <w:suppressAutoHyphens/>
              <w:snapToGrid w:val="0"/>
              <w:spacing w:after="0" w:line="240" w:lineRule="auto"/>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sz w:val="24"/>
                <w:szCs w:val="24"/>
                <w:lang w:eastAsia="ar-SA"/>
              </w:rPr>
              <w:t>Повторение</w:t>
            </w:r>
          </w:p>
        </w:tc>
      </w:tr>
    </w:tbl>
    <w:p w14:paraId="09531DC8" w14:textId="77777777" w:rsidR="00FA5A8A" w:rsidRPr="00191914" w:rsidRDefault="00FA5A8A" w:rsidP="00823B02">
      <w:pPr>
        <w:spacing w:after="0" w:line="240" w:lineRule="auto"/>
        <w:rPr>
          <w:rFonts w:ascii="Times New Roman" w:eastAsia="SimSun" w:hAnsi="Times New Roman" w:cs="Times New Roman"/>
          <w:b/>
          <w:bCs/>
          <w:sz w:val="24"/>
          <w:szCs w:val="24"/>
          <w:lang w:eastAsia="zh-CN"/>
        </w:rPr>
      </w:pPr>
      <w:bookmarkStart w:id="9" w:name="_Hlk78279501"/>
    </w:p>
    <w:p w14:paraId="54AA45C4" w14:textId="3E377DCB" w:rsidR="00FA5A8A" w:rsidRPr="00191914" w:rsidRDefault="00FA5A8A" w:rsidP="00FA5A8A">
      <w:pPr>
        <w:spacing w:after="0" w:line="240" w:lineRule="auto"/>
        <w:jc w:val="center"/>
        <w:rPr>
          <w:rFonts w:ascii="Times New Roman" w:eastAsia="SimSun" w:hAnsi="Times New Roman" w:cs="Times New Roman"/>
          <w:b/>
          <w:bCs/>
          <w:sz w:val="24"/>
          <w:szCs w:val="24"/>
          <w:lang w:eastAsia="zh-CN"/>
        </w:rPr>
      </w:pPr>
      <w:r w:rsidRPr="00191914">
        <w:rPr>
          <w:rFonts w:ascii="Times New Roman" w:eastAsia="SimSun" w:hAnsi="Times New Roman" w:cs="Times New Roman"/>
          <w:b/>
          <w:bCs/>
          <w:sz w:val="24"/>
          <w:szCs w:val="24"/>
          <w:lang w:eastAsia="zh-CN"/>
        </w:rPr>
        <w:t>СИСТЕМА ОЦЕНКИ ДОСТИЖЕНИЙ ПЛАНИРУЕМЫХ РЕЗУЛЬТАТОВ</w:t>
      </w:r>
    </w:p>
    <w:p w14:paraId="71E1A55E" w14:textId="53940088" w:rsidR="004F44AD" w:rsidRPr="00191914" w:rsidRDefault="004F44AD" w:rsidP="00FA5A8A">
      <w:pPr>
        <w:spacing w:after="0" w:line="240" w:lineRule="auto"/>
        <w:jc w:val="center"/>
        <w:rPr>
          <w:rFonts w:ascii="Times New Roman" w:eastAsia="SimSun" w:hAnsi="Times New Roman" w:cs="Times New Roman"/>
          <w:b/>
          <w:bCs/>
          <w:sz w:val="24"/>
          <w:szCs w:val="24"/>
          <w:lang w:eastAsia="zh-CN"/>
        </w:rPr>
      </w:pPr>
    </w:p>
    <w:p w14:paraId="29086E38" w14:textId="77777777" w:rsidR="004F44AD" w:rsidRPr="00191914" w:rsidRDefault="004F44AD" w:rsidP="004F44AD">
      <w:pPr>
        <w:pStyle w:val="a8"/>
        <w:spacing w:line="240" w:lineRule="auto"/>
        <w:ind w:firstLine="0"/>
        <w:jc w:val="center"/>
        <w:rPr>
          <w:rFonts w:ascii="Times New Roman" w:hAnsi="Times New Roman" w:cs="Times New Roman"/>
          <w:b/>
          <w:sz w:val="24"/>
          <w:szCs w:val="24"/>
        </w:rPr>
      </w:pPr>
      <w:r w:rsidRPr="00191914">
        <w:rPr>
          <w:rFonts w:ascii="Times New Roman" w:hAnsi="Times New Roman" w:cs="Times New Roman"/>
          <w:b/>
          <w:sz w:val="24"/>
          <w:szCs w:val="24"/>
        </w:rPr>
        <w:t>Система оценки достижения планируемых результатов</w:t>
      </w:r>
    </w:p>
    <w:p w14:paraId="43792ABE" w14:textId="77777777" w:rsidR="004F44AD" w:rsidRPr="00191914" w:rsidRDefault="004F44AD" w:rsidP="004F44AD">
      <w:p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14:paraId="1A69910B" w14:textId="77777777" w:rsidR="004F44AD" w:rsidRPr="00191914" w:rsidRDefault="004F44AD" w:rsidP="004F44AD">
      <w:p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14:paraId="5EEE1A8D" w14:textId="77777777" w:rsidR="004F44AD" w:rsidRPr="00191914" w:rsidRDefault="004F44AD" w:rsidP="004F44AD">
      <w:pPr>
        <w:spacing w:after="0" w:line="240" w:lineRule="auto"/>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Содержание оценки составляют и </w:t>
      </w:r>
      <w:proofErr w:type="spellStart"/>
      <w:r w:rsidRPr="00191914">
        <w:rPr>
          <w:rFonts w:ascii="Times New Roman" w:eastAsia="Times New Roman" w:hAnsi="Times New Roman" w:cs="Times New Roman"/>
          <w:sz w:val="24"/>
          <w:szCs w:val="24"/>
          <w:lang w:eastAsia="ru-RU"/>
        </w:rPr>
        <w:t>общеучебные</w:t>
      </w:r>
      <w:proofErr w:type="spellEnd"/>
      <w:r w:rsidRPr="00191914">
        <w:rPr>
          <w:rFonts w:ascii="Times New Roman" w:eastAsia="Times New Roman" w:hAnsi="Times New Roman" w:cs="Times New Roman"/>
          <w:sz w:val="24"/>
          <w:szCs w:val="24"/>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14:paraId="6F7D7EF8" w14:textId="77777777" w:rsidR="004F44AD" w:rsidRPr="00191914"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191914">
        <w:rPr>
          <w:rFonts w:ascii="Times New Roman" w:eastAsia="Times New Roman" w:hAnsi="Times New Roman" w:cs="Times New Roman"/>
          <w:b/>
          <w:sz w:val="24"/>
          <w:szCs w:val="24"/>
          <w:lang w:eastAsia="ar-SA"/>
        </w:rPr>
        <w:t>Особенности оценки личностных результатов.</w:t>
      </w:r>
    </w:p>
    <w:p w14:paraId="3C7CD193"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Оценка личностных результатов </w:t>
      </w:r>
      <w:r w:rsidRPr="00191914">
        <w:rPr>
          <w:rFonts w:ascii="Times New Roman" w:eastAsia="Times New Roman" w:hAnsi="Times New Roman" w:cs="Times New Roman"/>
          <w:bCs/>
          <w:sz w:val="24"/>
          <w:szCs w:val="24"/>
          <w:lang w:eastAsia="ar-SA"/>
        </w:rPr>
        <w:t xml:space="preserve">представляет собой оценку достижения обучающимися </w:t>
      </w:r>
      <w:r w:rsidRPr="00191914">
        <w:rPr>
          <w:rFonts w:ascii="Times New Roman" w:eastAsia="Times New Roman" w:hAnsi="Times New Roman" w:cs="Times New Roman"/>
          <w:sz w:val="24"/>
          <w:szCs w:val="24"/>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14:paraId="1B80DA62"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14:paraId="39469D3F"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191914">
        <w:rPr>
          <w:rFonts w:ascii="Times New Roman" w:eastAsia="Times New Roman" w:hAnsi="Times New Roman" w:cs="Times New Roman"/>
          <w:sz w:val="24"/>
          <w:szCs w:val="24"/>
          <w:lang w:eastAsia="ar-SA"/>
        </w:rPr>
        <w:t>воспитательно</w:t>
      </w:r>
      <w:proofErr w:type="spellEnd"/>
      <w:r w:rsidRPr="00191914">
        <w:rPr>
          <w:rFonts w:ascii="Times New Roman" w:eastAsia="Times New Roman" w:hAnsi="Times New Roman" w:cs="Times New Roman"/>
          <w:sz w:val="24"/>
          <w:szCs w:val="24"/>
          <w:lang w:eastAsia="ar-SA"/>
        </w:rPr>
        <w:t>-образовательной деятельности образовательного учреждения и образовательных систем разного уровня.</w:t>
      </w:r>
    </w:p>
    <w:p w14:paraId="650B43D7" w14:textId="77777777" w:rsidR="004F44AD" w:rsidRPr="00191914"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191914">
        <w:rPr>
          <w:rFonts w:ascii="Times New Roman" w:eastAsia="Times New Roman" w:hAnsi="Times New Roman" w:cs="Times New Roman"/>
          <w:b/>
          <w:sz w:val="24"/>
          <w:szCs w:val="24"/>
          <w:lang w:eastAsia="ar-SA"/>
        </w:rPr>
        <w:t xml:space="preserve">   Особенности оценки метапредметных результатов.</w:t>
      </w:r>
    </w:p>
    <w:p w14:paraId="7C3673A8"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Оценка метапредметных результатов </w:t>
      </w:r>
      <w:r w:rsidRPr="00191914">
        <w:rPr>
          <w:rFonts w:ascii="Times New Roman" w:eastAsia="Times New Roman" w:hAnsi="Times New Roman" w:cs="Times New Roman"/>
          <w:bCs/>
          <w:sz w:val="24"/>
          <w:szCs w:val="24"/>
          <w:lang w:eastAsia="ar-SA"/>
        </w:rPr>
        <w:t xml:space="preserve">представляет собой оценку достижения </w:t>
      </w:r>
      <w:r w:rsidRPr="00191914">
        <w:rPr>
          <w:rFonts w:ascii="Times New Roman" w:eastAsia="Times New Roman" w:hAnsi="Times New Roman" w:cs="Times New Roman"/>
          <w:sz w:val="24"/>
          <w:szCs w:val="24"/>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14:paraId="4FFFEB17"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14:paraId="27EAC353"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bCs/>
          <w:iCs/>
          <w:sz w:val="24"/>
          <w:szCs w:val="24"/>
          <w:lang w:eastAsia="ar-SA"/>
        </w:rPr>
        <w:t xml:space="preserve">  Основным объектом оценки метапредметных результатов является</w:t>
      </w:r>
      <w:r w:rsidRPr="00191914">
        <w:rPr>
          <w:rFonts w:ascii="Times New Roman" w:eastAsia="Times New Roman" w:hAnsi="Times New Roman" w:cs="Times New Roman"/>
          <w:sz w:val="24"/>
          <w:szCs w:val="24"/>
          <w:lang w:eastAsia="ar-SA"/>
        </w:rPr>
        <w:t>:</w:t>
      </w:r>
    </w:p>
    <w:p w14:paraId="74540531"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способность и готовность к освоению систематических знаний, их самостоятельному пополнению, переносу и интеграции;</w:t>
      </w:r>
    </w:p>
    <w:p w14:paraId="565811ED"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iCs/>
          <w:sz w:val="24"/>
          <w:szCs w:val="24"/>
          <w:lang w:eastAsia="ar-SA"/>
        </w:rPr>
        <w:t>• </w:t>
      </w:r>
      <w:r w:rsidRPr="00191914">
        <w:rPr>
          <w:rFonts w:ascii="Times New Roman" w:eastAsia="Times New Roman" w:hAnsi="Times New Roman" w:cs="Times New Roman"/>
          <w:sz w:val="24"/>
          <w:szCs w:val="24"/>
          <w:lang w:eastAsia="ar-SA"/>
        </w:rPr>
        <w:t>способность к сотрудничеству и коммуникации;</w:t>
      </w:r>
    </w:p>
    <w:p w14:paraId="0BB484F2"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iCs/>
          <w:sz w:val="24"/>
          <w:szCs w:val="24"/>
          <w:lang w:eastAsia="ar-SA"/>
        </w:rPr>
        <w:t>• </w:t>
      </w:r>
      <w:r w:rsidRPr="00191914">
        <w:rPr>
          <w:rFonts w:ascii="Times New Roman" w:eastAsia="Times New Roman" w:hAnsi="Times New Roman" w:cs="Times New Roman"/>
          <w:sz w:val="24"/>
          <w:szCs w:val="24"/>
          <w:lang w:eastAsia="ar-SA"/>
        </w:rPr>
        <w:t>способность к решению личностно и социально значимых проблем и воплощению найденных решений в практику;</w:t>
      </w:r>
    </w:p>
    <w:p w14:paraId="275CF535"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iCs/>
          <w:sz w:val="24"/>
          <w:szCs w:val="24"/>
          <w:lang w:eastAsia="ar-SA"/>
        </w:rPr>
        <w:t>• </w:t>
      </w:r>
      <w:r w:rsidRPr="00191914">
        <w:rPr>
          <w:rFonts w:ascii="Times New Roman" w:eastAsia="Times New Roman" w:hAnsi="Times New Roman" w:cs="Times New Roman"/>
          <w:sz w:val="24"/>
          <w:szCs w:val="24"/>
          <w:lang w:eastAsia="ar-SA"/>
        </w:rPr>
        <w:t>способность и готовность к использованию ИКТ в целях обучения и развития;</w:t>
      </w:r>
    </w:p>
    <w:p w14:paraId="3437BC0F"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iCs/>
          <w:sz w:val="24"/>
          <w:szCs w:val="24"/>
          <w:lang w:eastAsia="ar-SA"/>
        </w:rPr>
        <w:t>• </w:t>
      </w:r>
      <w:r w:rsidRPr="00191914">
        <w:rPr>
          <w:rFonts w:ascii="Times New Roman" w:eastAsia="Times New Roman" w:hAnsi="Times New Roman" w:cs="Times New Roman"/>
          <w:sz w:val="24"/>
          <w:szCs w:val="24"/>
          <w:lang w:eastAsia="ar-SA"/>
        </w:rPr>
        <w:t>способность к самоорганизации, саморегуляции и рефлексии.</w:t>
      </w:r>
    </w:p>
    <w:p w14:paraId="59366211"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Оценка достижения метапредметных результатов может проводиться в ходе различных процедур. Основной </w:t>
      </w:r>
      <w:proofErr w:type="gramStart"/>
      <w:r w:rsidRPr="00191914">
        <w:rPr>
          <w:rFonts w:ascii="Times New Roman" w:eastAsia="Times New Roman" w:hAnsi="Times New Roman" w:cs="Times New Roman"/>
          <w:sz w:val="24"/>
          <w:szCs w:val="24"/>
          <w:lang w:eastAsia="ar-SA"/>
        </w:rPr>
        <w:t>процедурой  оценки</w:t>
      </w:r>
      <w:proofErr w:type="gramEnd"/>
      <w:r w:rsidRPr="00191914">
        <w:rPr>
          <w:rFonts w:ascii="Times New Roman" w:eastAsia="Times New Roman" w:hAnsi="Times New Roman" w:cs="Times New Roman"/>
          <w:sz w:val="24"/>
          <w:szCs w:val="24"/>
          <w:lang w:eastAsia="ar-SA"/>
        </w:rPr>
        <w:t xml:space="preserve"> достижения метапредметных результатов могут служить результаты выполнения проверочных работ (как правило, тематических)</w:t>
      </w:r>
    </w:p>
    <w:p w14:paraId="165CFF1E"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14:paraId="08B3ECAE"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Оценка достижения метапредметных результатов ведётся также в рамках системы промежуточной аттестации.</w:t>
      </w:r>
    </w:p>
    <w:p w14:paraId="798B8D53"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w:t>
      </w:r>
    </w:p>
    <w:p w14:paraId="79B9993E"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b/>
          <w:bCs/>
          <w:sz w:val="24"/>
          <w:szCs w:val="24"/>
          <w:shd w:val="clear" w:color="auto" w:fill="FFFFFF"/>
          <w:lang w:eastAsia="ar-SA"/>
        </w:rPr>
        <w:t>Особенности оценки предметных</w:t>
      </w:r>
      <w:r w:rsidRPr="00191914">
        <w:rPr>
          <w:rFonts w:ascii="Times New Roman" w:eastAsia="Times New Roman" w:hAnsi="Times New Roman" w:cs="Times New Roman"/>
          <w:sz w:val="24"/>
          <w:szCs w:val="24"/>
          <w:lang w:eastAsia="ar-SA"/>
        </w:rPr>
        <w:t xml:space="preserve"> </w:t>
      </w:r>
      <w:r w:rsidRPr="00191914">
        <w:rPr>
          <w:rFonts w:ascii="Times New Roman" w:eastAsia="Times New Roman" w:hAnsi="Times New Roman" w:cs="Times New Roman"/>
          <w:b/>
          <w:bCs/>
          <w:sz w:val="24"/>
          <w:szCs w:val="24"/>
          <w:shd w:val="clear" w:color="auto" w:fill="FFFFFF"/>
          <w:lang w:eastAsia="ar-SA"/>
        </w:rPr>
        <w:t>результатов.</w:t>
      </w:r>
    </w:p>
    <w:p w14:paraId="6038D589"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lastRenderedPageBreak/>
        <w:t xml:space="preserve">  Основным</w:t>
      </w:r>
      <w:r w:rsidRPr="00191914">
        <w:rPr>
          <w:rFonts w:ascii="Times New Roman" w:eastAsia="Times New Roman" w:hAnsi="Times New Roman" w:cs="Times New Roman"/>
          <w:b/>
          <w:bCs/>
          <w:sz w:val="24"/>
          <w:szCs w:val="24"/>
          <w:shd w:val="clear" w:color="auto" w:fill="FFFFFF"/>
          <w:lang w:eastAsia="ar-SA"/>
        </w:rPr>
        <w:t xml:space="preserve"> объектом</w:t>
      </w:r>
      <w:r w:rsidRPr="00191914">
        <w:rPr>
          <w:rFonts w:ascii="Times New Roman" w:eastAsia="Times New Roman" w:hAnsi="Times New Roman" w:cs="Times New Roman"/>
          <w:sz w:val="24"/>
          <w:szCs w:val="24"/>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14:paraId="7F64C5E7"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191914">
        <w:rPr>
          <w:rFonts w:ascii="Times New Roman" w:eastAsia="Times New Roman" w:hAnsi="Times New Roman" w:cs="Times New Roman"/>
          <w:b/>
          <w:bCs/>
          <w:sz w:val="24"/>
          <w:szCs w:val="24"/>
          <w:shd w:val="clear" w:color="auto" w:fill="FFFFFF"/>
          <w:lang w:eastAsia="ar-SA"/>
        </w:rPr>
        <w:t xml:space="preserve"> выделение базового уровня достижений как точки отсчёта</w:t>
      </w:r>
      <w:r w:rsidRPr="00191914">
        <w:rPr>
          <w:rFonts w:ascii="Times New Roman" w:eastAsia="Times New Roman" w:hAnsi="Times New Roman" w:cs="Times New Roman"/>
          <w:sz w:val="24"/>
          <w:szCs w:val="24"/>
          <w:lang w:eastAsia="ar-SA"/>
        </w:rPr>
        <w:t xml:space="preserve"> при построении всей системы оценки и организации индивидуальной работы с обучающимися.</w:t>
      </w:r>
    </w:p>
    <w:p w14:paraId="580926A7"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При обучении биологии в 5 классе используются различные виды оценки: текущая, тематическая, итоговая, каждая из которых выполняет определенные функции.</w:t>
      </w:r>
    </w:p>
    <w:p w14:paraId="721CB8B2"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w:t>
      </w:r>
      <w:r w:rsidRPr="00191914">
        <w:rPr>
          <w:rFonts w:ascii="Times New Roman" w:eastAsia="Times New Roman" w:hAnsi="Times New Roman" w:cs="Times New Roman"/>
          <w:b/>
          <w:sz w:val="24"/>
          <w:szCs w:val="24"/>
          <w:lang w:eastAsia="ar-SA"/>
        </w:rPr>
        <w:t xml:space="preserve">Текущая оценка </w:t>
      </w:r>
      <w:r w:rsidRPr="00191914">
        <w:rPr>
          <w:rFonts w:ascii="Times New Roman" w:eastAsia="Times New Roman" w:hAnsi="Times New Roman" w:cs="Times New Roman"/>
          <w:sz w:val="24"/>
          <w:szCs w:val="24"/>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191914">
        <w:rPr>
          <w:rFonts w:ascii="Times New Roman" w:eastAsia="Times New Roman" w:hAnsi="Times New Roman" w:cs="Times New Roman"/>
          <w:sz w:val="24"/>
          <w:szCs w:val="24"/>
          <w:lang w:eastAsia="ar-SA"/>
        </w:rPr>
        <w:t>материала.текущая</w:t>
      </w:r>
      <w:proofErr w:type="spellEnd"/>
      <w:r w:rsidRPr="00191914">
        <w:rPr>
          <w:rFonts w:ascii="Times New Roman" w:eastAsia="Times New Roman" w:hAnsi="Times New Roman" w:cs="Times New Roman"/>
          <w:sz w:val="24"/>
          <w:szCs w:val="24"/>
          <w:lang w:eastAsia="ar-SA"/>
        </w:rPr>
        <w:t xml:space="preserve"> оценка позволяет своевременно принять меры для устранения выявленных пробелов в знаниях и умениях</w:t>
      </w:r>
    </w:p>
    <w:p w14:paraId="52E6714F" w14:textId="77777777" w:rsidR="004F44AD" w:rsidRPr="00191914"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191914">
        <w:rPr>
          <w:rFonts w:ascii="Times New Roman" w:eastAsia="Times New Roman" w:hAnsi="Times New Roman" w:cs="Times New Roman"/>
          <w:sz w:val="24"/>
          <w:szCs w:val="24"/>
          <w:lang w:eastAsia="ar-SA"/>
        </w:rPr>
        <w:t xml:space="preserve">   Цель </w:t>
      </w:r>
      <w:r w:rsidRPr="00191914">
        <w:rPr>
          <w:rFonts w:ascii="Times New Roman" w:eastAsia="Times New Roman" w:hAnsi="Times New Roman" w:cs="Times New Roman"/>
          <w:b/>
          <w:sz w:val="24"/>
          <w:szCs w:val="24"/>
          <w:lang w:eastAsia="ar-SA"/>
        </w:rPr>
        <w:t>тематического контроля</w:t>
      </w:r>
      <w:r w:rsidRPr="00191914">
        <w:rPr>
          <w:rFonts w:ascii="Times New Roman" w:eastAsia="Times New Roman" w:hAnsi="Times New Roman" w:cs="Times New Roman"/>
          <w:sz w:val="24"/>
          <w:szCs w:val="24"/>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14:paraId="6D95CC39" w14:textId="77777777" w:rsidR="004F44AD" w:rsidRPr="00191914" w:rsidRDefault="004F44AD" w:rsidP="004F44AD">
      <w:pPr>
        <w:pStyle w:val="a8"/>
        <w:spacing w:line="240" w:lineRule="auto"/>
        <w:ind w:firstLine="0"/>
        <w:rPr>
          <w:rFonts w:ascii="Times New Roman" w:hAnsi="Times New Roman" w:cs="Times New Roman"/>
          <w:sz w:val="24"/>
          <w:szCs w:val="24"/>
        </w:rPr>
      </w:pPr>
      <w:r w:rsidRPr="00191914">
        <w:rPr>
          <w:rFonts w:ascii="Times New Roman" w:hAnsi="Times New Roman" w:cs="Times New Roman"/>
          <w:b/>
          <w:sz w:val="24"/>
          <w:szCs w:val="24"/>
        </w:rPr>
        <w:t xml:space="preserve">   Стартовая </w:t>
      </w:r>
      <w:proofErr w:type="gramStart"/>
      <w:r w:rsidRPr="00191914">
        <w:rPr>
          <w:rFonts w:ascii="Times New Roman" w:hAnsi="Times New Roman" w:cs="Times New Roman"/>
          <w:b/>
          <w:sz w:val="24"/>
          <w:szCs w:val="24"/>
        </w:rPr>
        <w:t>диагностик</w:t>
      </w:r>
      <w:r w:rsidRPr="00191914">
        <w:rPr>
          <w:rFonts w:ascii="Times New Roman" w:hAnsi="Times New Roman" w:cs="Times New Roman"/>
          <w:sz w:val="24"/>
          <w:szCs w:val="24"/>
        </w:rPr>
        <w:t>а  проводится</w:t>
      </w:r>
      <w:proofErr w:type="gramEnd"/>
      <w:r w:rsidRPr="00191914">
        <w:rPr>
          <w:rFonts w:ascii="Times New Roman" w:hAnsi="Times New Roman" w:cs="Times New Roman"/>
          <w:sz w:val="24"/>
          <w:szCs w:val="24"/>
        </w:rPr>
        <w:t xml:space="preserve">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w:t>
      </w:r>
      <w:proofErr w:type="spellStart"/>
      <w:proofErr w:type="gramStart"/>
      <w:r w:rsidRPr="00191914">
        <w:rPr>
          <w:rFonts w:ascii="Times New Roman" w:hAnsi="Times New Roman" w:cs="Times New Roman"/>
          <w:sz w:val="24"/>
          <w:szCs w:val="24"/>
        </w:rPr>
        <w:t>процесса.Стартовая</w:t>
      </w:r>
      <w:proofErr w:type="spellEnd"/>
      <w:proofErr w:type="gramEnd"/>
      <w:r w:rsidRPr="00191914">
        <w:rPr>
          <w:rFonts w:ascii="Times New Roman" w:hAnsi="Times New Roman" w:cs="Times New Roman"/>
          <w:sz w:val="24"/>
          <w:szCs w:val="24"/>
        </w:rPr>
        <w:t xml:space="preserve"> диагностика представляет собой процедуру оценки готовности к обучению на данном уровне образования.</w:t>
      </w:r>
    </w:p>
    <w:p w14:paraId="26C88F75" w14:textId="77777777" w:rsidR="004F44AD" w:rsidRPr="00191914" w:rsidRDefault="004F44AD" w:rsidP="004F44AD">
      <w:pPr>
        <w:pStyle w:val="a8"/>
        <w:spacing w:line="240" w:lineRule="auto"/>
        <w:ind w:firstLine="0"/>
        <w:rPr>
          <w:rFonts w:ascii="Times New Roman" w:hAnsi="Times New Roman" w:cs="Times New Roman"/>
          <w:sz w:val="24"/>
          <w:szCs w:val="24"/>
        </w:rPr>
      </w:pPr>
      <w:r w:rsidRPr="00191914">
        <w:rPr>
          <w:rFonts w:ascii="Times New Roman" w:hAnsi="Times New Roman" w:cs="Times New Roman"/>
          <w:b/>
          <w:sz w:val="24"/>
          <w:szCs w:val="24"/>
        </w:rPr>
        <w:t xml:space="preserve"> Промежуточная аттестация</w:t>
      </w:r>
      <w:r w:rsidRPr="00191914">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14:paraId="773452F1" w14:textId="77777777" w:rsidR="004F44AD" w:rsidRPr="00191914" w:rsidRDefault="004F44AD" w:rsidP="004F44AD">
      <w:pPr>
        <w:pStyle w:val="a8"/>
        <w:spacing w:line="240" w:lineRule="auto"/>
        <w:ind w:firstLine="0"/>
        <w:rPr>
          <w:rFonts w:ascii="Times New Roman" w:hAnsi="Times New Roman" w:cs="Times New Roman"/>
          <w:sz w:val="24"/>
          <w:szCs w:val="24"/>
        </w:rPr>
      </w:pPr>
      <w:r w:rsidRPr="00191914">
        <w:rPr>
          <w:rFonts w:ascii="Times New Roman" w:hAnsi="Times New Roman" w:cs="Times New Roman"/>
          <w:b/>
          <w:sz w:val="24"/>
          <w:szCs w:val="24"/>
        </w:rPr>
        <w:t xml:space="preserve"> Портфолио</w:t>
      </w:r>
      <w:r w:rsidRPr="00191914">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14:paraId="2D5EE6C8" w14:textId="77777777" w:rsidR="004F44AD" w:rsidRPr="00191914" w:rsidRDefault="004F44AD" w:rsidP="004F44AD">
      <w:pPr>
        <w:pStyle w:val="a8"/>
        <w:spacing w:line="240" w:lineRule="auto"/>
        <w:ind w:firstLine="0"/>
        <w:rPr>
          <w:rFonts w:ascii="Times New Roman" w:hAnsi="Times New Roman" w:cs="Times New Roman"/>
          <w:sz w:val="24"/>
          <w:szCs w:val="24"/>
        </w:rPr>
      </w:pPr>
    </w:p>
    <w:p w14:paraId="2CC84A9E" w14:textId="77777777" w:rsidR="004F44AD" w:rsidRPr="00191914" w:rsidRDefault="004F44AD" w:rsidP="004F44AD">
      <w:pPr>
        <w:jc w:val="center"/>
        <w:rPr>
          <w:rFonts w:ascii="Times New Roman" w:eastAsia="Times New Roman" w:hAnsi="Times New Roman" w:cs="Times New Roman"/>
          <w:b/>
          <w:sz w:val="24"/>
          <w:szCs w:val="24"/>
          <w:lang w:eastAsia="ru-RU"/>
        </w:rPr>
      </w:pPr>
      <w:r w:rsidRPr="00191914">
        <w:rPr>
          <w:rFonts w:ascii="Times New Roman" w:eastAsia="Times New Roman" w:hAnsi="Times New Roman" w:cs="Times New Roman"/>
          <w:b/>
          <w:sz w:val="24"/>
          <w:szCs w:val="24"/>
          <w:lang w:eastAsia="ru-RU"/>
        </w:rPr>
        <w:t>НОРМЫ ОЦЕНИВАНИЯ</w:t>
      </w:r>
    </w:p>
    <w:p w14:paraId="1AE35F93"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 Знания, умения и навыки учащихся оцениваются на основании устных ответов и письменных работ по </w:t>
      </w:r>
      <w:proofErr w:type="spellStart"/>
      <w:r w:rsidRPr="00191914">
        <w:rPr>
          <w:rFonts w:ascii="Times New Roman" w:eastAsia="Times New Roman" w:hAnsi="Times New Roman" w:cs="Times New Roman"/>
          <w:sz w:val="24"/>
          <w:szCs w:val="24"/>
          <w:lang w:eastAsia="ru-RU"/>
        </w:rPr>
        <w:t>пятибальной</w:t>
      </w:r>
      <w:proofErr w:type="spellEnd"/>
      <w:r w:rsidRPr="00191914">
        <w:rPr>
          <w:rFonts w:ascii="Times New Roman" w:eastAsia="Times New Roman" w:hAnsi="Times New Roman" w:cs="Times New Roman"/>
          <w:sz w:val="24"/>
          <w:szCs w:val="24"/>
          <w:lang w:eastAsia="ru-RU"/>
        </w:rPr>
        <w:t xml:space="preserve"> системе оценивания.</w:t>
      </w:r>
    </w:p>
    <w:p w14:paraId="1FD64B84" w14:textId="77777777" w:rsidR="004F44AD" w:rsidRPr="00191914" w:rsidRDefault="004F44AD" w:rsidP="004F44AD">
      <w:pPr>
        <w:shd w:val="clear" w:color="auto" w:fill="FFFFFF"/>
        <w:jc w:val="both"/>
        <w:rPr>
          <w:rFonts w:ascii="Times New Roman" w:eastAsia="Times New Roman" w:hAnsi="Times New Roman" w:cs="Times New Roman"/>
          <w:b/>
          <w:color w:val="000000"/>
          <w:sz w:val="24"/>
          <w:szCs w:val="24"/>
          <w:lang w:eastAsia="ru-RU"/>
        </w:rPr>
      </w:pPr>
      <w:r w:rsidRPr="00191914">
        <w:rPr>
          <w:rFonts w:ascii="Times New Roman" w:eastAsia="Times New Roman" w:hAnsi="Times New Roman" w:cs="Times New Roman"/>
          <w:b/>
          <w:color w:val="000000"/>
          <w:sz w:val="24"/>
          <w:szCs w:val="24"/>
          <w:lang w:eastAsia="ru-RU"/>
        </w:rPr>
        <w:t xml:space="preserve"> Оценка устных ответов учащихся</w:t>
      </w:r>
    </w:p>
    <w:p w14:paraId="7B1BDADF"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xml:space="preserve"> Критерии и нормы устного ответа по биологии</w:t>
      </w:r>
    </w:p>
    <w:p w14:paraId="76A887A2" w14:textId="70B58586"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«5»</w:t>
      </w:r>
      <w:r w:rsidRPr="00191914">
        <w:rPr>
          <w:rFonts w:ascii="Times New Roman" w:eastAsia="Times New Roman" w:hAnsi="Times New Roman" w:cs="Times New Roman"/>
          <w:sz w:val="24"/>
          <w:szCs w:val="24"/>
          <w:lang w:eastAsia="ru-RU"/>
        </w:rPr>
        <w:t> ставится, если ученик:</w:t>
      </w:r>
      <w:r w:rsidRPr="00191914">
        <w:rPr>
          <w:rFonts w:ascii="Times New Roman" w:eastAsia="Times New Roman" w:hAnsi="Times New Roman" w:cs="Times New Roman"/>
          <w:sz w:val="24"/>
          <w:szCs w:val="24"/>
          <w:lang w:bidi="en-US"/>
        </w:rPr>
        <w:t xml:space="preserve">  </w:t>
      </w:r>
    </w:p>
    <w:p w14:paraId="3A683DF9"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4C1E577E" w14:textId="7ED0558B"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lastRenderedPageBreak/>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w:t>
      </w:r>
      <w:r w:rsidR="001312A1" w:rsidRPr="00191914">
        <w:rPr>
          <w:rFonts w:ascii="Times New Roman" w:eastAsia="Times New Roman" w:hAnsi="Times New Roman" w:cs="Times New Roman"/>
          <w:sz w:val="24"/>
          <w:szCs w:val="24"/>
          <w:lang w:eastAsia="ru-RU"/>
        </w:rPr>
        <w:t xml:space="preserve"> </w:t>
      </w:r>
      <w:proofErr w:type="spellStart"/>
      <w:r w:rsidRPr="00191914">
        <w:rPr>
          <w:rFonts w:ascii="Times New Roman" w:eastAsia="Times New Roman" w:hAnsi="Times New Roman" w:cs="Times New Roman"/>
          <w:sz w:val="24"/>
          <w:szCs w:val="24"/>
          <w:lang w:eastAsia="ru-RU"/>
        </w:rPr>
        <w:t>внутрипредметные</w:t>
      </w:r>
      <w:proofErr w:type="spellEnd"/>
      <w:r w:rsidRPr="00191914">
        <w:rPr>
          <w:rFonts w:ascii="Times New Roman" w:eastAsia="Times New Roman" w:hAnsi="Times New Roman" w:cs="Times New Roman"/>
          <w:sz w:val="24"/>
          <w:szCs w:val="24"/>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430F550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3E396C" w14:textId="506AC692"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«4»</w:t>
      </w:r>
      <w:r w:rsidRPr="00191914">
        <w:rPr>
          <w:rFonts w:ascii="Times New Roman" w:eastAsia="Times New Roman" w:hAnsi="Times New Roman" w:cs="Times New Roman"/>
          <w:sz w:val="24"/>
          <w:szCs w:val="24"/>
          <w:lang w:eastAsia="ru-RU"/>
        </w:rPr>
        <w:t> ставится, если ученик:</w:t>
      </w:r>
      <w:r w:rsidRPr="00191914">
        <w:rPr>
          <w:rFonts w:ascii="Times New Roman" w:eastAsia="Times New Roman" w:hAnsi="Times New Roman" w:cs="Times New Roman"/>
          <w:sz w:val="24"/>
          <w:szCs w:val="24"/>
          <w:lang w:bidi="en-US"/>
        </w:rPr>
        <w:t xml:space="preserve">  </w:t>
      </w:r>
    </w:p>
    <w:p w14:paraId="742DC770"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1B490069"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191914">
        <w:rPr>
          <w:rFonts w:ascii="Times New Roman" w:eastAsia="Times New Roman" w:hAnsi="Times New Roman" w:cs="Times New Roman"/>
          <w:sz w:val="24"/>
          <w:szCs w:val="24"/>
          <w:lang w:eastAsia="ru-RU"/>
        </w:rPr>
        <w:t>внутрипредметные</w:t>
      </w:r>
      <w:proofErr w:type="spellEnd"/>
      <w:r w:rsidRPr="00191914">
        <w:rPr>
          <w:rFonts w:ascii="Times New Roman" w:eastAsia="Times New Roman" w:hAnsi="Times New Roman" w:cs="Times New Roman"/>
          <w:sz w:val="24"/>
          <w:szCs w:val="24"/>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5AA18533"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017FD331" w14:textId="53906D33"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«3»</w:t>
      </w:r>
      <w:r w:rsidRPr="00191914">
        <w:rPr>
          <w:rFonts w:ascii="Times New Roman" w:eastAsia="Times New Roman" w:hAnsi="Times New Roman" w:cs="Times New Roman"/>
          <w:sz w:val="24"/>
          <w:szCs w:val="24"/>
          <w:lang w:eastAsia="ru-RU"/>
        </w:rPr>
        <w:t> ставится, если ученик:</w:t>
      </w:r>
      <w:r w:rsidRPr="00191914">
        <w:rPr>
          <w:rFonts w:ascii="Times New Roman" w:eastAsia="Times New Roman" w:hAnsi="Times New Roman" w:cs="Times New Roman"/>
          <w:sz w:val="24"/>
          <w:szCs w:val="24"/>
          <w:lang w:bidi="en-US"/>
        </w:rPr>
        <w:t xml:space="preserve"> </w:t>
      </w:r>
    </w:p>
    <w:p w14:paraId="1FD5B43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191914">
        <w:rPr>
          <w:rFonts w:ascii="Times New Roman" w:eastAsia="Times New Roman" w:hAnsi="Times New Roman" w:cs="Times New Roman"/>
          <w:sz w:val="24"/>
          <w:szCs w:val="24"/>
          <w:lang w:eastAsia="ru-RU"/>
        </w:rPr>
        <w:t>несистематизированно</w:t>
      </w:r>
      <w:proofErr w:type="spellEnd"/>
      <w:r w:rsidRPr="00191914">
        <w:rPr>
          <w:rFonts w:ascii="Times New Roman" w:eastAsia="Times New Roman" w:hAnsi="Times New Roman" w:cs="Times New Roman"/>
          <w:sz w:val="24"/>
          <w:szCs w:val="24"/>
          <w:lang w:eastAsia="ru-RU"/>
        </w:rPr>
        <w:t>, фрагментарно, не всегда последовательно.</w:t>
      </w:r>
    </w:p>
    <w:p w14:paraId="646FDC1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14:paraId="325BBE48"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049F9073"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78753968"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lastRenderedPageBreak/>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4283C5F"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191914">
        <w:rPr>
          <w:rFonts w:ascii="Times New Roman" w:eastAsia="Times New Roman" w:hAnsi="Times New Roman" w:cs="Times New Roman"/>
          <w:sz w:val="24"/>
          <w:szCs w:val="24"/>
          <w:lang w:bidi="en-US"/>
        </w:rPr>
        <w:t xml:space="preserve"> </w:t>
      </w:r>
    </w:p>
    <w:p w14:paraId="56A0F070" w14:textId="0B9B08C6" w:rsidR="004F44AD" w:rsidRPr="00191914" w:rsidRDefault="004F44AD" w:rsidP="004F44AD">
      <w:pPr>
        <w:shd w:val="clear" w:color="auto" w:fill="FFFFFF"/>
        <w:jc w:val="both"/>
        <w:rPr>
          <w:rFonts w:ascii="Times New Roman" w:eastAsia="Times New Roman" w:hAnsi="Times New Roman" w:cs="Times New Roman"/>
          <w:sz w:val="24"/>
          <w:szCs w:val="24"/>
          <w:lang w:bidi="en-US"/>
        </w:rPr>
      </w:pPr>
      <w:r w:rsidRPr="00191914">
        <w:rPr>
          <w:rFonts w:ascii="Times New Roman" w:eastAsia="Times New Roman" w:hAnsi="Times New Roman" w:cs="Times New Roman"/>
          <w:b/>
          <w:bCs/>
          <w:sz w:val="24"/>
          <w:szCs w:val="24"/>
          <w:lang w:eastAsia="ru-RU"/>
        </w:rPr>
        <w:t> Оценка «2»</w:t>
      </w:r>
      <w:r w:rsidRPr="00191914">
        <w:rPr>
          <w:rFonts w:ascii="Times New Roman" w:eastAsia="Times New Roman" w:hAnsi="Times New Roman" w:cs="Times New Roman"/>
          <w:sz w:val="24"/>
          <w:szCs w:val="24"/>
          <w:lang w:eastAsia="ru-RU"/>
        </w:rPr>
        <w:t xml:space="preserve"> ставится, если </w:t>
      </w:r>
      <w:proofErr w:type="gramStart"/>
      <w:r w:rsidRPr="00191914">
        <w:rPr>
          <w:rFonts w:ascii="Times New Roman" w:eastAsia="Times New Roman" w:hAnsi="Times New Roman" w:cs="Times New Roman"/>
          <w:sz w:val="24"/>
          <w:szCs w:val="24"/>
          <w:lang w:eastAsia="ru-RU"/>
        </w:rPr>
        <w:t>ученик:</w:t>
      </w:r>
      <w:r w:rsidRPr="00191914">
        <w:rPr>
          <w:rFonts w:ascii="Times New Roman" w:eastAsia="Times New Roman" w:hAnsi="Times New Roman" w:cs="Times New Roman"/>
          <w:sz w:val="24"/>
          <w:szCs w:val="24"/>
          <w:lang w:bidi="en-US"/>
        </w:rPr>
        <w:t>.</w:t>
      </w:r>
      <w:proofErr w:type="gramEnd"/>
    </w:p>
    <w:p w14:paraId="7734D00D"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401E7AFC"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6C60DD8D"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При ответе (на один вопрос) допускает более двух грубых ошибок, которые не может исправить даже при помощи учителя.</w:t>
      </w:r>
    </w:p>
    <w:p w14:paraId="5B20596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Не может ответить ни на один их поставленных вопросов.</w:t>
      </w:r>
    </w:p>
    <w:p w14:paraId="031326A1"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Полностью не усвоил материал.</w:t>
      </w:r>
    </w:p>
    <w:p w14:paraId="10BDB047" w14:textId="77777777" w:rsidR="004F44AD" w:rsidRPr="00191914" w:rsidRDefault="004F44AD" w:rsidP="004F44AD">
      <w:pPr>
        <w:jc w:val="both"/>
        <w:rPr>
          <w:rFonts w:ascii="Times New Roman" w:eastAsia="Times New Roman" w:hAnsi="Times New Roman" w:cs="Times New Roman"/>
          <w:b/>
          <w:bCs/>
          <w:sz w:val="24"/>
          <w:szCs w:val="24"/>
          <w:lang w:eastAsia="ru-RU"/>
        </w:rPr>
      </w:pPr>
    </w:p>
    <w:p w14:paraId="582059B4" w14:textId="77777777" w:rsidR="004F44AD" w:rsidRPr="00191914" w:rsidRDefault="004F44AD" w:rsidP="004F44AD">
      <w:pPr>
        <w:jc w:val="center"/>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xml:space="preserve">Оценка выполнения лабораторных </w:t>
      </w:r>
      <w:proofErr w:type="gramStart"/>
      <w:r w:rsidRPr="00191914">
        <w:rPr>
          <w:rFonts w:ascii="Times New Roman" w:eastAsia="Times New Roman" w:hAnsi="Times New Roman" w:cs="Times New Roman"/>
          <w:b/>
          <w:bCs/>
          <w:sz w:val="24"/>
          <w:szCs w:val="24"/>
          <w:lang w:eastAsia="ru-RU"/>
        </w:rPr>
        <w:t>и  практических</w:t>
      </w:r>
      <w:proofErr w:type="gramEnd"/>
      <w:r w:rsidRPr="00191914">
        <w:rPr>
          <w:rFonts w:ascii="Times New Roman" w:eastAsia="Times New Roman" w:hAnsi="Times New Roman" w:cs="Times New Roman"/>
          <w:b/>
          <w:bCs/>
          <w:sz w:val="24"/>
          <w:szCs w:val="24"/>
          <w:lang w:eastAsia="ru-RU"/>
        </w:rPr>
        <w:t xml:space="preserve"> работ по биологии:</w:t>
      </w:r>
    </w:p>
    <w:p w14:paraId="6C1E2AED"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«5»</w:t>
      </w:r>
      <w:r w:rsidRPr="00191914">
        <w:rPr>
          <w:rFonts w:ascii="Times New Roman" w:eastAsia="Times New Roman" w:hAnsi="Times New Roman" w:cs="Times New Roman"/>
          <w:sz w:val="24"/>
          <w:szCs w:val="24"/>
          <w:lang w:eastAsia="ru-RU"/>
        </w:rPr>
        <w:t> ставится, если ученик:</w:t>
      </w:r>
    </w:p>
    <w:p w14:paraId="5C61AC73"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2A21966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14:paraId="659423CB"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7F2E00ED"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Правильно выполнил анализ </w:t>
      </w:r>
      <w:proofErr w:type="gramStart"/>
      <w:r w:rsidRPr="00191914">
        <w:rPr>
          <w:rFonts w:ascii="Times New Roman" w:eastAsia="Times New Roman" w:hAnsi="Times New Roman" w:cs="Times New Roman"/>
          <w:sz w:val="24"/>
          <w:szCs w:val="24"/>
          <w:lang w:eastAsia="ru-RU"/>
        </w:rPr>
        <w:t>погрешностей .</w:t>
      </w:r>
      <w:proofErr w:type="gramEnd"/>
    </w:p>
    <w:p w14:paraId="22E690A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02489A4F"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3654864B"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«4»</w:t>
      </w:r>
      <w:r w:rsidRPr="00191914">
        <w:rPr>
          <w:rFonts w:ascii="Times New Roman" w:eastAsia="Times New Roman" w:hAnsi="Times New Roman" w:cs="Times New Roman"/>
          <w:sz w:val="24"/>
          <w:szCs w:val="24"/>
          <w:lang w:eastAsia="ru-RU"/>
        </w:rPr>
        <w:t> ставится, если ученик выполнил требования к оценке «5», но:</w:t>
      </w:r>
    </w:p>
    <w:p w14:paraId="63B0AA90"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0B8C3374"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1C9E9427"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0AA659B0"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«3»</w:t>
      </w:r>
      <w:r w:rsidRPr="00191914">
        <w:rPr>
          <w:rFonts w:ascii="Times New Roman" w:eastAsia="Times New Roman" w:hAnsi="Times New Roman" w:cs="Times New Roman"/>
          <w:sz w:val="24"/>
          <w:szCs w:val="24"/>
          <w:lang w:eastAsia="ru-RU"/>
        </w:rPr>
        <w:t> ставится, если ученик:</w:t>
      </w:r>
    </w:p>
    <w:p w14:paraId="2ACB6D49"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592C53C6"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lastRenderedPageBreak/>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1496ACFF"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14:paraId="737772D9"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487DE239"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 Оценка «2»</w:t>
      </w:r>
      <w:r w:rsidRPr="00191914">
        <w:rPr>
          <w:rFonts w:ascii="Times New Roman" w:eastAsia="Times New Roman" w:hAnsi="Times New Roman" w:cs="Times New Roman"/>
          <w:sz w:val="24"/>
          <w:szCs w:val="24"/>
          <w:lang w:eastAsia="ru-RU"/>
        </w:rPr>
        <w:t> ставится, если ученик:</w:t>
      </w:r>
    </w:p>
    <w:p w14:paraId="205C740F"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15DD24A4"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5FD35C1A"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4A8137F2"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5A4C2B56" w14:textId="77777777" w:rsidR="004F44AD" w:rsidRPr="00191914" w:rsidRDefault="004F44AD" w:rsidP="004F44AD">
      <w:pPr>
        <w:jc w:val="both"/>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14:paraId="372755B7" w14:textId="77777777" w:rsidR="004F44AD" w:rsidRPr="00191914" w:rsidRDefault="004F44AD" w:rsidP="004F44AD">
      <w:pPr>
        <w:jc w:val="center"/>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Оценка выполнения контрольных работ по биологии:</w:t>
      </w:r>
    </w:p>
    <w:p w14:paraId="7B100E4A" w14:textId="749907A7" w:rsidR="004F44AD" w:rsidRPr="00191914"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191914">
        <w:rPr>
          <w:rFonts w:ascii="Times New Roman" w:eastAsia="Times New Roman" w:hAnsi="Times New Roman" w:cs="Times New Roman"/>
          <w:b/>
          <w:bCs/>
          <w:sz w:val="24"/>
          <w:szCs w:val="24"/>
          <w:lang w:bidi="en-US"/>
        </w:rPr>
        <w:t xml:space="preserve">  </w:t>
      </w:r>
      <w:r w:rsidRPr="00191914">
        <w:rPr>
          <w:rFonts w:ascii="Times New Roman" w:hAnsi="Times New Roman" w:cs="Times New Roman"/>
          <w:sz w:val="24"/>
          <w:szCs w:val="24"/>
        </w:rPr>
        <w:t xml:space="preserve">При </w:t>
      </w:r>
      <w:r w:rsidRPr="00191914">
        <w:rPr>
          <w:rFonts w:ascii="Times New Roman" w:hAnsi="Times New Roman" w:cs="Times New Roman"/>
          <w:b/>
          <w:sz w:val="24"/>
          <w:szCs w:val="24"/>
        </w:rPr>
        <w:t>письменной проверке</w:t>
      </w:r>
      <w:r w:rsidRPr="00191914">
        <w:rPr>
          <w:rFonts w:ascii="Times New Roman" w:hAnsi="Times New Roman" w:cs="Times New Roman"/>
          <w:sz w:val="24"/>
          <w:szCs w:val="24"/>
        </w:rPr>
        <w:t xml:space="preserve"> знаний используются типовые тестовые задания по модели</w:t>
      </w:r>
      <w:r w:rsidR="001312A1" w:rsidRPr="00191914">
        <w:rPr>
          <w:rFonts w:ascii="Times New Roman" w:hAnsi="Times New Roman" w:cs="Times New Roman"/>
          <w:sz w:val="24"/>
          <w:szCs w:val="24"/>
        </w:rPr>
        <w:t xml:space="preserve"> Е</w:t>
      </w:r>
      <w:r w:rsidRPr="00191914">
        <w:rPr>
          <w:rFonts w:ascii="Times New Roman" w:hAnsi="Times New Roman" w:cs="Times New Roman"/>
          <w:sz w:val="24"/>
          <w:szCs w:val="24"/>
        </w:rPr>
        <w:t>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индивидуальных карточках обучающимся предлагаются также таблицы, схемы,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191914">
        <w:rPr>
          <w:rFonts w:ascii="Times New Roman" w:eastAsia="Times New Roman" w:hAnsi="Times New Roman" w:cs="Times New Roman"/>
          <w:color w:val="000000"/>
          <w:sz w:val="24"/>
          <w:szCs w:val="24"/>
          <w:lang w:eastAsia="ru-RU"/>
        </w:rPr>
        <w:t> В</w:t>
      </w:r>
      <w:r w:rsidRPr="00191914">
        <w:rPr>
          <w:rFonts w:ascii="Times New Roman" w:eastAsia="Times New Roman" w:hAnsi="Times New Roman" w:cs="Times New Roman"/>
          <w:color w:val="000000"/>
          <w:sz w:val="24"/>
          <w:szCs w:val="24"/>
          <w:shd w:val="clear" w:color="auto" w:fill="FFFFFF"/>
          <w:lang w:eastAsia="ru-RU"/>
        </w:rPr>
        <w:t>се верные ответы берутся за 100%, тогда отметка выставляется в соответствии с таблицей:</w:t>
      </w:r>
    </w:p>
    <w:p w14:paraId="320131A8" w14:textId="2DC77BD8" w:rsidR="004F44AD" w:rsidRPr="00191914" w:rsidRDefault="004F44AD" w:rsidP="004F44AD">
      <w:pPr>
        <w:ind w:left="-142" w:firstLine="850"/>
        <w:jc w:val="both"/>
        <w:rPr>
          <w:rFonts w:ascii="Times New Roman" w:eastAsia="Calibri" w:hAnsi="Times New Roman" w:cs="Times New Roman"/>
          <w:sz w:val="24"/>
          <w:szCs w:val="24"/>
          <w:lang w:eastAsia="zh-CN"/>
        </w:rPr>
      </w:pPr>
      <w:r w:rsidRPr="00191914">
        <w:rPr>
          <w:rFonts w:ascii="Times New Roman" w:hAnsi="Times New Roman" w:cs="Times New Roman"/>
          <w:sz w:val="24"/>
          <w:szCs w:val="24"/>
        </w:rPr>
        <w:t xml:space="preserve">При проведении проверочной </w:t>
      </w:r>
      <w:proofErr w:type="gramStart"/>
      <w:r w:rsidRPr="00191914">
        <w:rPr>
          <w:rFonts w:ascii="Times New Roman" w:hAnsi="Times New Roman" w:cs="Times New Roman"/>
          <w:sz w:val="24"/>
          <w:szCs w:val="24"/>
        </w:rPr>
        <w:t>работы  в</w:t>
      </w:r>
      <w:proofErr w:type="gramEnd"/>
      <w:r w:rsidRPr="00191914">
        <w:rPr>
          <w:rFonts w:ascii="Times New Roman" w:hAnsi="Times New Roman" w:cs="Times New Roman"/>
          <w:sz w:val="24"/>
          <w:szCs w:val="24"/>
        </w:rPr>
        <w:t xml:space="preserve">  форме  тестирования выставлении  оценки  осуществляется согласно шкале  перевода  </w:t>
      </w:r>
      <w:r w:rsidRPr="00191914">
        <w:rPr>
          <w:rFonts w:ascii="Times New Roman" w:eastAsia="Calibri" w:hAnsi="Times New Roman" w:cs="Times New Roman"/>
          <w:sz w:val="24"/>
          <w:szCs w:val="24"/>
        </w:rPr>
        <w:t xml:space="preserve">первичного балла  за выполнение  работы  в  отметку по  </w:t>
      </w:r>
      <w:proofErr w:type="spellStart"/>
      <w:r w:rsidRPr="00191914">
        <w:rPr>
          <w:rFonts w:ascii="Times New Roman" w:eastAsia="Calibri" w:hAnsi="Times New Roman" w:cs="Times New Roman"/>
          <w:sz w:val="24"/>
          <w:szCs w:val="24"/>
        </w:rPr>
        <w:t>пятибальной</w:t>
      </w:r>
      <w:proofErr w:type="spellEnd"/>
      <w:r w:rsidRPr="00191914">
        <w:rPr>
          <w:rFonts w:ascii="Times New Roman" w:eastAsia="Calibri" w:hAnsi="Times New Roman" w:cs="Times New Roman"/>
          <w:sz w:val="24"/>
          <w:szCs w:val="24"/>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4F44AD" w:rsidRPr="00191914" w14:paraId="518AB938"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72DACEC6" w14:textId="77777777" w:rsidR="004F44AD" w:rsidRPr="00191914" w:rsidRDefault="004F44AD" w:rsidP="00DD0EF7">
            <w:pPr>
              <w:jc w:val="both"/>
              <w:rPr>
                <w:rFonts w:ascii="Times New Roman" w:eastAsia="Calibri" w:hAnsi="Times New Roman" w:cs="Times New Roman"/>
                <w:sz w:val="24"/>
                <w:szCs w:val="24"/>
                <w:lang w:eastAsia="zh-CN"/>
              </w:rPr>
            </w:pPr>
            <w:proofErr w:type="gramStart"/>
            <w:r w:rsidRPr="00191914">
              <w:rPr>
                <w:rFonts w:ascii="Times New Roman" w:eastAsia="Calibri" w:hAnsi="Times New Roman" w:cs="Times New Roman"/>
                <w:sz w:val="24"/>
                <w:szCs w:val="24"/>
              </w:rPr>
              <w:t>Отметка  по</w:t>
            </w:r>
            <w:proofErr w:type="gramEnd"/>
            <w:r w:rsidRPr="00191914">
              <w:rPr>
                <w:rFonts w:ascii="Times New Roman" w:eastAsia="Calibri" w:hAnsi="Times New Roman" w:cs="Times New Roman"/>
                <w:sz w:val="24"/>
                <w:szCs w:val="24"/>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14:paraId="4F3B6C7A"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14:paraId="35BD698D"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3E8708E9"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5D6D9F72"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«5»</w:t>
            </w:r>
          </w:p>
        </w:tc>
      </w:tr>
      <w:tr w:rsidR="004F44AD" w:rsidRPr="00191914" w14:paraId="71820EF4"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51F08D42"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14:paraId="1467F6BE" w14:textId="77777777" w:rsidR="004F44AD" w:rsidRPr="00191914" w:rsidRDefault="004F44AD" w:rsidP="00DD0EF7">
            <w:pPr>
              <w:jc w:val="both"/>
              <w:rPr>
                <w:rFonts w:ascii="Times New Roman" w:eastAsia="Calibri" w:hAnsi="Times New Roman" w:cs="Times New Roman"/>
                <w:sz w:val="24"/>
                <w:szCs w:val="24"/>
                <w:lang w:eastAsia="zh-CN"/>
              </w:rPr>
            </w:pPr>
            <w:proofErr w:type="gramStart"/>
            <w:r w:rsidRPr="00191914">
              <w:rPr>
                <w:rFonts w:ascii="Times New Roman" w:hAnsi="Times New Roman" w:cs="Times New Roman"/>
                <w:sz w:val="24"/>
                <w:szCs w:val="24"/>
              </w:rPr>
              <w:t>Менее  5</w:t>
            </w:r>
            <w:r w:rsidRPr="00191914">
              <w:rPr>
                <w:rFonts w:ascii="Times New Roman" w:eastAsia="Calibri" w:hAnsi="Times New Roman" w:cs="Times New Roman"/>
                <w:sz w:val="24"/>
                <w:szCs w:val="24"/>
              </w:rPr>
              <w:t>0</w:t>
            </w:r>
            <w:proofErr w:type="gramEnd"/>
            <w:r w:rsidRPr="00191914">
              <w:rPr>
                <w:rFonts w:ascii="Times New Roman" w:eastAsia="Calibri"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7371A1B9"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hAnsi="Times New Roman" w:cs="Times New Roman"/>
                <w:sz w:val="24"/>
                <w:szCs w:val="24"/>
              </w:rPr>
              <w:t>От50</w:t>
            </w:r>
            <w:r w:rsidRPr="00191914">
              <w:rPr>
                <w:rFonts w:ascii="Times New Roman" w:eastAsia="Calibri" w:hAnsi="Times New Roman" w:cs="Times New Roman"/>
                <w:sz w:val="24"/>
                <w:szCs w:val="24"/>
              </w:rPr>
              <w:t xml:space="preserve">% </w:t>
            </w:r>
            <w:r w:rsidRPr="00191914">
              <w:rPr>
                <w:rFonts w:ascii="Times New Roman" w:hAnsi="Times New Roman" w:cs="Times New Roman"/>
                <w:sz w:val="24"/>
                <w:szCs w:val="24"/>
              </w:rPr>
              <w:t>до 75</w:t>
            </w:r>
            <w:r w:rsidRPr="00191914">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563A14"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От 7</w:t>
            </w:r>
            <w:r w:rsidRPr="00191914">
              <w:rPr>
                <w:rFonts w:ascii="Times New Roman" w:hAnsi="Times New Roman" w:cs="Times New Roman"/>
                <w:sz w:val="24"/>
                <w:szCs w:val="24"/>
              </w:rPr>
              <w:t>5</w:t>
            </w:r>
            <w:r w:rsidRPr="00191914">
              <w:rPr>
                <w:rFonts w:ascii="Times New Roman" w:eastAsia="Calibri" w:hAnsi="Times New Roman" w:cs="Times New Roman"/>
                <w:sz w:val="24"/>
                <w:szCs w:val="24"/>
              </w:rPr>
              <w:t>% до 90%</w:t>
            </w:r>
          </w:p>
        </w:tc>
        <w:tc>
          <w:tcPr>
            <w:tcW w:w="1701" w:type="dxa"/>
            <w:tcBorders>
              <w:top w:val="single" w:sz="4" w:space="0" w:color="000000"/>
              <w:left w:val="single" w:sz="4" w:space="0" w:color="000000"/>
              <w:bottom w:val="single" w:sz="4" w:space="0" w:color="000000"/>
              <w:right w:val="single" w:sz="4" w:space="0" w:color="000000"/>
            </w:tcBorders>
          </w:tcPr>
          <w:p w14:paraId="2BFF057B" w14:textId="77777777" w:rsidR="004F44AD" w:rsidRPr="00191914" w:rsidRDefault="004F44AD" w:rsidP="00DD0EF7">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rPr>
              <w:t>От90%</w:t>
            </w:r>
          </w:p>
        </w:tc>
      </w:tr>
    </w:tbl>
    <w:p w14:paraId="2584AD97" w14:textId="77777777" w:rsidR="004F44AD" w:rsidRPr="00191914"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191914">
        <w:rPr>
          <w:rFonts w:ascii="Times New Roman" w:eastAsia="Times New Roman" w:hAnsi="Times New Roman" w:cs="Times New Roman"/>
          <w:color w:val="000000"/>
          <w:sz w:val="24"/>
          <w:szCs w:val="24"/>
          <w:shd w:val="clear" w:color="auto" w:fill="FFFFFF"/>
          <w:lang w:eastAsia="ru-RU"/>
        </w:rPr>
        <w:t>Тестовые</w:t>
      </w:r>
      <w:r w:rsidRPr="00191914">
        <w:rPr>
          <w:rFonts w:ascii="Times New Roman" w:eastAsia="Times New Roman" w:hAnsi="Times New Roman" w:cs="Times New Roman"/>
          <w:color w:val="000000"/>
          <w:sz w:val="24"/>
          <w:szCs w:val="24"/>
          <w:lang w:eastAsia="ru-RU"/>
        </w:rPr>
        <w:t> </w:t>
      </w:r>
      <w:r w:rsidRPr="00191914">
        <w:rPr>
          <w:rFonts w:ascii="Times New Roman" w:eastAsia="Times New Roman" w:hAnsi="Times New Roman" w:cs="Times New Roman"/>
          <w:color w:val="000000"/>
          <w:sz w:val="24"/>
          <w:szCs w:val="24"/>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14:paraId="6E043293" w14:textId="77777777" w:rsidR="004F44AD" w:rsidRPr="00191914" w:rsidRDefault="004F44AD" w:rsidP="004F44AD">
      <w:pPr>
        <w:jc w:val="both"/>
        <w:rPr>
          <w:rFonts w:ascii="Times New Roman" w:eastAsia="Times New Roman" w:hAnsi="Times New Roman" w:cs="Times New Roman"/>
          <w:b/>
          <w:sz w:val="24"/>
          <w:szCs w:val="24"/>
          <w:lang w:eastAsia="ru-RU"/>
        </w:rPr>
      </w:pPr>
    </w:p>
    <w:bookmarkEnd w:id="9"/>
    <w:p w14:paraId="36366247" w14:textId="3552983D" w:rsidR="00FA5A8A" w:rsidRPr="00191914" w:rsidRDefault="00FA5A8A" w:rsidP="004F44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FA5A8A" w:rsidRPr="00191914" w14:paraId="6CE3FC1F" w14:textId="77777777" w:rsidTr="00B7509A">
        <w:trPr>
          <w:trHeight w:val="315"/>
          <w:tblCellSpacing w:w="0" w:type="dxa"/>
        </w:trPr>
        <w:tc>
          <w:tcPr>
            <w:tcW w:w="641" w:type="dxa"/>
            <w:tcMar>
              <w:top w:w="0" w:type="dxa"/>
              <w:left w:w="115" w:type="dxa"/>
              <w:bottom w:w="0" w:type="dxa"/>
              <w:right w:w="115" w:type="dxa"/>
            </w:tcMar>
            <w:hideMark/>
          </w:tcPr>
          <w:p w14:paraId="5F65215F" w14:textId="77777777" w:rsidR="00FA5A8A" w:rsidRPr="00191914"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lastRenderedPageBreak/>
              <w:t xml:space="preserve">№ </w:t>
            </w:r>
            <w:r w:rsidRPr="00191914">
              <w:rPr>
                <w:rFonts w:ascii="Times New Roman" w:eastAsia="Times New Roman" w:hAnsi="Times New Roman" w:cs="Times New Roman"/>
                <w:b/>
                <w:bCs/>
                <w:sz w:val="24"/>
                <w:szCs w:val="24"/>
                <w:lang w:eastAsia="ru-RU"/>
              </w:rPr>
              <w:t>п/п</w:t>
            </w:r>
          </w:p>
        </w:tc>
        <w:tc>
          <w:tcPr>
            <w:tcW w:w="3323" w:type="dxa"/>
            <w:tcMar>
              <w:top w:w="0" w:type="dxa"/>
              <w:left w:w="115" w:type="dxa"/>
              <w:bottom w:w="0" w:type="dxa"/>
              <w:right w:w="115" w:type="dxa"/>
            </w:tcMar>
            <w:hideMark/>
          </w:tcPr>
          <w:p w14:paraId="45BE22B6" w14:textId="77777777" w:rsidR="00FA5A8A" w:rsidRPr="00191914"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Аспект оценки</w:t>
            </w:r>
          </w:p>
        </w:tc>
        <w:tc>
          <w:tcPr>
            <w:tcW w:w="5336" w:type="dxa"/>
            <w:tcMar>
              <w:top w:w="0" w:type="dxa"/>
              <w:left w:w="115" w:type="dxa"/>
              <w:bottom w:w="0" w:type="dxa"/>
              <w:right w:w="115" w:type="dxa"/>
            </w:tcMar>
            <w:hideMark/>
          </w:tcPr>
          <w:p w14:paraId="2A467ADB" w14:textId="77777777" w:rsidR="00FA5A8A" w:rsidRPr="00191914"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Объект оценивания</w:t>
            </w:r>
          </w:p>
        </w:tc>
      </w:tr>
      <w:tr w:rsidR="00FA5A8A" w:rsidRPr="00191914" w14:paraId="2EC2610E" w14:textId="77777777" w:rsidTr="00B7509A">
        <w:trPr>
          <w:trHeight w:val="345"/>
          <w:tblCellSpacing w:w="0" w:type="dxa"/>
        </w:trPr>
        <w:tc>
          <w:tcPr>
            <w:tcW w:w="641" w:type="dxa"/>
            <w:tcMar>
              <w:top w:w="0" w:type="dxa"/>
              <w:left w:w="115" w:type="dxa"/>
              <w:bottom w:w="0" w:type="dxa"/>
              <w:right w:w="115" w:type="dxa"/>
            </w:tcMar>
            <w:hideMark/>
          </w:tcPr>
          <w:p w14:paraId="014C25EE" w14:textId="77777777" w:rsidR="00FA5A8A" w:rsidRPr="00191914"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1</w:t>
            </w:r>
          </w:p>
        </w:tc>
        <w:tc>
          <w:tcPr>
            <w:tcW w:w="3323" w:type="dxa"/>
            <w:tcMar>
              <w:top w:w="0" w:type="dxa"/>
              <w:left w:w="115" w:type="dxa"/>
              <w:bottom w:w="0" w:type="dxa"/>
              <w:right w:w="115" w:type="dxa"/>
            </w:tcMar>
            <w:hideMark/>
          </w:tcPr>
          <w:p w14:paraId="6157C7E4" w14:textId="77777777" w:rsidR="00FA5A8A" w:rsidRPr="00191914"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Продукт (материализованный результат ПДУ)</w:t>
            </w:r>
          </w:p>
        </w:tc>
        <w:tc>
          <w:tcPr>
            <w:tcW w:w="5336" w:type="dxa"/>
            <w:tcMar>
              <w:top w:w="0" w:type="dxa"/>
              <w:left w:w="115" w:type="dxa"/>
              <w:bottom w:w="0" w:type="dxa"/>
              <w:right w:w="115" w:type="dxa"/>
            </w:tcMar>
            <w:hideMark/>
          </w:tcPr>
          <w:p w14:paraId="7F9C6B03" w14:textId="77777777" w:rsidR="00FA5A8A" w:rsidRPr="00191914"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Изделие, спектакль, стенд и т.д.</w:t>
            </w:r>
          </w:p>
        </w:tc>
      </w:tr>
      <w:tr w:rsidR="00FA5A8A" w:rsidRPr="00191914" w14:paraId="68E988F0" w14:textId="77777777" w:rsidTr="00B7509A">
        <w:trPr>
          <w:trHeight w:val="615"/>
          <w:tblCellSpacing w:w="0" w:type="dxa"/>
        </w:trPr>
        <w:tc>
          <w:tcPr>
            <w:tcW w:w="641" w:type="dxa"/>
            <w:tcMar>
              <w:top w:w="0" w:type="dxa"/>
              <w:left w:w="115" w:type="dxa"/>
              <w:bottom w:w="0" w:type="dxa"/>
              <w:right w:w="115" w:type="dxa"/>
            </w:tcMar>
            <w:hideMark/>
          </w:tcPr>
          <w:p w14:paraId="72121F70" w14:textId="77777777" w:rsidR="00FA5A8A" w:rsidRPr="00191914"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2</w:t>
            </w:r>
          </w:p>
        </w:tc>
        <w:tc>
          <w:tcPr>
            <w:tcW w:w="3323" w:type="dxa"/>
            <w:tcMar>
              <w:top w:w="0" w:type="dxa"/>
              <w:left w:w="115" w:type="dxa"/>
              <w:bottom w:w="0" w:type="dxa"/>
              <w:right w:w="115" w:type="dxa"/>
            </w:tcMar>
            <w:hideMark/>
          </w:tcPr>
          <w:p w14:paraId="3C4D0539" w14:textId="77777777" w:rsidR="00FA5A8A" w:rsidRPr="00191914"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Процесс (работа по выполнению проекта)</w:t>
            </w:r>
          </w:p>
        </w:tc>
        <w:tc>
          <w:tcPr>
            <w:tcW w:w="5336" w:type="dxa"/>
            <w:tcMar>
              <w:top w:w="0" w:type="dxa"/>
              <w:left w:w="115" w:type="dxa"/>
              <w:bottom w:w="0" w:type="dxa"/>
              <w:right w:w="115" w:type="dxa"/>
            </w:tcMar>
            <w:hideMark/>
          </w:tcPr>
          <w:p w14:paraId="71CE2728"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Защита проекта, пояснительная записка </w:t>
            </w:r>
          </w:p>
          <w:p w14:paraId="0CC1265E"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Видеоряд (эскизы, схемы, чертежи, графики, рисунки, макеты и т.д.)</w:t>
            </w:r>
          </w:p>
        </w:tc>
      </w:tr>
      <w:tr w:rsidR="00FA5A8A" w:rsidRPr="00191914" w14:paraId="496B9A78" w14:textId="77777777" w:rsidTr="00B7509A">
        <w:trPr>
          <w:trHeight w:val="330"/>
          <w:tblCellSpacing w:w="0" w:type="dxa"/>
        </w:trPr>
        <w:tc>
          <w:tcPr>
            <w:tcW w:w="641" w:type="dxa"/>
            <w:tcMar>
              <w:top w:w="0" w:type="dxa"/>
              <w:left w:w="115" w:type="dxa"/>
              <w:bottom w:w="0" w:type="dxa"/>
              <w:right w:w="115" w:type="dxa"/>
            </w:tcMar>
            <w:hideMark/>
          </w:tcPr>
          <w:p w14:paraId="62374025"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3</w:t>
            </w:r>
          </w:p>
        </w:tc>
        <w:tc>
          <w:tcPr>
            <w:tcW w:w="3323" w:type="dxa"/>
            <w:tcMar>
              <w:top w:w="0" w:type="dxa"/>
              <w:left w:w="115" w:type="dxa"/>
              <w:bottom w:w="0" w:type="dxa"/>
              <w:right w:w="115" w:type="dxa"/>
            </w:tcMar>
            <w:hideMark/>
          </w:tcPr>
          <w:p w14:paraId="7CA4A6ED"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Оформление проекта</w:t>
            </w:r>
          </w:p>
        </w:tc>
        <w:tc>
          <w:tcPr>
            <w:tcW w:w="5336" w:type="dxa"/>
            <w:tcMar>
              <w:top w:w="0" w:type="dxa"/>
              <w:left w:w="115" w:type="dxa"/>
              <w:bottom w:w="0" w:type="dxa"/>
              <w:right w:w="115" w:type="dxa"/>
            </w:tcMar>
            <w:hideMark/>
          </w:tcPr>
          <w:p w14:paraId="53A4C9FB"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Пояснительная записка </w:t>
            </w:r>
          </w:p>
          <w:p w14:paraId="73E593FF"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Видеоряд</w:t>
            </w:r>
          </w:p>
        </w:tc>
      </w:tr>
      <w:tr w:rsidR="00FA5A8A" w:rsidRPr="00191914" w14:paraId="1050FC01" w14:textId="77777777" w:rsidTr="00B7509A">
        <w:trPr>
          <w:trHeight w:val="345"/>
          <w:tblCellSpacing w:w="0" w:type="dxa"/>
        </w:trPr>
        <w:tc>
          <w:tcPr>
            <w:tcW w:w="641" w:type="dxa"/>
            <w:tcMar>
              <w:top w:w="0" w:type="dxa"/>
              <w:left w:w="115" w:type="dxa"/>
              <w:bottom w:w="0" w:type="dxa"/>
              <w:right w:w="115" w:type="dxa"/>
            </w:tcMar>
            <w:hideMark/>
          </w:tcPr>
          <w:p w14:paraId="4011B8BF"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4</w:t>
            </w:r>
          </w:p>
        </w:tc>
        <w:tc>
          <w:tcPr>
            <w:tcW w:w="3323" w:type="dxa"/>
            <w:tcMar>
              <w:top w:w="0" w:type="dxa"/>
              <w:left w:w="115" w:type="dxa"/>
              <w:bottom w:w="0" w:type="dxa"/>
              <w:right w:w="115" w:type="dxa"/>
            </w:tcMar>
            <w:hideMark/>
          </w:tcPr>
          <w:p w14:paraId="02E95859"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Защита проекта</w:t>
            </w:r>
          </w:p>
        </w:tc>
        <w:tc>
          <w:tcPr>
            <w:tcW w:w="5336" w:type="dxa"/>
            <w:tcMar>
              <w:top w:w="0" w:type="dxa"/>
              <w:left w:w="115" w:type="dxa"/>
              <w:bottom w:w="0" w:type="dxa"/>
              <w:right w:w="115" w:type="dxa"/>
            </w:tcMar>
            <w:hideMark/>
          </w:tcPr>
          <w:p w14:paraId="4CEF0375"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Процесс защиты проекта </w:t>
            </w:r>
          </w:p>
          <w:p w14:paraId="08647108"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Поведение учащегося-докладчика</w:t>
            </w:r>
          </w:p>
        </w:tc>
      </w:tr>
    </w:tbl>
    <w:p w14:paraId="0DE05968" w14:textId="7777777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FA5A8A" w:rsidRPr="00191914" w14:paraId="4BD82F37" w14:textId="77777777" w:rsidTr="00B7509A">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2D2903E" w14:textId="77777777" w:rsidR="00FA5A8A" w:rsidRPr="00191914"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2F493D6" w14:textId="77777777" w:rsidR="00FA5A8A" w:rsidRPr="00191914"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Показатели</w:t>
            </w:r>
          </w:p>
        </w:tc>
      </w:tr>
      <w:tr w:rsidR="00FA5A8A" w:rsidRPr="00191914" w14:paraId="4A0660CE" w14:textId="77777777" w:rsidTr="00B7509A">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3F982CD8" w14:textId="77777777" w:rsidR="00FA5A8A" w:rsidRPr="00191914" w:rsidRDefault="00FA5A8A" w:rsidP="00FA5A8A">
            <w:pPr>
              <w:spacing w:after="0" w:line="240" w:lineRule="auto"/>
              <w:jc w:val="center"/>
              <w:rPr>
                <w:rFonts w:ascii="Times New Roman" w:eastAsia="Times New Roman" w:hAnsi="Times New Roman" w:cs="Times New Roman"/>
                <w:sz w:val="24"/>
                <w:szCs w:val="24"/>
                <w:lang w:eastAsia="ru-RU"/>
              </w:rPr>
            </w:pPr>
          </w:p>
          <w:p w14:paraId="4BFD2878" w14:textId="77777777" w:rsidR="00FA5A8A" w:rsidRPr="00191914" w:rsidRDefault="00FA5A8A" w:rsidP="00FA5A8A">
            <w:pPr>
              <w:spacing w:after="0" w:line="240" w:lineRule="auto"/>
              <w:jc w:val="center"/>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1. Оценка </w:t>
            </w:r>
            <w:r w:rsidRPr="00191914">
              <w:rPr>
                <w:rFonts w:ascii="Times New Roman" w:eastAsia="Times New Roman" w:hAnsi="Times New Roman" w:cs="Times New Roman"/>
                <w:b/>
                <w:bCs/>
                <w:sz w:val="24"/>
                <w:szCs w:val="24"/>
                <w:lang w:eastAsia="ru-RU"/>
              </w:rPr>
              <w:t>продукта</w:t>
            </w:r>
            <w:r w:rsidRPr="00191914">
              <w:rPr>
                <w:rFonts w:ascii="Times New Roman" w:eastAsia="Times New Roman" w:hAnsi="Times New Roman" w:cs="Times New Roman"/>
                <w:sz w:val="24"/>
                <w:szCs w:val="24"/>
                <w:lang w:eastAsia="ru-RU"/>
              </w:rPr>
              <w:t xml:space="preserve"> проектной деятельности учащегося</w:t>
            </w:r>
          </w:p>
        </w:tc>
      </w:tr>
      <w:tr w:rsidR="00FA5A8A" w:rsidRPr="00191914" w14:paraId="58D96F35" w14:textId="77777777" w:rsidTr="00B7509A">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1BC972C"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1.1. Новизна. Оригинальность. </w:t>
            </w:r>
          </w:p>
          <w:p w14:paraId="6B00791B"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32E00C"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Своеобразие, необычность. </w:t>
            </w:r>
          </w:p>
          <w:p w14:paraId="16C9DABE"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Проявление индивидуальности ис</w:t>
            </w:r>
            <w:r w:rsidRPr="00191914">
              <w:rPr>
                <w:rFonts w:ascii="Times New Roman" w:eastAsia="Times New Roman" w:hAnsi="Times New Roman" w:cs="Times New Roman"/>
                <w:sz w:val="24"/>
                <w:szCs w:val="24"/>
                <w:lang w:eastAsia="ru-RU"/>
              </w:rPr>
              <w:softHyphen/>
              <w:t>полнителя</w:t>
            </w:r>
          </w:p>
        </w:tc>
      </w:tr>
      <w:tr w:rsidR="00FA5A8A" w:rsidRPr="00191914" w14:paraId="2739F152" w14:textId="77777777" w:rsidTr="00B7509A">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88C2955"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41A7CFE"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Наилучшее сочетание размеров и других параметров, эстетич</w:t>
            </w:r>
            <w:r w:rsidRPr="00191914">
              <w:rPr>
                <w:rFonts w:ascii="Times New Roman" w:eastAsia="Times New Roman" w:hAnsi="Times New Roman" w:cs="Times New Roman"/>
                <w:sz w:val="24"/>
                <w:szCs w:val="24"/>
                <w:lang w:eastAsia="ru-RU"/>
              </w:rPr>
              <w:softHyphen/>
              <w:t>ности и функциональности</w:t>
            </w:r>
          </w:p>
        </w:tc>
      </w:tr>
      <w:tr w:rsidR="00FA5A8A" w:rsidRPr="00191914" w14:paraId="4568A544" w14:textId="77777777" w:rsidTr="00B7509A">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74EB907B"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C12B9A5"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Соответствие формы и содержания, учет принципов гармонии, целостности, соразмерности и т.д.</w:t>
            </w:r>
          </w:p>
        </w:tc>
      </w:tr>
      <w:tr w:rsidR="00FA5A8A" w:rsidRPr="00191914" w14:paraId="6AD9ED13" w14:textId="77777777" w:rsidTr="00B7509A">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5A98EFA1" w14:textId="77777777" w:rsidR="00FA5A8A" w:rsidRPr="00191914" w:rsidRDefault="00FA5A8A" w:rsidP="00FA5A8A">
            <w:pPr>
              <w:spacing w:after="0" w:line="240" w:lineRule="auto"/>
              <w:jc w:val="center"/>
              <w:rPr>
                <w:rFonts w:ascii="Times New Roman" w:eastAsia="Times New Roman" w:hAnsi="Times New Roman" w:cs="Times New Roman"/>
                <w:sz w:val="24"/>
                <w:szCs w:val="24"/>
                <w:lang w:eastAsia="ru-RU"/>
              </w:rPr>
            </w:pPr>
          </w:p>
          <w:p w14:paraId="382DC9BB" w14:textId="77777777" w:rsidR="00FA5A8A" w:rsidRPr="00191914" w:rsidRDefault="00FA5A8A" w:rsidP="00FA5A8A">
            <w:pPr>
              <w:spacing w:after="0" w:line="240" w:lineRule="auto"/>
              <w:jc w:val="center"/>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2. Оценка </w:t>
            </w:r>
            <w:r w:rsidRPr="00191914">
              <w:rPr>
                <w:rFonts w:ascii="Times New Roman" w:eastAsia="Times New Roman" w:hAnsi="Times New Roman" w:cs="Times New Roman"/>
                <w:b/>
                <w:bCs/>
                <w:sz w:val="24"/>
                <w:szCs w:val="24"/>
                <w:lang w:eastAsia="ru-RU"/>
              </w:rPr>
              <w:t>процесса</w:t>
            </w:r>
            <w:r w:rsidRPr="00191914">
              <w:rPr>
                <w:rFonts w:ascii="Times New Roman" w:eastAsia="Times New Roman" w:hAnsi="Times New Roman" w:cs="Times New Roman"/>
                <w:sz w:val="24"/>
                <w:szCs w:val="24"/>
                <w:lang w:eastAsia="ru-RU"/>
              </w:rPr>
              <w:t xml:space="preserve"> проектной деятельности учащегося</w:t>
            </w:r>
          </w:p>
          <w:p w14:paraId="4FA0E765" w14:textId="77777777" w:rsidR="00FA5A8A" w:rsidRPr="00191914" w:rsidRDefault="00FA5A8A" w:rsidP="00FA5A8A">
            <w:pPr>
              <w:spacing w:after="0" w:line="240" w:lineRule="auto"/>
              <w:jc w:val="center"/>
              <w:rPr>
                <w:rFonts w:ascii="Times New Roman" w:eastAsia="Times New Roman" w:hAnsi="Times New Roman" w:cs="Times New Roman"/>
                <w:sz w:val="24"/>
                <w:szCs w:val="24"/>
                <w:lang w:eastAsia="ru-RU"/>
              </w:rPr>
            </w:pPr>
          </w:p>
        </w:tc>
      </w:tr>
      <w:tr w:rsidR="00FA5A8A" w:rsidRPr="00191914" w14:paraId="52783043" w14:textId="77777777" w:rsidTr="00B7509A">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568D482"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1AD5A90"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Показатели</w:t>
            </w:r>
          </w:p>
        </w:tc>
      </w:tr>
      <w:tr w:rsidR="00FA5A8A" w:rsidRPr="00191914" w14:paraId="64E0AFF4" w14:textId="77777777" w:rsidTr="00B7509A">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7E04E08"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31E84FD"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Современность тематики проекта, востребованность проектиру</w:t>
            </w:r>
            <w:r w:rsidRPr="00191914">
              <w:rPr>
                <w:rFonts w:ascii="Times New Roman" w:eastAsia="Times New Roman" w:hAnsi="Times New Roman" w:cs="Times New Roman"/>
                <w:sz w:val="24"/>
                <w:szCs w:val="24"/>
                <w:lang w:eastAsia="ru-RU"/>
              </w:rPr>
              <w:softHyphen/>
              <w:t>емого результата</w:t>
            </w:r>
          </w:p>
        </w:tc>
      </w:tr>
      <w:tr w:rsidR="00FA5A8A" w:rsidRPr="00191914" w14:paraId="7A5E3D42" w14:textId="77777777" w:rsidTr="00B7509A">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ACB1FE0"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D928DFE"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Наличие и характер проблемы в замысле</w:t>
            </w:r>
          </w:p>
        </w:tc>
      </w:tr>
      <w:tr w:rsidR="00FA5A8A" w:rsidRPr="00191914" w14:paraId="1165C9CE"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611413"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2.3. Соответствие объемам учеб</w:t>
            </w:r>
            <w:r w:rsidRPr="00191914">
              <w:rPr>
                <w:rFonts w:ascii="Times New Roman" w:eastAsia="Times New Roman" w:hAnsi="Times New Roman" w:cs="Times New Roman"/>
                <w:sz w:val="24"/>
                <w:szCs w:val="24"/>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34BE390"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Качественное выполнение проекта в определенные сроки</w:t>
            </w:r>
          </w:p>
        </w:tc>
      </w:tr>
      <w:tr w:rsidR="00FA5A8A" w:rsidRPr="00191914" w14:paraId="7F34FF49" w14:textId="77777777" w:rsidTr="00B7509A">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8FBAA0D"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9B76068"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Информативность, смысловая емкость проекта.</w:t>
            </w:r>
          </w:p>
          <w:p w14:paraId="4AFA4BA6"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Глубина проработки темы</w:t>
            </w:r>
          </w:p>
        </w:tc>
      </w:tr>
      <w:tr w:rsidR="00FA5A8A" w:rsidRPr="00191914" w14:paraId="58CBB1F3"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F328783"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08566F6"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Законченность работы, доведение до логического окончания</w:t>
            </w:r>
          </w:p>
        </w:tc>
      </w:tr>
      <w:tr w:rsidR="00FA5A8A" w:rsidRPr="00191914" w14:paraId="7B4BF985"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976952A"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2.6. Наличие творческого ком</w:t>
            </w:r>
            <w:r w:rsidRPr="00191914">
              <w:rPr>
                <w:rFonts w:ascii="Times New Roman" w:eastAsia="Times New Roman" w:hAnsi="Times New Roman" w:cs="Times New Roman"/>
                <w:sz w:val="24"/>
                <w:szCs w:val="24"/>
                <w:lang w:eastAsia="ru-RU"/>
              </w:rPr>
              <w:softHyphen/>
              <w:t>понента в процессе проектиро</w:t>
            </w:r>
            <w:r w:rsidRPr="00191914">
              <w:rPr>
                <w:rFonts w:ascii="Times New Roman" w:eastAsia="Times New Roman" w:hAnsi="Times New Roman" w:cs="Times New Roman"/>
                <w:sz w:val="24"/>
                <w:szCs w:val="24"/>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5453695"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Вариативность первоначальных идей, их оригинальность; не</w:t>
            </w:r>
            <w:r w:rsidRPr="00191914">
              <w:rPr>
                <w:rFonts w:ascii="Times New Roman" w:eastAsia="Times New Roman" w:hAnsi="Times New Roman" w:cs="Times New Roman"/>
                <w:sz w:val="24"/>
                <w:szCs w:val="24"/>
                <w:lang w:eastAsia="ru-RU"/>
              </w:rPr>
              <w:softHyphen/>
              <w:t>стандартные исполнительские решения и т.д.</w:t>
            </w:r>
          </w:p>
        </w:tc>
      </w:tr>
      <w:tr w:rsidR="00FA5A8A" w:rsidRPr="00191914" w14:paraId="76F1BC7C"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CB06C36"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7342811"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Высокая степень организованности группы, распределение ро</w:t>
            </w:r>
            <w:r w:rsidRPr="00191914">
              <w:rPr>
                <w:rFonts w:ascii="Times New Roman" w:eastAsia="Times New Roman" w:hAnsi="Times New Roman" w:cs="Times New Roman"/>
                <w:sz w:val="24"/>
                <w:szCs w:val="24"/>
                <w:lang w:eastAsia="ru-RU"/>
              </w:rPr>
              <w:softHyphen/>
              <w:t>лей, отношения ответственной зависимости и т. д.</w:t>
            </w:r>
          </w:p>
        </w:tc>
      </w:tr>
      <w:tr w:rsidR="00FA5A8A" w:rsidRPr="00191914" w14:paraId="041DCB86" w14:textId="77777777" w:rsidTr="00B7509A">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2D8D69C"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3ADF85C"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Степень самостоятельности учащихся определяется с помощью устных вопросов к докладчику, вопросов к учителю</w:t>
            </w:r>
            <w:r w:rsidRPr="00191914">
              <w:rPr>
                <w:rFonts w:ascii="Times New Roman" w:eastAsia="Times New Roman" w:hAnsi="Times New Roman" w:cs="Times New Roman"/>
                <w:sz w:val="24"/>
                <w:szCs w:val="24"/>
                <w:vertAlign w:val="superscript"/>
                <w:lang w:eastAsia="ru-RU"/>
              </w:rPr>
              <w:t>1</w:t>
            </w:r>
            <w:r w:rsidRPr="00191914">
              <w:rPr>
                <w:rFonts w:ascii="Times New Roman" w:eastAsia="Times New Roman" w:hAnsi="Times New Roman" w:cs="Times New Roman"/>
                <w:sz w:val="24"/>
                <w:szCs w:val="24"/>
                <w:lang w:eastAsia="ru-RU"/>
              </w:rPr>
              <w:t xml:space="preserve"> — руководи</w:t>
            </w:r>
            <w:r w:rsidRPr="00191914">
              <w:rPr>
                <w:rFonts w:ascii="Times New Roman" w:eastAsia="Times New Roman" w:hAnsi="Times New Roman" w:cs="Times New Roman"/>
                <w:sz w:val="24"/>
                <w:szCs w:val="24"/>
                <w:lang w:eastAsia="ru-RU"/>
              </w:rPr>
              <w:softHyphen/>
              <w:t>телю ПДУ, на основании анкеты самооценки учителя</w:t>
            </w:r>
          </w:p>
        </w:tc>
      </w:tr>
      <w:tr w:rsidR="00FA5A8A" w:rsidRPr="00191914" w14:paraId="6CF737E8" w14:textId="77777777" w:rsidTr="00B7509A">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6158EF4" w14:textId="77777777" w:rsidR="00FA5A8A" w:rsidRPr="00191914" w:rsidRDefault="00FA5A8A" w:rsidP="00FA5A8A">
            <w:pPr>
              <w:spacing w:after="0" w:line="240" w:lineRule="auto"/>
              <w:jc w:val="center"/>
              <w:rPr>
                <w:rFonts w:ascii="Times New Roman" w:eastAsia="Times New Roman" w:hAnsi="Times New Roman" w:cs="Times New Roman"/>
                <w:sz w:val="24"/>
                <w:szCs w:val="24"/>
                <w:lang w:eastAsia="ru-RU"/>
              </w:rPr>
            </w:pPr>
          </w:p>
          <w:p w14:paraId="0419CDC2" w14:textId="77777777" w:rsidR="00FA5A8A" w:rsidRPr="00191914" w:rsidRDefault="00FA5A8A" w:rsidP="00FA5A8A">
            <w:pPr>
              <w:spacing w:after="0" w:line="240" w:lineRule="auto"/>
              <w:jc w:val="center"/>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3. Оценка </w:t>
            </w:r>
            <w:r w:rsidRPr="00191914">
              <w:rPr>
                <w:rFonts w:ascii="Times New Roman" w:eastAsia="Times New Roman" w:hAnsi="Times New Roman" w:cs="Times New Roman"/>
                <w:b/>
                <w:bCs/>
                <w:sz w:val="24"/>
                <w:szCs w:val="24"/>
                <w:lang w:eastAsia="ru-RU"/>
              </w:rPr>
              <w:t>оформления</w:t>
            </w:r>
            <w:r w:rsidRPr="00191914">
              <w:rPr>
                <w:rFonts w:ascii="Times New Roman" w:eastAsia="Times New Roman" w:hAnsi="Times New Roman" w:cs="Times New Roman"/>
                <w:sz w:val="24"/>
                <w:szCs w:val="24"/>
                <w:lang w:eastAsia="ru-RU"/>
              </w:rPr>
              <w:t xml:space="preserve"> проекта</w:t>
            </w:r>
          </w:p>
        </w:tc>
      </w:tr>
      <w:tr w:rsidR="00FA5A8A" w:rsidRPr="00191914" w14:paraId="3D46A34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14:paraId="6328B478"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2BA03CBB"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Показатели</w:t>
            </w:r>
          </w:p>
        </w:tc>
      </w:tr>
      <w:tr w:rsidR="00FA5A8A" w:rsidRPr="00191914" w14:paraId="2643DF8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14:paraId="59F3CB37"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3.1. Соответствие стандартам оформления</w:t>
            </w:r>
          </w:p>
        </w:tc>
        <w:tc>
          <w:tcPr>
            <w:tcW w:w="6218" w:type="dxa"/>
            <w:gridSpan w:val="4"/>
            <w:tcMar>
              <w:top w:w="0" w:type="dxa"/>
              <w:left w:w="43" w:type="dxa"/>
              <w:bottom w:w="0" w:type="dxa"/>
              <w:right w:w="43" w:type="dxa"/>
            </w:tcMar>
            <w:hideMark/>
          </w:tcPr>
          <w:p w14:paraId="78C7DBB0"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Наличие титульного листа, оглавления, нумерации страниц, введения, заключения, словаря терминов, библиографии</w:t>
            </w:r>
          </w:p>
        </w:tc>
      </w:tr>
      <w:tr w:rsidR="00FA5A8A" w:rsidRPr="00191914" w14:paraId="3346470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14:paraId="14E424BA"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3.2. Системность</w:t>
            </w:r>
          </w:p>
        </w:tc>
        <w:tc>
          <w:tcPr>
            <w:tcW w:w="6218" w:type="dxa"/>
            <w:gridSpan w:val="4"/>
            <w:tcMar>
              <w:top w:w="0" w:type="dxa"/>
              <w:left w:w="43" w:type="dxa"/>
              <w:bottom w:w="0" w:type="dxa"/>
              <w:right w:w="43" w:type="dxa"/>
            </w:tcMar>
            <w:hideMark/>
          </w:tcPr>
          <w:p w14:paraId="0F61BAC1"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Единство, целостность, соподчинение отдельных частей текста, взаимозависимость, взаимодополнение текста и видео</w:t>
            </w:r>
            <w:r w:rsidRPr="00191914">
              <w:rPr>
                <w:rFonts w:ascii="Times New Roman" w:eastAsia="Times New Roman" w:hAnsi="Times New Roman" w:cs="Times New Roman"/>
                <w:sz w:val="24"/>
                <w:szCs w:val="24"/>
                <w:lang w:eastAsia="ru-RU"/>
              </w:rPr>
              <w:softHyphen/>
              <w:t>ряда</w:t>
            </w:r>
          </w:p>
        </w:tc>
      </w:tr>
      <w:tr w:rsidR="00FA5A8A" w:rsidRPr="00191914" w14:paraId="5000C58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14:paraId="2A1F5A8B"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3.3. Лаконичность</w:t>
            </w:r>
          </w:p>
        </w:tc>
        <w:tc>
          <w:tcPr>
            <w:tcW w:w="6218" w:type="dxa"/>
            <w:gridSpan w:val="4"/>
            <w:tcMar>
              <w:top w:w="0" w:type="dxa"/>
              <w:left w:w="43" w:type="dxa"/>
              <w:bottom w:w="0" w:type="dxa"/>
              <w:right w:w="43" w:type="dxa"/>
            </w:tcMar>
            <w:hideMark/>
          </w:tcPr>
          <w:p w14:paraId="0FE1442A"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Простота и ясность изложения</w:t>
            </w:r>
          </w:p>
        </w:tc>
      </w:tr>
      <w:tr w:rsidR="00FA5A8A" w:rsidRPr="00191914" w14:paraId="4E9A3C2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14:paraId="48A72782"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3.4. Аналитичность</w:t>
            </w:r>
          </w:p>
        </w:tc>
        <w:tc>
          <w:tcPr>
            <w:tcW w:w="6218" w:type="dxa"/>
            <w:gridSpan w:val="4"/>
            <w:tcMar>
              <w:top w:w="0" w:type="dxa"/>
              <w:left w:w="43" w:type="dxa"/>
              <w:bottom w:w="0" w:type="dxa"/>
              <w:right w:w="43" w:type="dxa"/>
            </w:tcMar>
            <w:hideMark/>
          </w:tcPr>
          <w:p w14:paraId="4FA3810A"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Отражение в тексте причинно-следственных связей, наличие рассуждений и выводов</w:t>
            </w:r>
          </w:p>
        </w:tc>
      </w:tr>
      <w:tr w:rsidR="00FA5A8A" w:rsidRPr="00191914" w14:paraId="33856687"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14:paraId="0E0307CE"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3.5. Дизайн</w:t>
            </w:r>
          </w:p>
        </w:tc>
        <w:tc>
          <w:tcPr>
            <w:tcW w:w="6218" w:type="dxa"/>
            <w:gridSpan w:val="4"/>
            <w:tcMar>
              <w:top w:w="0" w:type="dxa"/>
              <w:left w:w="43" w:type="dxa"/>
              <w:bottom w:w="0" w:type="dxa"/>
              <w:right w:w="43" w:type="dxa"/>
            </w:tcMar>
            <w:hideMark/>
          </w:tcPr>
          <w:p w14:paraId="254F1692"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Композиционная целостность текста, продуманная система выделения. </w:t>
            </w:r>
          </w:p>
          <w:p w14:paraId="6621A35F"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Художественно-графическое качество эскизов, схем, рисунков</w:t>
            </w:r>
          </w:p>
        </w:tc>
      </w:tr>
      <w:tr w:rsidR="00FA5A8A" w:rsidRPr="00191914" w14:paraId="498D527D"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14:paraId="1FBB1BEA"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3.6. Наглядность</w:t>
            </w:r>
          </w:p>
        </w:tc>
        <w:tc>
          <w:tcPr>
            <w:tcW w:w="6218" w:type="dxa"/>
            <w:gridSpan w:val="4"/>
            <w:tcMar>
              <w:top w:w="0" w:type="dxa"/>
              <w:left w:w="43" w:type="dxa"/>
              <w:bottom w:w="0" w:type="dxa"/>
              <w:right w:w="43" w:type="dxa"/>
            </w:tcMar>
            <w:hideMark/>
          </w:tcPr>
          <w:p w14:paraId="682AB5CC"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Видеоряд: графики, схемы, макеты и т.п., четкость, доступность для восприятия с учетом расстояния до зрителей</w:t>
            </w:r>
          </w:p>
        </w:tc>
      </w:tr>
      <w:tr w:rsidR="00FA5A8A" w:rsidRPr="00191914" w14:paraId="525141F3"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14:paraId="4DA25728" w14:textId="77777777" w:rsidR="00FA5A8A" w:rsidRPr="00191914" w:rsidRDefault="00FA5A8A" w:rsidP="00FA5A8A">
            <w:pPr>
              <w:spacing w:after="0" w:line="240" w:lineRule="auto"/>
              <w:jc w:val="center"/>
              <w:rPr>
                <w:rFonts w:ascii="Times New Roman" w:eastAsia="Times New Roman" w:hAnsi="Times New Roman" w:cs="Times New Roman"/>
                <w:sz w:val="24"/>
                <w:szCs w:val="24"/>
                <w:lang w:eastAsia="ru-RU"/>
              </w:rPr>
            </w:pPr>
          </w:p>
          <w:p w14:paraId="67F679E3" w14:textId="77777777" w:rsidR="00FA5A8A" w:rsidRPr="00191914" w:rsidRDefault="00FA5A8A" w:rsidP="00FA5A8A">
            <w:pPr>
              <w:spacing w:after="0" w:line="240" w:lineRule="auto"/>
              <w:jc w:val="center"/>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4. Оценка </w:t>
            </w:r>
            <w:r w:rsidRPr="00191914">
              <w:rPr>
                <w:rFonts w:ascii="Times New Roman" w:eastAsia="Times New Roman" w:hAnsi="Times New Roman" w:cs="Times New Roman"/>
                <w:b/>
                <w:bCs/>
                <w:sz w:val="24"/>
                <w:szCs w:val="24"/>
                <w:lang w:eastAsia="ru-RU"/>
              </w:rPr>
              <w:t xml:space="preserve">защиты </w:t>
            </w:r>
            <w:r w:rsidRPr="00191914">
              <w:rPr>
                <w:rFonts w:ascii="Times New Roman" w:eastAsia="Times New Roman" w:hAnsi="Times New Roman" w:cs="Times New Roman"/>
                <w:bCs/>
                <w:sz w:val="24"/>
                <w:szCs w:val="24"/>
                <w:lang w:eastAsia="ru-RU"/>
              </w:rPr>
              <w:t>(презентации)</w:t>
            </w:r>
            <w:r w:rsidRPr="00191914">
              <w:rPr>
                <w:rFonts w:ascii="Times New Roman" w:eastAsia="Times New Roman" w:hAnsi="Times New Roman" w:cs="Times New Roman"/>
                <w:sz w:val="24"/>
                <w:szCs w:val="24"/>
                <w:lang w:eastAsia="ru-RU"/>
              </w:rPr>
              <w:t xml:space="preserve"> проекта</w:t>
            </w:r>
          </w:p>
          <w:p w14:paraId="75AEE9EE"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p>
        </w:tc>
      </w:tr>
      <w:tr w:rsidR="00FA5A8A" w:rsidRPr="00191914" w14:paraId="3D9144D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14:paraId="125BF619"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6CFCE95B"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sz w:val="24"/>
                <w:szCs w:val="24"/>
                <w:lang w:eastAsia="ru-RU"/>
              </w:rPr>
              <w:t>Показатели</w:t>
            </w:r>
          </w:p>
        </w:tc>
      </w:tr>
      <w:tr w:rsidR="00FA5A8A" w:rsidRPr="00191914" w14:paraId="32B7E0B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0909CA0A"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4.1. Качество доклада</w:t>
            </w:r>
          </w:p>
        </w:tc>
        <w:tc>
          <w:tcPr>
            <w:tcW w:w="6218" w:type="dxa"/>
            <w:gridSpan w:val="4"/>
            <w:tcMar>
              <w:top w:w="0" w:type="dxa"/>
              <w:left w:w="43" w:type="dxa"/>
              <w:bottom w:w="0" w:type="dxa"/>
              <w:right w:w="43" w:type="dxa"/>
            </w:tcMar>
            <w:hideMark/>
          </w:tcPr>
          <w:p w14:paraId="57989961"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Системность, композиционная целостность</w:t>
            </w:r>
          </w:p>
          <w:p w14:paraId="1440FD7A"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Полнота представления процесса, подходов к решению проблемы </w:t>
            </w:r>
          </w:p>
          <w:p w14:paraId="1C48DFA1"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Краткость, четкость, ясность формулировок</w:t>
            </w:r>
          </w:p>
        </w:tc>
      </w:tr>
      <w:tr w:rsidR="00FA5A8A" w:rsidRPr="00191914" w14:paraId="5FF58D5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53344297"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4.2. Ответы на вопросы</w:t>
            </w:r>
          </w:p>
        </w:tc>
        <w:tc>
          <w:tcPr>
            <w:tcW w:w="6218" w:type="dxa"/>
            <w:gridSpan w:val="4"/>
            <w:tcMar>
              <w:top w:w="0" w:type="dxa"/>
              <w:left w:w="43" w:type="dxa"/>
              <w:bottom w:w="0" w:type="dxa"/>
              <w:right w:w="43" w:type="dxa"/>
            </w:tcMar>
            <w:hideMark/>
          </w:tcPr>
          <w:p w14:paraId="16EB7599"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Понимание сущности вопроса и адекватность ответов Полнота, содержательность, но при этом краткость ответов</w:t>
            </w:r>
          </w:p>
          <w:p w14:paraId="620B20C8"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Аргументированность, убедительность</w:t>
            </w:r>
          </w:p>
        </w:tc>
      </w:tr>
      <w:tr w:rsidR="00FA5A8A" w:rsidRPr="00191914" w14:paraId="07F5A2D6"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14:paraId="6A3B5582"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4.3. Личностные проявления до</w:t>
            </w:r>
            <w:r w:rsidRPr="00191914">
              <w:rPr>
                <w:rFonts w:ascii="Times New Roman" w:eastAsia="Times New Roman" w:hAnsi="Times New Roman" w:cs="Times New Roman"/>
                <w:sz w:val="24"/>
                <w:szCs w:val="24"/>
                <w:lang w:eastAsia="ru-RU"/>
              </w:rPr>
              <w:softHyphen/>
              <w:t>кладчика</w:t>
            </w:r>
          </w:p>
        </w:tc>
        <w:tc>
          <w:tcPr>
            <w:tcW w:w="6218" w:type="dxa"/>
            <w:gridSpan w:val="4"/>
            <w:tcMar>
              <w:top w:w="0" w:type="dxa"/>
              <w:left w:w="43" w:type="dxa"/>
              <w:bottom w:w="0" w:type="dxa"/>
              <w:right w:w="43" w:type="dxa"/>
            </w:tcMar>
            <w:hideMark/>
          </w:tcPr>
          <w:p w14:paraId="014C4A73"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Уверенность, владение собой </w:t>
            </w:r>
          </w:p>
          <w:p w14:paraId="66D0D8AB"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Настойчивость в отстаивании своей точки зрения </w:t>
            </w:r>
          </w:p>
          <w:p w14:paraId="75150F7B"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Культура речи, поведения </w:t>
            </w:r>
          </w:p>
          <w:p w14:paraId="43FFD48C"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Удержание внимания аудитории </w:t>
            </w:r>
          </w:p>
          <w:p w14:paraId="4889EA3B"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 xml:space="preserve">Импровизационность, находчивость </w:t>
            </w:r>
          </w:p>
          <w:p w14:paraId="6DEBBE6F"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Эмоциональная окрашенность речи</w:t>
            </w:r>
          </w:p>
        </w:tc>
      </w:tr>
    </w:tbl>
    <w:p w14:paraId="75749E9E" w14:textId="77777777" w:rsidR="00FA5A8A" w:rsidRPr="00191914" w:rsidRDefault="00FA5A8A" w:rsidP="00FA5A8A">
      <w:pPr>
        <w:spacing w:after="0" w:line="240" w:lineRule="auto"/>
        <w:rPr>
          <w:rFonts w:ascii="Times New Roman" w:eastAsia="SimSun" w:hAnsi="Times New Roman" w:cs="Times New Roman"/>
          <w:sz w:val="24"/>
          <w:szCs w:val="24"/>
          <w:lang w:eastAsia="zh-CN"/>
        </w:rPr>
      </w:pPr>
    </w:p>
    <w:p w14:paraId="15F5FA0E"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b/>
          <w:bCs/>
          <w:iCs/>
          <w:sz w:val="24"/>
          <w:szCs w:val="24"/>
          <w:lang w:eastAsia="ru-RU"/>
        </w:rPr>
        <w:t xml:space="preserve">Оценочный балл </w:t>
      </w:r>
      <w:r w:rsidRPr="00191914">
        <w:rPr>
          <w:rFonts w:ascii="Times New Roman" w:eastAsia="Times New Roman" w:hAnsi="Times New Roman" w:cs="Times New Roman"/>
          <w:bCs/>
          <w:iCs/>
          <w:sz w:val="24"/>
          <w:szCs w:val="24"/>
          <w:lang w:eastAsia="ru-RU"/>
        </w:rPr>
        <w:t>(за каждый показатель)</w:t>
      </w:r>
    </w:p>
    <w:p w14:paraId="188698DF" w14:textId="77777777" w:rsidR="00FA5A8A" w:rsidRPr="00191914"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если показатель критерия проявились в объекте оценивания в полной мере - 1 балл;</w:t>
      </w:r>
    </w:p>
    <w:p w14:paraId="7EA355CF" w14:textId="77777777" w:rsidR="00FA5A8A" w:rsidRPr="00191914"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при частичном присутствии - 0.5 балла;</w:t>
      </w:r>
    </w:p>
    <w:p w14:paraId="5B1FEC3F" w14:textId="77777777" w:rsidR="00FA5A8A" w:rsidRPr="00191914"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если отсутствуют - 0 баллов.</w:t>
      </w:r>
    </w:p>
    <w:p w14:paraId="72B70513" w14:textId="77777777" w:rsidR="00FA5A8A" w:rsidRPr="00191914" w:rsidRDefault="00FA5A8A" w:rsidP="00FA5A8A">
      <w:pPr>
        <w:spacing w:after="0" w:line="240" w:lineRule="auto"/>
        <w:rPr>
          <w:rFonts w:ascii="Times New Roman" w:eastAsia="Times New Roman" w:hAnsi="Times New Roman" w:cs="Times New Roman"/>
          <w:sz w:val="24"/>
          <w:szCs w:val="24"/>
          <w:lang w:eastAsia="ru-RU"/>
        </w:rPr>
      </w:pPr>
      <w:r w:rsidRPr="00191914">
        <w:rPr>
          <w:rFonts w:ascii="Times New Roman" w:eastAsia="Times New Roman" w:hAnsi="Times New Roman" w:cs="Times New Roman"/>
          <w:sz w:val="24"/>
          <w:szCs w:val="24"/>
          <w:lang w:eastAsia="ru-RU"/>
        </w:rPr>
        <w:t>Максимальное количество баллов – 20 баллов.</w:t>
      </w:r>
    </w:p>
    <w:p w14:paraId="724AA216" w14:textId="77777777" w:rsidR="00FA5A8A" w:rsidRPr="00191914" w:rsidRDefault="00FA5A8A" w:rsidP="00FA5A8A">
      <w:pPr>
        <w:spacing w:after="0" w:line="240" w:lineRule="auto"/>
        <w:rPr>
          <w:rFonts w:ascii="Times New Roman" w:eastAsia="SimSun" w:hAnsi="Times New Roman" w:cs="Times New Roman"/>
          <w:sz w:val="24"/>
          <w:szCs w:val="24"/>
          <w:lang w:eastAsia="zh-CN"/>
        </w:rPr>
      </w:pPr>
    </w:p>
    <w:p w14:paraId="34390D52" w14:textId="77777777" w:rsidR="00FA5A8A" w:rsidRPr="00191914" w:rsidRDefault="00FA5A8A" w:rsidP="00FA5A8A">
      <w:pPr>
        <w:spacing w:after="0" w:line="240" w:lineRule="auto"/>
        <w:rPr>
          <w:rFonts w:ascii="Times New Roman" w:eastAsia="SimSun" w:hAnsi="Times New Roman" w:cs="Times New Roman"/>
          <w:sz w:val="24"/>
          <w:szCs w:val="24"/>
          <w:lang w:eastAsia="zh-CN"/>
        </w:rPr>
      </w:pPr>
    </w:p>
    <w:p w14:paraId="0BC0C8DA" w14:textId="77777777" w:rsidR="00FA5A8A" w:rsidRPr="00191914" w:rsidRDefault="00FA5A8A" w:rsidP="00FA5A8A">
      <w:pPr>
        <w:spacing w:after="0" w:line="240" w:lineRule="auto"/>
        <w:jc w:val="both"/>
        <w:rPr>
          <w:rFonts w:ascii="Times New Roman" w:eastAsia="Calibri" w:hAnsi="Times New Roman" w:cs="Times New Roman"/>
          <w:b/>
          <w:sz w:val="24"/>
          <w:szCs w:val="24"/>
          <w:lang w:eastAsia="zh-CN"/>
        </w:rPr>
      </w:pPr>
      <w:r w:rsidRPr="00191914">
        <w:rPr>
          <w:rFonts w:ascii="Times New Roman" w:eastAsia="Calibri" w:hAnsi="Times New Roman" w:cs="Times New Roman"/>
          <w:b/>
          <w:sz w:val="24"/>
          <w:szCs w:val="24"/>
          <w:lang w:eastAsia="zh-CN"/>
        </w:rPr>
        <w:t>Критерии и показатели оценивания исследовательской деятельности обучающегося</w:t>
      </w:r>
    </w:p>
    <w:p w14:paraId="7DE6004C" w14:textId="77777777" w:rsidR="00FA5A8A" w:rsidRPr="00191914" w:rsidRDefault="00FA5A8A" w:rsidP="00FA5A8A">
      <w:pPr>
        <w:spacing w:after="0" w:line="240" w:lineRule="auto"/>
        <w:jc w:val="both"/>
        <w:rPr>
          <w:rFonts w:ascii="Times New Roman" w:eastAsia="Calibri" w:hAnsi="Times New Roman" w:cs="Times New Roman"/>
          <w:b/>
          <w:sz w:val="24"/>
          <w:szCs w:val="24"/>
          <w:lang w:eastAsia="zh-CN"/>
        </w:rPr>
      </w:pPr>
    </w:p>
    <w:tbl>
      <w:tblPr>
        <w:tblStyle w:val="1"/>
        <w:tblW w:w="0" w:type="auto"/>
        <w:tblInd w:w="392" w:type="dxa"/>
        <w:tblLayout w:type="fixed"/>
        <w:tblLook w:val="04A0" w:firstRow="1" w:lastRow="0" w:firstColumn="1" w:lastColumn="0" w:noHBand="0" w:noVBand="1"/>
      </w:tblPr>
      <w:tblGrid>
        <w:gridCol w:w="1101"/>
        <w:gridCol w:w="708"/>
        <w:gridCol w:w="6379"/>
        <w:gridCol w:w="1276"/>
      </w:tblGrid>
      <w:tr w:rsidR="00FA5A8A" w:rsidRPr="00191914" w14:paraId="7C30BC83" w14:textId="77777777" w:rsidTr="00B7509A">
        <w:tc>
          <w:tcPr>
            <w:tcW w:w="1809" w:type="dxa"/>
            <w:gridSpan w:val="2"/>
          </w:tcPr>
          <w:p w14:paraId="7BA67125" w14:textId="77777777" w:rsidR="00FA5A8A" w:rsidRPr="00191914" w:rsidRDefault="00FA5A8A" w:rsidP="00FA5A8A">
            <w:pPr>
              <w:jc w:val="both"/>
              <w:rPr>
                <w:rFonts w:ascii="Times New Roman" w:eastAsia="Calibri" w:hAnsi="Times New Roman" w:cs="Times New Roman"/>
                <w:b/>
                <w:sz w:val="24"/>
                <w:szCs w:val="24"/>
                <w:lang w:eastAsia="zh-CN"/>
              </w:rPr>
            </w:pPr>
            <w:r w:rsidRPr="00191914">
              <w:rPr>
                <w:rFonts w:ascii="Times New Roman" w:eastAsia="Calibri" w:hAnsi="Times New Roman" w:cs="Times New Roman"/>
                <w:b/>
                <w:sz w:val="24"/>
                <w:szCs w:val="24"/>
                <w:lang w:eastAsia="zh-CN"/>
              </w:rPr>
              <w:t>Критерий 1</w:t>
            </w:r>
          </w:p>
        </w:tc>
        <w:tc>
          <w:tcPr>
            <w:tcW w:w="6379" w:type="dxa"/>
          </w:tcPr>
          <w:p w14:paraId="3B4F9D4A" w14:textId="77777777" w:rsidR="00FA5A8A" w:rsidRPr="00191914" w:rsidRDefault="00FA5A8A" w:rsidP="00FA5A8A">
            <w:pPr>
              <w:jc w:val="both"/>
              <w:rPr>
                <w:rFonts w:ascii="Times New Roman" w:eastAsia="Calibri" w:hAnsi="Times New Roman" w:cs="Times New Roman"/>
                <w:b/>
                <w:sz w:val="24"/>
                <w:szCs w:val="24"/>
                <w:lang w:eastAsia="zh-CN"/>
              </w:rPr>
            </w:pPr>
            <w:r w:rsidRPr="00191914">
              <w:rPr>
                <w:rFonts w:ascii="Times New Roman" w:eastAsia="Calibri" w:hAnsi="Times New Roman" w:cs="Times New Roman"/>
                <w:b/>
                <w:sz w:val="24"/>
                <w:szCs w:val="24"/>
                <w:lang w:eastAsia="zh-CN"/>
              </w:rPr>
              <w:t>Уровень актуальности темы исследования</w:t>
            </w:r>
          </w:p>
        </w:tc>
        <w:tc>
          <w:tcPr>
            <w:tcW w:w="1276" w:type="dxa"/>
          </w:tcPr>
          <w:p w14:paraId="7851FBAB" w14:textId="77777777" w:rsidR="00FA5A8A" w:rsidRPr="00191914" w:rsidRDefault="00FA5A8A" w:rsidP="00FA5A8A">
            <w:pPr>
              <w:jc w:val="both"/>
              <w:rPr>
                <w:rFonts w:ascii="Times New Roman" w:eastAsia="Calibri" w:hAnsi="Times New Roman" w:cs="Times New Roman"/>
                <w:b/>
                <w:sz w:val="24"/>
                <w:szCs w:val="24"/>
                <w:lang w:eastAsia="zh-CN"/>
              </w:rPr>
            </w:pPr>
            <w:r w:rsidRPr="00191914">
              <w:rPr>
                <w:rFonts w:ascii="Times New Roman" w:eastAsia="Calibri" w:hAnsi="Times New Roman" w:cs="Times New Roman"/>
                <w:b/>
                <w:sz w:val="24"/>
                <w:szCs w:val="24"/>
                <w:lang w:eastAsia="zh-CN"/>
              </w:rPr>
              <w:t xml:space="preserve">Баллы </w:t>
            </w:r>
          </w:p>
        </w:tc>
      </w:tr>
      <w:tr w:rsidR="00FA5A8A" w:rsidRPr="00191914" w14:paraId="2185F993" w14:textId="77777777" w:rsidTr="00B7509A">
        <w:tc>
          <w:tcPr>
            <w:tcW w:w="1101" w:type="dxa"/>
            <w:vMerge w:val="restart"/>
            <w:textDirection w:val="btLr"/>
          </w:tcPr>
          <w:p w14:paraId="74BCF548" w14:textId="77777777" w:rsidR="00FA5A8A" w:rsidRPr="00191914" w:rsidRDefault="00FA5A8A" w:rsidP="00FA5A8A">
            <w:pPr>
              <w:ind w:left="113" w:right="113"/>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Показатель</w:t>
            </w:r>
          </w:p>
        </w:tc>
        <w:tc>
          <w:tcPr>
            <w:tcW w:w="708" w:type="dxa"/>
          </w:tcPr>
          <w:p w14:paraId="101AC990"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1.1</w:t>
            </w:r>
          </w:p>
        </w:tc>
        <w:tc>
          <w:tcPr>
            <w:tcW w:w="6379" w:type="dxa"/>
          </w:tcPr>
          <w:p w14:paraId="6EB35D45"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Актуальность темы исследования не доказана</w:t>
            </w:r>
          </w:p>
        </w:tc>
        <w:tc>
          <w:tcPr>
            <w:tcW w:w="1276" w:type="dxa"/>
          </w:tcPr>
          <w:p w14:paraId="720E169A"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0</w:t>
            </w:r>
          </w:p>
        </w:tc>
      </w:tr>
      <w:tr w:rsidR="00FA5A8A" w:rsidRPr="00191914" w14:paraId="1B3DC83E" w14:textId="77777777" w:rsidTr="00B7509A">
        <w:tc>
          <w:tcPr>
            <w:tcW w:w="1101" w:type="dxa"/>
            <w:vMerge/>
          </w:tcPr>
          <w:p w14:paraId="2BC437F9" w14:textId="77777777" w:rsidR="00FA5A8A" w:rsidRPr="00191914" w:rsidRDefault="00FA5A8A" w:rsidP="00FA5A8A">
            <w:pPr>
              <w:jc w:val="both"/>
              <w:rPr>
                <w:rFonts w:ascii="Times New Roman" w:eastAsia="Calibri" w:hAnsi="Times New Roman" w:cs="Times New Roman"/>
                <w:sz w:val="24"/>
                <w:szCs w:val="24"/>
                <w:lang w:eastAsia="zh-CN"/>
              </w:rPr>
            </w:pPr>
          </w:p>
        </w:tc>
        <w:tc>
          <w:tcPr>
            <w:tcW w:w="708" w:type="dxa"/>
          </w:tcPr>
          <w:p w14:paraId="21A40E72"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1.2</w:t>
            </w:r>
          </w:p>
        </w:tc>
        <w:tc>
          <w:tcPr>
            <w:tcW w:w="6379" w:type="dxa"/>
          </w:tcPr>
          <w:p w14:paraId="2DCAEDBA"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Приведены недостаточно убедительные доказательства актуальности темы исследования</w:t>
            </w:r>
          </w:p>
        </w:tc>
        <w:tc>
          <w:tcPr>
            <w:tcW w:w="1276" w:type="dxa"/>
          </w:tcPr>
          <w:p w14:paraId="5D0EC8E4"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1-2</w:t>
            </w:r>
          </w:p>
        </w:tc>
      </w:tr>
      <w:tr w:rsidR="00FA5A8A" w:rsidRPr="00191914" w14:paraId="3A7C90E2" w14:textId="77777777" w:rsidTr="00B7509A">
        <w:tc>
          <w:tcPr>
            <w:tcW w:w="1101" w:type="dxa"/>
            <w:vMerge/>
          </w:tcPr>
          <w:p w14:paraId="2C37BE34" w14:textId="77777777" w:rsidR="00FA5A8A" w:rsidRPr="00191914" w:rsidRDefault="00FA5A8A" w:rsidP="00FA5A8A">
            <w:pPr>
              <w:jc w:val="both"/>
              <w:rPr>
                <w:rFonts w:ascii="Times New Roman" w:eastAsia="Calibri" w:hAnsi="Times New Roman" w:cs="Times New Roman"/>
                <w:sz w:val="24"/>
                <w:szCs w:val="24"/>
                <w:lang w:eastAsia="zh-CN"/>
              </w:rPr>
            </w:pPr>
          </w:p>
        </w:tc>
        <w:tc>
          <w:tcPr>
            <w:tcW w:w="708" w:type="dxa"/>
          </w:tcPr>
          <w:p w14:paraId="718895E6"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1.3</w:t>
            </w:r>
          </w:p>
        </w:tc>
        <w:tc>
          <w:tcPr>
            <w:tcW w:w="6379" w:type="dxa"/>
          </w:tcPr>
          <w:p w14:paraId="1FEB7D8F"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Приведены достаточно убедительные доказательства актуальности темы исследования</w:t>
            </w:r>
          </w:p>
        </w:tc>
        <w:tc>
          <w:tcPr>
            <w:tcW w:w="1276" w:type="dxa"/>
          </w:tcPr>
          <w:p w14:paraId="283CAB18"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3-4</w:t>
            </w:r>
          </w:p>
        </w:tc>
      </w:tr>
      <w:tr w:rsidR="00FA5A8A" w:rsidRPr="00191914" w14:paraId="24501B20" w14:textId="77777777" w:rsidTr="00B7509A">
        <w:tc>
          <w:tcPr>
            <w:tcW w:w="1809" w:type="dxa"/>
            <w:gridSpan w:val="2"/>
          </w:tcPr>
          <w:p w14:paraId="57CF0DC9" w14:textId="77777777" w:rsidR="00FA5A8A" w:rsidRPr="00191914" w:rsidRDefault="00FA5A8A" w:rsidP="00FA5A8A">
            <w:pPr>
              <w:jc w:val="both"/>
              <w:rPr>
                <w:rFonts w:ascii="Times New Roman" w:eastAsia="Calibri" w:hAnsi="Times New Roman" w:cs="Times New Roman"/>
                <w:b/>
                <w:sz w:val="24"/>
                <w:szCs w:val="24"/>
                <w:lang w:eastAsia="zh-CN"/>
              </w:rPr>
            </w:pPr>
            <w:r w:rsidRPr="00191914">
              <w:rPr>
                <w:rFonts w:ascii="Times New Roman" w:eastAsia="Calibri" w:hAnsi="Times New Roman" w:cs="Times New Roman"/>
                <w:b/>
                <w:sz w:val="24"/>
                <w:szCs w:val="24"/>
                <w:lang w:eastAsia="zh-CN"/>
              </w:rPr>
              <w:t>Критерий 2</w:t>
            </w:r>
          </w:p>
        </w:tc>
        <w:tc>
          <w:tcPr>
            <w:tcW w:w="6379" w:type="dxa"/>
          </w:tcPr>
          <w:p w14:paraId="3D50B023" w14:textId="77777777" w:rsidR="00FA5A8A" w:rsidRPr="00191914" w:rsidRDefault="00FA5A8A" w:rsidP="00FA5A8A">
            <w:pPr>
              <w:jc w:val="both"/>
              <w:rPr>
                <w:rFonts w:ascii="Times New Roman" w:eastAsia="Calibri" w:hAnsi="Times New Roman" w:cs="Times New Roman"/>
                <w:b/>
                <w:sz w:val="24"/>
                <w:szCs w:val="24"/>
                <w:lang w:eastAsia="zh-CN"/>
              </w:rPr>
            </w:pPr>
            <w:r w:rsidRPr="00191914">
              <w:rPr>
                <w:rFonts w:ascii="Times New Roman" w:eastAsia="Calibri" w:hAnsi="Times New Roman" w:cs="Times New Roman"/>
                <w:b/>
                <w:sz w:val="24"/>
                <w:szCs w:val="24"/>
                <w:lang w:eastAsia="zh-CN"/>
              </w:rPr>
              <w:t>Качество содержания исследования</w:t>
            </w:r>
          </w:p>
        </w:tc>
        <w:tc>
          <w:tcPr>
            <w:tcW w:w="1276" w:type="dxa"/>
          </w:tcPr>
          <w:p w14:paraId="5B81F991" w14:textId="77777777" w:rsidR="00FA5A8A" w:rsidRPr="00191914" w:rsidRDefault="00FA5A8A" w:rsidP="00FA5A8A">
            <w:pPr>
              <w:jc w:val="center"/>
              <w:rPr>
                <w:rFonts w:ascii="Times New Roman" w:eastAsia="Calibri" w:hAnsi="Times New Roman" w:cs="Times New Roman"/>
                <w:sz w:val="24"/>
                <w:szCs w:val="24"/>
                <w:lang w:eastAsia="zh-CN"/>
              </w:rPr>
            </w:pPr>
          </w:p>
        </w:tc>
      </w:tr>
      <w:tr w:rsidR="00FA5A8A" w:rsidRPr="00191914" w14:paraId="34091F39" w14:textId="77777777" w:rsidTr="00B7509A">
        <w:tc>
          <w:tcPr>
            <w:tcW w:w="1101" w:type="dxa"/>
            <w:vMerge w:val="restart"/>
            <w:textDirection w:val="btLr"/>
          </w:tcPr>
          <w:p w14:paraId="302D603C" w14:textId="77777777" w:rsidR="00FA5A8A" w:rsidRPr="00191914" w:rsidRDefault="00FA5A8A" w:rsidP="00FA5A8A">
            <w:pPr>
              <w:ind w:left="113" w:right="113"/>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Показатель</w:t>
            </w:r>
          </w:p>
        </w:tc>
        <w:tc>
          <w:tcPr>
            <w:tcW w:w="708" w:type="dxa"/>
          </w:tcPr>
          <w:p w14:paraId="57D1ADD2"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2.1</w:t>
            </w:r>
          </w:p>
        </w:tc>
        <w:tc>
          <w:tcPr>
            <w:tcW w:w="6379" w:type="dxa"/>
          </w:tcPr>
          <w:p w14:paraId="22062AD5"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Соответствие содержания исследования его теме</w:t>
            </w:r>
          </w:p>
        </w:tc>
        <w:tc>
          <w:tcPr>
            <w:tcW w:w="1276" w:type="dxa"/>
          </w:tcPr>
          <w:p w14:paraId="61A5E32D" w14:textId="77777777" w:rsidR="00FA5A8A" w:rsidRPr="00191914" w:rsidRDefault="00FA5A8A" w:rsidP="00FA5A8A">
            <w:pPr>
              <w:jc w:val="center"/>
              <w:rPr>
                <w:rFonts w:ascii="Times New Roman" w:eastAsia="Calibri" w:hAnsi="Times New Roman" w:cs="Times New Roman"/>
                <w:sz w:val="24"/>
                <w:szCs w:val="24"/>
                <w:lang w:eastAsia="zh-CN"/>
              </w:rPr>
            </w:pPr>
          </w:p>
        </w:tc>
      </w:tr>
      <w:tr w:rsidR="00FA5A8A" w:rsidRPr="00191914" w14:paraId="3902327F" w14:textId="77777777" w:rsidTr="00B7509A">
        <w:tc>
          <w:tcPr>
            <w:tcW w:w="1101" w:type="dxa"/>
            <w:vMerge/>
          </w:tcPr>
          <w:p w14:paraId="5CFF9A6F" w14:textId="77777777" w:rsidR="00FA5A8A" w:rsidRPr="00191914" w:rsidRDefault="00FA5A8A" w:rsidP="00FA5A8A">
            <w:pPr>
              <w:jc w:val="center"/>
              <w:rPr>
                <w:rFonts w:ascii="Times New Roman" w:eastAsia="Calibri" w:hAnsi="Times New Roman" w:cs="Times New Roman"/>
                <w:sz w:val="24"/>
                <w:szCs w:val="24"/>
                <w:lang w:eastAsia="zh-CN"/>
              </w:rPr>
            </w:pPr>
          </w:p>
        </w:tc>
        <w:tc>
          <w:tcPr>
            <w:tcW w:w="708" w:type="dxa"/>
          </w:tcPr>
          <w:p w14:paraId="54D46E2A"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2.1.1</w:t>
            </w:r>
          </w:p>
        </w:tc>
        <w:tc>
          <w:tcPr>
            <w:tcW w:w="6379" w:type="dxa"/>
          </w:tcPr>
          <w:p w14:paraId="749312ED"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Содержание исследования не соответствует заявленной теме</w:t>
            </w:r>
          </w:p>
        </w:tc>
        <w:tc>
          <w:tcPr>
            <w:tcW w:w="1276" w:type="dxa"/>
          </w:tcPr>
          <w:p w14:paraId="494A0DDA"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0</w:t>
            </w:r>
          </w:p>
        </w:tc>
      </w:tr>
      <w:tr w:rsidR="00FA5A8A" w:rsidRPr="00191914" w14:paraId="2F97BFBF" w14:textId="77777777" w:rsidTr="00B7509A">
        <w:tc>
          <w:tcPr>
            <w:tcW w:w="1101" w:type="dxa"/>
            <w:vMerge/>
          </w:tcPr>
          <w:p w14:paraId="245804DC" w14:textId="77777777" w:rsidR="00FA5A8A" w:rsidRPr="00191914" w:rsidRDefault="00FA5A8A" w:rsidP="00FA5A8A">
            <w:pPr>
              <w:jc w:val="center"/>
              <w:rPr>
                <w:rFonts w:ascii="Times New Roman" w:eastAsia="Calibri" w:hAnsi="Times New Roman" w:cs="Times New Roman"/>
                <w:sz w:val="24"/>
                <w:szCs w:val="24"/>
                <w:lang w:eastAsia="zh-CN"/>
              </w:rPr>
            </w:pPr>
          </w:p>
        </w:tc>
        <w:tc>
          <w:tcPr>
            <w:tcW w:w="708" w:type="dxa"/>
          </w:tcPr>
          <w:p w14:paraId="5FBF33C7"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2.1.2</w:t>
            </w:r>
          </w:p>
        </w:tc>
        <w:tc>
          <w:tcPr>
            <w:tcW w:w="6379" w:type="dxa"/>
          </w:tcPr>
          <w:p w14:paraId="45323A8D" w14:textId="77777777" w:rsidR="00FA5A8A" w:rsidRPr="00191914" w:rsidRDefault="00FA5A8A" w:rsidP="00FA5A8A">
            <w:pPr>
              <w:rPr>
                <w:rFonts w:ascii="Times New Roman" w:eastAsia="SimSun" w:hAnsi="Times New Roman" w:cs="Times New Roman"/>
                <w:sz w:val="24"/>
                <w:szCs w:val="24"/>
                <w:lang w:eastAsia="zh-CN"/>
              </w:rPr>
            </w:pPr>
            <w:r w:rsidRPr="00191914">
              <w:rPr>
                <w:rFonts w:ascii="Times New Roman" w:eastAsia="Calibri" w:hAnsi="Times New Roman" w:cs="Times New Roman"/>
                <w:sz w:val="24"/>
                <w:szCs w:val="24"/>
                <w:lang w:eastAsia="zh-CN"/>
              </w:rPr>
              <w:t>Содержание исследования не в полной мере соответствует заявленной теме</w:t>
            </w:r>
          </w:p>
        </w:tc>
        <w:tc>
          <w:tcPr>
            <w:tcW w:w="1276" w:type="dxa"/>
          </w:tcPr>
          <w:p w14:paraId="32FD0439"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1-2</w:t>
            </w:r>
          </w:p>
        </w:tc>
      </w:tr>
      <w:tr w:rsidR="00FA5A8A" w:rsidRPr="00191914" w14:paraId="6B72905C" w14:textId="77777777" w:rsidTr="00B7509A">
        <w:tc>
          <w:tcPr>
            <w:tcW w:w="1101" w:type="dxa"/>
            <w:vMerge/>
          </w:tcPr>
          <w:p w14:paraId="6BA3CF56" w14:textId="77777777" w:rsidR="00FA5A8A" w:rsidRPr="00191914" w:rsidRDefault="00FA5A8A" w:rsidP="00FA5A8A">
            <w:pPr>
              <w:jc w:val="center"/>
              <w:rPr>
                <w:rFonts w:ascii="Times New Roman" w:eastAsia="Calibri" w:hAnsi="Times New Roman" w:cs="Times New Roman"/>
                <w:sz w:val="24"/>
                <w:szCs w:val="24"/>
                <w:lang w:eastAsia="zh-CN"/>
              </w:rPr>
            </w:pPr>
          </w:p>
        </w:tc>
        <w:tc>
          <w:tcPr>
            <w:tcW w:w="708" w:type="dxa"/>
          </w:tcPr>
          <w:p w14:paraId="065604FD"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2.1.3</w:t>
            </w:r>
          </w:p>
        </w:tc>
        <w:tc>
          <w:tcPr>
            <w:tcW w:w="6379" w:type="dxa"/>
          </w:tcPr>
          <w:p w14:paraId="2D0A235F" w14:textId="77777777" w:rsidR="00FA5A8A" w:rsidRPr="00191914" w:rsidRDefault="00FA5A8A" w:rsidP="00FA5A8A">
            <w:pPr>
              <w:rPr>
                <w:rFonts w:ascii="Times New Roman" w:eastAsia="SimSun" w:hAnsi="Times New Roman" w:cs="Times New Roman"/>
                <w:sz w:val="24"/>
                <w:szCs w:val="24"/>
                <w:lang w:eastAsia="zh-CN"/>
              </w:rPr>
            </w:pPr>
            <w:r w:rsidRPr="00191914">
              <w:rPr>
                <w:rFonts w:ascii="Times New Roman" w:eastAsia="Calibri" w:hAnsi="Times New Roman" w:cs="Times New Roman"/>
                <w:sz w:val="24"/>
                <w:szCs w:val="24"/>
                <w:lang w:eastAsia="zh-CN"/>
              </w:rPr>
              <w:t>Содержание исследования в полной мере соответствует заявленной теме</w:t>
            </w:r>
          </w:p>
        </w:tc>
        <w:tc>
          <w:tcPr>
            <w:tcW w:w="1276" w:type="dxa"/>
          </w:tcPr>
          <w:p w14:paraId="78FBB598"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3-4</w:t>
            </w:r>
          </w:p>
        </w:tc>
      </w:tr>
      <w:tr w:rsidR="00FA5A8A" w:rsidRPr="00191914" w14:paraId="1C406CA5" w14:textId="77777777" w:rsidTr="00B7509A">
        <w:tc>
          <w:tcPr>
            <w:tcW w:w="1101" w:type="dxa"/>
            <w:vMerge w:val="restart"/>
            <w:textDirection w:val="btLr"/>
          </w:tcPr>
          <w:p w14:paraId="25191B46" w14:textId="77777777" w:rsidR="00FA5A8A" w:rsidRPr="00191914" w:rsidRDefault="00FA5A8A" w:rsidP="00FA5A8A">
            <w:pPr>
              <w:ind w:left="113" w:right="113"/>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Показатель</w:t>
            </w:r>
          </w:p>
        </w:tc>
        <w:tc>
          <w:tcPr>
            <w:tcW w:w="708" w:type="dxa"/>
          </w:tcPr>
          <w:p w14:paraId="4F381E07"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2.2</w:t>
            </w:r>
          </w:p>
        </w:tc>
        <w:tc>
          <w:tcPr>
            <w:tcW w:w="6379" w:type="dxa"/>
          </w:tcPr>
          <w:p w14:paraId="36E4C4F7"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Логичность изложения материала</w:t>
            </w:r>
          </w:p>
        </w:tc>
        <w:tc>
          <w:tcPr>
            <w:tcW w:w="1276" w:type="dxa"/>
          </w:tcPr>
          <w:p w14:paraId="01650A15" w14:textId="77777777" w:rsidR="00FA5A8A" w:rsidRPr="00191914" w:rsidRDefault="00FA5A8A" w:rsidP="00FA5A8A">
            <w:pPr>
              <w:jc w:val="center"/>
              <w:rPr>
                <w:rFonts w:ascii="Times New Roman" w:eastAsia="Calibri" w:hAnsi="Times New Roman" w:cs="Times New Roman"/>
                <w:sz w:val="24"/>
                <w:szCs w:val="24"/>
                <w:lang w:eastAsia="zh-CN"/>
              </w:rPr>
            </w:pPr>
          </w:p>
        </w:tc>
      </w:tr>
      <w:tr w:rsidR="00FA5A8A" w:rsidRPr="00191914" w14:paraId="431C9C21" w14:textId="77777777" w:rsidTr="00B7509A">
        <w:tc>
          <w:tcPr>
            <w:tcW w:w="1101" w:type="dxa"/>
            <w:vMerge/>
          </w:tcPr>
          <w:p w14:paraId="6E94C570" w14:textId="77777777" w:rsidR="00FA5A8A" w:rsidRPr="00191914" w:rsidRDefault="00FA5A8A" w:rsidP="00FA5A8A">
            <w:pPr>
              <w:jc w:val="center"/>
              <w:rPr>
                <w:rFonts w:ascii="Times New Roman" w:eastAsia="Calibri" w:hAnsi="Times New Roman" w:cs="Times New Roman"/>
                <w:sz w:val="24"/>
                <w:szCs w:val="24"/>
                <w:lang w:eastAsia="zh-CN"/>
              </w:rPr>
            </w:pPr>
          </w:p>
        </w:tc>
        <w:tc>
          <w:tcPr>
            <w:tcW w:w="708" w:type="dxa"/>
          </w:tcPr>
          <w:p w14:paraId="5C675AAD"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2.2.1</w:t>
            </w:r>
          </w:p>
        </w:tc>
        <w:tc>
          <w:tcPr>
            <w:tcW w:w="6379" w:type="dxa"/>
          </w:tcPr>
          <w:p w14:paraId="040E802F"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Материал изложен не логично, не структурирован, хаотичен</w:t>
            </w:r>
          </w:p>
        </w:tc>
        <w:tc>
          <w:tcPr>
            <w:tcW w:w="1276" w:type="dxa"/>
          </w:tcPr>
          <w:p w14:paraId="3B583CAD"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0</w:t>
            </w:r>
          </w:p>
        </w:tc>
      </w:tr>
      <w:tr w:rsidR="00FA5A8A" w:rsidRPr="00191914" w14:paraId="007DF028" w14:textId="77777777" w:rsidTr="00B7509A">
        <w:tc>
          <w:tcPr>
            <w:tcW w:w="1101" w:type="dxa"/>
            <w:vMerge/>
          </w:tcPr>
          <w:p w14:paraId="3B9E6B51" w14:textId="77777777" w:rsidR="00FA5A8A" w:rsidRPr="00191914" w:rsidRDefault="00FA5A8A" w:rsidP="00FA5A8A">
            <w:pPr>
              <w:jc w:val="center"/>
              <w:rPr>
                <w:rFonts w:ascii="Times New Roman" w:eastAsia="Calibri" w:hAnsi="Times New Roman" w:cs="Times New Roman"/>
                <w:sz w:val="24"/>
                <w:szCs w:val="24"/>
                <w:lang w:eastAsia="zh-CN"/>
              </w:rPr>
            </w:pPr>
          </w:p>
        </w:tc>
        <w:tc>
          <w:tcPr>
            <w:tcW w:w="708" w:type="dxa"/>
          </w:tcPr>
          <w:p w14:paraId="4787C749"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2.2.2</w:t>
            </w:r>
          </w:p>
        </w:tc>
        <w:tc>
          <w:tcPr>
            <w:tcW w:w="6379" w:type="dxa"/>
          </w:tcPr>
          <w:p w14:paraId="3EF51296"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Недостаточно соблюдается логичность изложения материала</w:t>
            </w:r>
          </w:p>
        </w:tc>
        <w:tc>
          <w:tcPr>
            <w:tcW w:w="1276" w:type="dxa"/>
          </w:tcPr>
          <w:p w14:paraId="5AD6E0E1"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1-2</w:t>
            </w:r>
          </w:p>
        </w:tc>
      </w:tr>
      <w:tr w:rsidR="00FA5A8A" w:rsidRPr="00191914" w14:paraId="0CBA06F7" w14:textId="77777777" w:rsidTr="00B7509A">
        <w:tc>
          <w:tcPr>
            <w:tcW w:w="1101" w:type="dxa"/>
            <w:vMerge/>
          </w:tcPr>
          <w:p w14:paraId="7A72EEE4" w14:textId="77777777" w:rsidR="00FA5A8A" w:rsidRPr="00191914" w:rsidRDefault="00FA5A8A" w:rsidP="00FA5A8A">
            <w:pPr>
              <w:jc w:val="center"/>
              <w:rPr>
                <w:rFonts w:ascii="Times New Roman" w:eastAsia="Calibri" w:hAnsi="Times New Roman" w:cs="Times New Roman"/>
                <w:sz w:val="24"/>
                <w:szCs w:val="24"/>
                <w:lang w:eastAsia="zh-CN"/>
              </w:rPr>
            </w:pPr>
          </w:p>
        </w:tc>
        <w:tc>
          <w:tcPr>
            <w:tcW w:w="708" w:type="dxa"/>
          </w:tcPr>
          <w:p w14:paraId="2643A228"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2.2.3</w:t>
            </w:r>
          </w:p>
        </w:tc>
        <w:tc>
          <w:tcPr>
            <w:tcW w:w="6379" w:type="dxa"/>
          </w:tcPr>
          <w:p w14:paraId="0BB0AB2E"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Материал изложен в строгой логической последовательности</w:t>
            </w:r>
          </w:p>
        </w:tc>
        <w:tc>
          <w:tcPr>
            <w:tcW w:w="1276" w:type="dxa"/>
          </w:tcPr>
          <w:p w14:paraId="13A3C49A"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3-4</w:t>
            </w:r>
          </w:p>
        </w:tc>
      </w:tr>
      <w:tr w:rsidR="00FA5A8A" w:rsidRPr="00191914" w14:paraId="17194795" w14:textId="77777777" w:rsidTr="00B7509A">
        <w:tc>
          <w:tcPr>
            <w:tcW w:w="1101" w:type="dxa"/>
            <w:vMerge w:val="restart"/>
            <w:textDirection w:val="btLr"/>
          </w:tcPr>
          <w:p w14:paraId="57A9DBFD" w14:textId="77777777" w:rsidR="00FA5A8A" w:rsidRPr="00191914" w:rsidRDefault="00FA5A8A" w:rsidP="00FA5A8A">
            <w:pPr>
              <w:ind w:left="113" w:right="113"/>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Показатель</w:t>
            </w:r>
          </w:p>
        </w:tc>
        <w:tc>
          <w:tcPr>
            <w:tcW w:w="708" w:type="dxa"/>
          </w:tcPr>
          <w:p w14:paraId="2A6963D6"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2.3</w:t>
            </w:r>
          </w:p>
        </w:tc>
        <w:tc>
          <w:tcPr>
            <w:tcW w:w="6379" w:type="dxa"/>
          </w:tcPr>
          <w:p w14:paraId="2827C3F0"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Количество и разнообразие источников информации</w:t>
            </w:r>
          </w:p>
        </w:tc>
        <w:tc>
          <w:tcPr>
            <w:tcW w:w="1276" w:type="dxa"/>
          </w:tcPr>
          <w:p w14:paraId="189494B3" w14:textId="77777777" w:rsidR="00FA5A8A" w:rsidRPr="00191914" w:rsidRDefault="00FA5A8A" w:rsidP="00FA5A8A">
            <w:pPr>
              <w:jc w:val="center"/>
              <w:rPr>
                <w:rFonts w:ascii="Times New Roman" w:eastAsia="Calibri" w:hAnsi="Times New Roman" w:cs="Times New Roman"/>
                <w:sz w:val="24"/>
                <w:szCs w:val="24"/>
                <w:lang w:eastAsia="zh-CN"/>
              </w:rPr>
            </w:pPr>
          </w:p>
        </w:tc>
      </w:tr>
      <w:tr w:rsidR="00FA5A8A" w:rsidRPr="00191914" w14:paraId="2F995907" w14:textId="77777777" w:rsidTr="00B7509A">
        <w:tc>
          <w:tcPr>
            <w:tcW w:w="1101" w:type="dxa"/>
            <w:vMerge/>
          </w:tcPr>
          <w:p w14:paraId="3FDBED94" w14:textId="77777777" w:rsidR="00FA5A8A" w:rsidRPr="00191914" w:rsidRDefault="00FA5A8A" w:rsidP="00FA5A8A">
            <w:pPr>
              <w:jc w:val="both"/>
              <w:rPr>
                <w:rFonts w:ascii="Times New Roman" w:eastAsia="Calibri" w:hAnsi="Times New Roman" w:cs="Times New Roman"/>
                <w:sz w:val="24"/>
                <w:szCs w:val="24"/>
                <w:lang w:eastAsia="zh-CN"/>
              </w:rPr>
            </w:pPr>
          </w:p>
        </w:tc>
        <w:tc>
          <w:tcPr>
            <w:tcW w:w="708" w:type="dxa"/>
          </w:tcPr>
          <w:p w14:paraId="7336276C"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2.3.1</w:t>
            </w:r>
          </w:p>
        </w:tc>
        <w:tc>
          <w:tcPr>
            <w:tcW w:w="6379" w:type="dxa"/>
          </w:tcPr>
          <w:p w14:paraId="7F934035"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Отсутствие списка источников информации</w:t>
            </w:r>
          </w:p>
        </w:tc>
        <w:tc>
          <w:tcPr>
            <w:tcW w:w="1276" w:type="dxa"/>
          </w:tcPr>
          <w:p w14:paraId="4F1339B3"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0</w:t>
            </w:r>
          </w:p>
        </w:tc>
      </w:tr>
      <w:tr w:rsidR="00FA5A8A" w:rsidRPr="00191914" w14:paraId="16018050" w14:textId="77777777" w:rsidTr="00B7509A">
        <w:tc>
          <w:tcPr>
            <w:tcW w:w="1101" w:type="dxa"/>
            <w:vMerge/>
          </w:tcPr>
          <w:p w14:paraId="28F92295" w14:textId="77777777" w:rsidR="00FA5A8A" w:rsidRPr="00191914" w:rsidRDefault="00FA5A8A" w:rsidP="00FA5A8A">
            <w:pPr>
              <w:jc w:val="both"/>
              <w:rPr>
                <w:rFonts w:ascii="Times New Roman" w:eastAsia="Calibri" w:hAnsi="Times New Roman" w:cs="Times New Roman"/>
                <w:sz w:val="24"/>
                <w:szCs w:val="24"/>
                <w:lang w:eastAsia="zh-CN"/>
              </w:rPr>
            </w:pPr>
          </w:p>
        </w:tc>
        <w:tc>
          <w:tcPr>
            <w:tcW w:w="708" w:type="dxa"/>
          </w:tcPr>
          <w:p w14:paraId="78B07B14"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2.3.2</w:t>
            </w:r>
          </w:p>
        </w:tc>
        <w:tc>
          <w:tcPr>
            <w:tcW w:w="6379" w:type="dxa"/>
          </w:tcPr>
          <w:p w14:paraId="256E9D03"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Использованы однотипные источники информации</w:t>
            </w:r>
          </w:p>
        </w:tc>
        <w:tc>
          <w:tcPr>
            <w:tcW w:w="1276" w:type="dxa"/>
          </w:tcPr>
          <w:p w14:paraId="1F8A418D"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1</w:t>
            </w:r>
          </w:p>
        </w:tc>
      </w:tr>
      <w:tr w:rsidR="00FA5A8A" w:rsidRPr="00191914" w14:paraId="2CC0ADFA" w14:textId="77777777" w:rsidTr="00B7509A">
        <w:tc>
          <w:tcPr>
            <w:tcW w:w="1101" w:type="dxa"/>
            <w:vMerge/>
          </w:tcPr>
          <w:p w14:paraId="52A4387B" w14:textId="77777777" w:rsidR="00FA5A8A" w:rsidRPr="00191914" w:rsidRDefault="00FA5A8A" w:rsidP="00FA5A8A">
            <w:pPr>
              <w:jc w:val="both"/>
              <w:rPr>
                <w:rFonts w:ascii="Times New Roman" w:eastAsia="Calibri" w:hAnsi="Times New Roman" w:cs="Times New Roman"/>
                <w:sz w:val="24"/>
                <w:szCs w:val="24"/>
                <w:lang w:eastAsia="zh-CN"/>
              </w:rPr>
            </w:pPr>
          </w:p>
        </w:tc>
        <w:tc>
          <w:tcPr>
            <w:tcW w:w="708" w:type="dxa"/>
          </w:tcPr>
          <w:p w14:paraId="0117A21A"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2.3.3</w:t>
            </w:r>
          </w:p>
        </w:tc>
        <w:tc>
          <w:tcPr>
            <w:tcW w:w="6379" w:type="dxa"/>
          </w:tcPr>
          <w:p w14:paraId="02B263A4"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Использовано незначительное количество источников информации</w:t>
            </w:r>
          </w:p>
        </w:tc>
        <w:tc>
          <w:tcPr>
            <w:tcW w:w="1276" w:type="dxa"/>
          </w:tcPr>
          <w:p w14:paraId="10A533CB"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w:t>
            </w:r>
          </w:p>
        </w:tc>
      </w:tr>
      <w:tr w:rsidR="00FA5A8A" w:rsidRPr="00191914" w14:paraId="431EAF41" w14:textId="77777777" w:rsidTr="00B7509A">
        <w:tc>
          <w:tcPr>
            <w:tcW w:w="1101" w:type="dxa"/>
            <w:vMerge/>
          </w:tcPr>
          <w:p w14:paraId="76DF15FD" w14:textId="77777777" w:rsidR="00FA5A8A" w:rsidRPr="00191914" w:rsidRDefault="00FA5A8A" w:rsidP="00FA5A8A">
            <w:pPr>
              <w:jc w:val="both"/>
              <w:rPr>
                <w:rFonts w:ascii="Times New Roman" w:eastAsia="Calibri" w:hAnsi="Times New Roman" w:cs="Times New Roman"/>
                <w:sz w:val="24"/>
                <w:szCs w:val="24"/>
                <w:lang w:eastAsia="zh-CN"/>
              </w:rPr>
            </w:pPr>
          </w:p>
        </w:tc>
        <w:tc>
          <w:tcPr>
            <w:tcW w:w="708" w:type="dxa"/>
          </w:tcPr>
          <w:p w14:paraId="675B7C03"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2.3.4</w:t>
            </w:r>
          </w:p>
        </w:tc>
        <w:tc>
          <w:tcPr>
            <w:tcW w:w="6379" w:type="dxa"/>
          </w:tcPr>
          <w:p w14:paraId="3BB1734E"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Использовано значительное количество разнообразных источников информации</w:t>
            </w:r>
          </w:p>
        </w:tc>
        <w:tc>
          <w:tcPr>
            <w:tcW w:w="1276" w:type="dxa"/>
          </w:tcPr>
          <w:p w14:paraId="21A1469D"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3-4</w:t>
            </w:r>
          </w:p>
        </w:tc>
      </w:tr>
      <w:tr w:rsidR="00FA5A8A" w:rsidRPr="00191914" w14:paraId="30944DDC" w14:textId="77777777" w:rsidTr="00B7509A">
        <w:tc>
          <w:tcPr>
            <w:tcW w:w="1809" w:type="dxa"/>
            <w:gridSpan w:val="2"/>
          </w:tcPr>
          <w:p w14:paraId="0B362FA0" w14:textId="77777777" w:rsidR="00FA5A8A" w:rsidRPr="00191914" w:rsidRDefault="00FA5A8A" w:rsidP="00FA5A8A">
            <w:pPr>
              <w:jc w:val="both"/>
              <w:rPr>
                <w:rFonts w:ascii="Times New Roman" w:eastAsia="Calibri" w:hAnsi="Times New Roman" w:cs="Times New Roman"/>
                <w:b/>
                <w:sz w:val="24"/>
                <w:szCs w:val="24"/>
                <w:lang w:eastAsia="zh-CN"/>
              </w:rPr>
            </w:pPr>
            <w:r w:rsidRPr="00191914">
              <w:rPr>
                <w:rFonts w:ascii="Times New Roman" w:eastAsia="Calibri" w:hAnsi="Times New Roman" w:cs="Times New Roman"/>
                <w:b/>
                <w:sz w:val="24"/>
                <w:szCs w:val="24"/>
                <w:lang w:eastAsia="zh-CN"/>
              </w:rPr>
              <w:t>Критерий 3</w:t>
            </w:r>
          </w:p>
        </w:tc>
        <w:tc>
          <w:tcPr>
            <w:tcW w:w="6379" w:type="dxa"/>
          </w:tcPr>
          <w:p w14:paraId="38CDCCE4" w14:textId="77777777" w:rsidR="00FA5A8A" w:rsidRPr="00191914" w:rsidRDefault="00FA5A8A" w:rsidP="00FA5A8A">
            <w:pPr>
              <w:rPr>
                <w:rFonts w:ascii="Times New Roman" w:eastAsia="Calibri" w:hAnsi="Times New Roman" w:cs="Times New Roman"/>
                <w:b/>
                <w:sz w:val="24"/>
                <w:szCs w:val="24"/>
                <w:lang w:eastAsia="zh-CN"/>
              </w:rPr>
            </w:pPr>
            <w:r w:rsidRPr="00191914">
              <w:rPr>
                <w:rFonts w:ascii="Times New Roman" w:eastAsia="Calibri" w:hAnsi="Times New Roman" w:cs="Times New Roman"/>
                <w:b/>
                <w:sz w:val="24"/>
                <w:szCs w:val="24"/>
                <w:lang w:eastAsia="zh-CN"/>
              </w:rPr>
              <w:t>Качество оформления исследовательского материала</w:t>
            </w:r>
          </w:p>
        </w:tc>
        <w:tc>
          <w:tcPr>
            <w:tcW w:w="1276" w:type="dxa"/>
          </w:tcPr>
          <w:p w14:paraId="4A3A1068" w14:textId="77777777" w:rsidR="00FA5A8A" w:rsidRPr="00191914" w:rsidRDefault="00FA5A8A" w:rsidP="00FA5A8A">
            <w:pPr>
              <w:jc w:val="center"/>
              <w:rPr>
                <w:rFonts w:ascii="Times New Roman" w:eastAsia="Calibri" w:hAnsi="Times New Roman" w:cs="Times New Roman"/>
                <w:sz w:val="24"/>
                <w:szCs w:val="24"/>
                <w:lang w:eastAsia="zh-CN"/>
              </w:rPr>
            </w:pPr>
          </w:p>
        </w:tc>
      </w:tr>
      <w:tr w:rsidR="00FA5A8A" w:rsidRPr="00191914" w14:paraId="0E4B4782" w14:textId="77777777" w:rsidTr="00B7509A">
        <w:tc>
          <w:tcPr>
            <w:tcW w:w="1101" w:type="dxa"/>
            <w:vMerge w:val="restart"/>
            <w:textDirection w:val="btLr"/>
          </w:tcPr>
          <w:p w14:paraId="447BAFDD" w14:textId="77777777" w:rsidR="00FA5A8A" w:rsidRPr="00191914" w:rsidRDefault="00FA5A8A" w:rsidP="00FA5A8A">
            <w:pPr>
              <w:ind w:left="113" w:right="113"/>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Показатель</w:t>
            </w:r>
          </w:p>
        </w:tc>
        <w:tc>
          <w:tcPr>
            <w:tcW w:w="708" w:type="dxa"/>
          </w:tcPr>
          <w:p w14:paraId="58167AF0"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3.1</w:t>
            </w:r>
          </w:p>
        </w:tc>
        <w:tc>
          <w:tcPr>
            <w:tcW w:w="6379" w:type="dxa"/>
          </w:tcPr>
          <w:p w14:paraId="7177383B"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Соответствие оформления принятым требованиям</w:t>
            </w:r>
          </w:p>
        </w:tc>
        <w:tc>
          <w:tcPr>
            <w:tcW w:w="1276" w:type="dxa"/>
          </w:tcPr>
          <w:p w14:paraId="05B5109F" w14:textId="77777777" w:rsidR="00FA5A8A" w:rsidRPr="00191914" w:rsidRDefault="00FA5A8A" w:rsidP="00FA5A8A">
            <w:pPr>
              <w:jc w:val="center"/>
              <w:rPr>
                <w:rFonts w:ascii="Times New Roman" w:eastAsia="Calibri" w:hAnsi="Times New Roman" w:cs="Times New Roman"/>
                <w:sz w:val="24"/>
                <w:szCs w:val="24"/>
                <w:lang w:eastAsia="zh-CN"/>
              </w:rPr>
            </w:pPr>
          </w:p>
        </w:tc>
      </w:tr>
      <w:tr w:rsidR="00FA5A8A" w:rsidRPr="00191914" w14:paraId="40061A65" w14:textId="77777777" w:rsidTr="00B7509A">
        <w:tc>
          <w:tcPr>
            <w:tcW w:w="1101" w:type="dxa"/>
            <w:vMerge/>
          </w:tcPr>
          <w:p w14:paraId="7902EBFD" w14:textId="77777777" w:rsidR="00FA5A8A" w:rsidRPr="00191914" w:rsidRDefault="00FA5A8A" w:rsidP="00FA5A8A">
            <w:pPr>
              <w:jc w:val="both"/>
              <w:rPr>
                <w:rFonts w:ascii="Times New Roman" w:eastAsia="Calibri" w:hAnsi="Times New Roman" w:cs="Times New Roman"/>
                <w:sz w:val="24"/>
                <w:szCs w:val="24"/>
                <w:lang w:eastAsia="zh-CN"/>
              </w:rPr>
            </w:pPr>
          </w:p>
        </w:tc>
        <w:tc>
          <w:tcPr>
            <w:tcW w:w="708" w:type="dxa"/>
          </w:tcPr>
          <w:p w14:paraId="002437BC"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3.1.1</w:t>
            </w:r>
          </w:p>
        </w:tc>
        <w:tc>
          <w:tcPr>
            <w:tcW w:w="6379" w:type="dxa"/>
          </w:tcPr>
          <w:p w14:paraId="087ACD4A"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Материал оформлен с грубыми нарушениями требований</w:t>
            </w:r>
          </w:p>
        </w:tc>
        <w:tc>
          <w:tcPr>
            <w:tcW w:w="1276" w:type="dxa"/>
          </w:tcPr>
          <w:p w14:paraId="6A2246E1"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0</w:t>
            </w:r>
          </w:p>
        </w:tc>
      </w:tr>
      <w:tr w:rsidR="00FA5A8A" w:rsidRPr="00191914" w14:paraId="48AAB879" w14:textId="77777777" w:rsidTr="00B7509A">
        <w:tc>
          <w:tcPr>
            <w:tcW w:w="1101" w:type="dxa"/>
            <w:vMerge/>
          </w:tcPr>
          <w:p w14:paraId="452F5820" w14:textId="77777777" w:rsidR="00FA5A8A" w:rsidRPr="00191914" w:rsidRDefault="00FA5A8A" w:rsidP="00FA5A8A">
            <w:pPr>
              <w:jc w:val="both"/>
              <w:rPr>
                <w:rFonts w:ascii="Times New Roman" w:eastAsia="Calibri" w:hAnsi="Times New Roman" w:cs="Times New Roman"/>
                <w:sz w:val="24"/>
                <w:szCs w:val="24"/>
                <w:lang w:eastAsia="zh-CN"/>
              </w:rPr>
            </w:pPr>
          </w:p>
        </w:tc>
        <w:tc>
          <w:tcPr>
            <w:tcW w:w="708" w:type="dxa"/>
          </w:tcPr>
          <w:p w14:paraId="4454AFBF"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3.1.2</w:t>
            </w:r>
          </w:p>
        </w:tc>
        <w:tc>
          <w:tcPr>
            <w:tcW w:w="6379" w:type="dxa"/>
          </w:tcPr>
          <w:p w14:paraId="7FE71058"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Допущены незначительные нарушения требований</w:t>
            </w:r>
          </w:p>
        </w:tc>
        <w:tc>
          <w:tcPr>
            <w:tcW w:w="1276" w:type="dxa"/>
          </w:tcPr>
          <w:p w14:paraId="5E6AF7A1"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1-2</w:t>
            </w:r>
          </w:p>
        </w:tc>
      </w:tr>
      <w:tr w:rsidR="00FA5A8A" w:rsidRPr="00191914" w14:paraId="74743D94" w14:textId="77777777" w:rsidTr="00B7509A">
        <w:tc>
          <w:tcPr>
            <w:tcW w:w="1101" w:type="dxa"/>
            <w:vMerge/>
          </w:tcPr>
          <w:p w14:paraId="5873E3C1" w14:textId="77777777" w:rsidR="00FA5A8A" w:rsidRPr="00191914" w:rsidRDefault="00FA5A8A" w:rsidP="00FA5A8A">
            <w:pPr>
              <w:jc w:val="both"/>
              <w:rPr>
                <w:rFonts w:ascii="Times New Roman" w:eastAsia="Calibri" w:hAnsi="Times New Roman" w:cs="Times New Roman"/>
                <w:sz w:val="24"/>
                <w:szCs w:val="24"/>
                <w:lang w:eastAsia="zh-CN"/>
              </w:rPr>
            </w:pPr>
          </w:p>
        </w:tc>
        <w:tc>
          <w:tcPr>
            <w:tcW w:w="708" w:type="dxa"/>
          </w:tcPr>
          <w:p w14:paraId="70F54F3B" w14:textId="77777777" w:rsidR="00FA5A8A" w:rsidRPr="00191914" w:rsidRDefault="00FA5A8A" w:rsidP="00FA5A8A">
            <w:pPr>
              <w:jc w:val="both"/>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3.1.3</w:t>
            </w:r>
          </w:p>
        </w:tc>
        <w:tc>
          <w:tcPr>
            <w:tcW w:w="6379" w:type="dxa"/>
          </w:tcPr>
          <w:p w14:paraId="0DED8EC3"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Материал оформлен точно в соответствии с требованиями</w:t>
            </w:r>
          </w:p>
        </w:tc>
        <w:tc>
          <w:tcPr>
            <w:tcW w:w="1276" w:type="dxa"/>
          </w:tcPr>
          <w:p w14:paraId="6D8A79EC"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3-4</w:t>
            </w:r>
          </w:p>
        </w:tc>
      </w:tr>
      <w:tr w:rsidR="00FA5A8A" w:rsidRPr="00191914" w14:paraId="49A8C427" w14:textId="77777777" w:rsidTr="00B7509A">
        <w:tc>
          <w:tcPr>
            <w:tcW w:w="8188" w:type="dxa"/>
            <w:gridSpan w:val="3"/>
          </w:tcPr>
          <w:p w14:paraId="2A6B57DE" w14:textId="77777777" w:rsidR="00FA5A8A" w:rsidRPr="00191914" w:rsidRDefault="00FA5A8A" w:rsidP="00FA5A8A">
            <w:pP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Максимальное количество баллов</w:t>
            </w:r>
          </w:p>
        </w:tc>
        <w:tc>
          <w:tcPr>
            <w:tcW w:w="1276" w:type="dxa"/>
          </w:tcPr>
          <w:p w14:paraId="7316B849" w14:textId="77777777" w:rsidR="00FA5A8A" w:rsidRPr="00191914" w:rsidRDefault="00FA5A8A" w:rsidP="00FA5A8A">
            <w:pPr>
              <w:jc w:val="center"/>
              <w:rPr>
                <w:rFonts w:ascii="Times New Roman" w:eastAsia="Calibri" w:hAnsi="Times New Roman" w:cs="Times New Roman"/>
                <w:sz w:val="24"/>
                <w:szCs w:val="24"/>
                <w:lang w:eastAsia="zh-CN"/>
              </w:rPr>
            </w:pPr>
            <w:r w:rsidRPr="00191914">
              <w:rPr>
                <w:rFonts w:ascii="Times New Roman" w:eastAsia="Calibri" w:hAnsi="Times New Roman" w:cs="Times New Roman"/>
                <w:sz w:val="24"/>
                <w:szCs w:val="24"/>
                <w:lang w:eastAsia="zh-CN"/>
              </w:rPr>
              <w:t>20</w:t>
            </w:r>
          </w:p>
        </w:tc>
      </w:tr>
    </w:tbl>
    <w:p w14:paraId="6A79DAEA" w14:textId="77777777" w:rsidR="00FA5A8A" w:rsidRPr="00191914" w:rsidRDefault="00FA5A8A" w:rsidP="00FA5A8A">
      <w:pPr>
        <w:spacing w:after="0" w:line="240" w:lineRule="auto"/>
        <w:rPr>
          <w:rFonts w:ascii="Times New Roman" w:eastAsia="SimSun" w:hAnsi="Times New Roman" w:cs="Times New Roman"/>
          <w:sz w:val="24"/>
          <w:szCs w:val="24"/>
          <w:lang w:eastAsia="zh-CN"/>
        </w:rPr>
      </w:pPr>
    </w:p>
    <w:p w14:paraId="5FD03F89" w14:textId="7777777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191914">
        <w:rPr>
          <w:rFonts w:ascii="Times New Roman" w:eastAsia="Times New Roman" w:hAnsi="Times New Roman" w:cs="Times New Roman"/>
          <w:b/>
          <w:sz w:val="24"/>
          <w:szCs w:val="24"/>
          <w:lang w:eastAsia="ru-RU"/>
        </w:rPr>
        <w:t>Перевод баллов в оценку</w:t>
      </w:r>
    </w:p>
    <w:p w14:paraId="532266A0" w14:textId="77777777" w:rsidR="00FA5A8A" w:rsidRPr="00191914"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191914">
        <w:rPr>
          <w:rFonts w:ascii="Times New Roman" w:eastAsia="SimSun" w:hAnsi="Times New Roman" w:cs="Times New Roman"/>
          <w:color w:val="444444"/>
          <w:sz w:val="24"/>
          <w:szCs w:val="24"/>
          <w:lang w:eastAsia="zh-CN"/>
        </w:rPr>
        <w:t>85% от максимальной суммы баллов, 20-17 баллов – «5»</w:t>
      </w:r>
    </w:p>
    <w:p w14:paraId="69C7EBA1" w14:textId="77777777" w:rsidR="00FA5A8A" w:rsidRPr="00191914"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191914">
        <w:rPr>
          <w:rFonts w:ascii="Times New Roman" w:eastAsia="SimSun" w:hAnsi="Times New Roman" w:cs="Times New Roman"/>
          <w:color w:val="444444"/>
          <w:sz w:val="24"/>
          <w:szCs w:val="24"/>
          <w:lang w:eastAsia="zh-CN"/>
        </w:rPr>
        <w:t xml:space="preserve">70-85 %, 16-14 баллов – «4» </w:t>
      </w:r>
    </w:p>
    <w:p w14:paraId="35A761B8" w14:textId="77777777" w:rsidR="00FA5A8A" w:rsidRPr="00191914"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191914">
        <w:rPr>
          <w:rFonts w:ascii="Times New Roman" w:eastAsia="SimSun" w:hAnsi="Times New Roman" w:cs="Times New Roman"/>
          <w:color w:val="444444"/>
          <w:sz w:val="24"/>
          <w:szCs w:val="24"/>
          <w:lang w:eastAsia="zh-CN"/>
        </w:rPr>
        <w:t xml:space="preserve">50-70 %, 13-10 баллов – «3» </w:t>
      </w:r>
    </w:p>
    <w:p w14:paraId="715CAEB3" w14:textId="77777777" w:rsidR="00FA5A8A" w:rsidRPr="00191914"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191914">
        <w:rPr>
          <w:rFonts w:ascii="Times New Roman" w:eastAsia="SimSun" w:hAnsi="Times New Roman" w:cs="Times New Roman"/>
          <w:color w:val="444444"/>
          <w:sz w:val="24"/>
          <w:szCs w:val="24"/>
          <w:lang w:eastAsia="zh-CN"/>
        </w:rPr>
        <w:t>0-49 % - «2»</w:t>
      </w:r>
    </w:p>
    <w:p w14:paraId="0BA70796" w14:textId="7777777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DAB107" w14:textId="7777777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DC62179" w14:textId="77777777" w:rsidR="00FA5A8A" w:rsidRPr="00191914" w:rsidRDefault="00FA5A8A" w:rsidP="00FA5A8A">
      <w:pPr>
        <w:spacing w:after="0" w:line="240" w:lineRule="auto"/>
        <w:ind w:left="360" w:firstLine="540"/>
        <w:jc w:val="both"/>
        <w:rPr>
          <w:rFonts w:ascii="Times New Roman" w:eastAsia="SimSun" w:hAnsi="Times New Roman" w:cs="Times New Roman"/>
          <w:b/>
          <w:bCs/>
          <w:color w:val="0000FF"/>
          <w:sz w:val="24"/>
          <w:szCs w:val="24"/>
          <w:lang w:eastAsia="zh-CN"/>
        </w:rPr>
      </w:pPr>
    </w:p>
    <w:p w14:paraId="14FF072F" w14:textId="77777777" w:rsidR="00FA5A8A" w:rsidRPr="00191914" w:rsidRDefault="00FA5A8A" w:rsidP="00FA5A8A">
      <w:pPr>
        <w:spacing w:after="0" w:line="240" w:lineRule="auto"/>
        <w:rPr>
          <w:rFonts w:ascii="Times New Roman" w:eastAsia="SimSun" w:hAnsi="Times New Roman" w:cs="Times New Roman"/>
          <w:sz w:val="24"/>
          <w:szCs w:val="24"/>
          <w:lang w:eastAsia="zh-CN"/>
        </w:rPr>
      </w:pPr>
    </w:p>
    <w:p w14:paraId="16C362F4" w14:textId="77777777" w:rsidR="00FA5A8A" w:rsidRPr="00191914"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0C67297" w14:textId="77777777" w:rsidR="00422E26" w:rsidRPr="00191914"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826BC75" w14:textId="77777777" w:rsidR="00422E26" w:rsidRPr="00191914"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ACCD8EB" w14:textId="77777777" w:rsidR="00B7509A" w:rsidRPr="0010747E" w:rsidRDefault="00B7509A">
      <w:pPr>
        <w:rPr>
          <w:rFonts w:ascii="Times New Roman" w:hAnsi="Times New Roman" w:cs="Times New Roman"/>
          <w:sz w:val="24"/>
          <w:szCs w:val="24"/>
        </w:rPr>
      </w:pPr>
    </w:p>
    <w:sectPr w:rsidR="00B7509A" w:rsidRPr="0010747E" w:rsidSect="00B7509A">
      <w:pgSz w:w="11906" w:h="16838"/>
      <w:pgMar w:top="851"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D10CAC"/>
    <w:multiLevelType w:val="multilevel"/>
    <w:tmpl w:val="C7C21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53EA8"/>
    <w:multiLevelType w:val="multilevel"/>
    <w:tmpl w:val="03A8C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806502"/>
    <w:multiLevelType w:val="multilevel"/>
    <w:tmpl w:val="0E806502"/>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5609A5"/>
    <w:multiLevelType w:val="multilevel"/>
    <w:tmpl w:val="5DA27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866FC4"/>
    <w:multiLevelType w:val="hybridMultilevel"/>
    <w:tmpl w:val="17B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1B007ACA"/>
    <w:multiLevelType w:val="multilevel"/>
    <w:tmpl w:val="1B007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FB7FBF"/>
    <w:multiLevelType w:val="hybridMultilevel"/>
    <w:tmpl w:val="4B3C93E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0" w15:restartNumberingAfterBreak="0">
    <w:nsid w:val="266825F1"/>
    <w:multiLevelType w:val="multilevel"/>
    <w:tmpl w:val="A1F4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037E7"/>
    <w:multiLevelType w:val="multilevel"/>
    <w:tmpl w:val="89EA7CE6"/>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2"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9C6F5C"/>
    <w:multiLevelType w:val="multilevel"/>
    <w:tmpl w:val="F634B4BE"/>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5"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A8D79C9"/>
    <w:multiLevelType w:val="multilevel"/>
    <w:tmpl w:val="E064E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320CC8"/>
    <w:multiLevelType w:val="multilevel"/>
    <w:tmpl w:val="245C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C938F4"/>
    <w:multiLevelType w:val="multilevel"/>
    <w:tmpl w:val="60C93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502F68"/>
    <w:multiLevelType w:val="multilevel"/>
    <w:tmpl w:val="D6865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0"/>
  </w:num>
  <w:num w:numId="3">
    <w:abstractNumId w:val="20"/>
  </w:num>
  <w:num w:numId="4">
    <w:abstractNumId w:val="15"/>
  </w:num>
  <w:num w:numId="5">
    <w:abstractNumId w:val="19"/>
  </w:num>
  <w:num w:numId="6">
    <w:abstractNumId w:val="13"/>
  </w:num>
  <w:num w:numId="7">
    <w:abstractNumId w:val="6"/>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3"/>
  </w:num>
  <w:num w:numId="14">
    <w:abstractNumId w:val="18"/>
  </w:num>
  <w:num w:numId="15">
    <w:abstractNumId w:val="14"/>
  </w:num>
  <w:num w:numId="16">
    <w:abstractNumId w:val="16"/>
  </w:num>
  <w:num w:numId="17">
    <w:abstractNumId w:val="17"/>
  </w:num>
  <w:num w:numId="18">
    <w:abstractNumId w:val="1"/>
  </w:num>
  <w:num w:numId="19">
    <w:abstractNumId w:val="11"/>
  </w:num>
  <w:num w:numId="20">
    <w:abstractNumId w:val="22"/>
  </w:num>
  <w:num w:numId="21">
    <w:abstractNumId w:val="10"/>
  </w:num>
  <w:num w:numId="22">
    <w:abstractNumId w:val="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F21"/>
    <w:rsid w:val="000479A7"/>
    <w:rsid w:val="000F18AA"/>
    <w:rsid w:val="0010747E"/>
    <w:rsid w:val="001212C9"/>
    <w:rsid w:val="001312A1"/>
    <w:rsid w:val="001471BB"/>
    <w:rsid w:val="00191914"/>
    <w:rsid w:val="001A1A9E"/>
    <w:rsid w:val="001C1516"/>
    <w:rsid w:val="001D60A7"/>
    <w:rsid w:val="00245F66"/>
    <w:rsid w:val="002D2192"/>
    <w:rsid w:val="00315847"/>
    <w:rsid w:val="003269DD"/>
    <w:rsid w:val="00410DD2"/>
    <w:rsid w:val="00422E26"/>
    <w:rsid w:val="0042386F"/>
    <w:rsid w:val="004F44AD"/>
    <w:rsid w:val="00561B20"/>
    <w:rsid w:val="005E406B"/>
    <w:rsid w:val="006D30F6"/>
    <w:rsid w:val="007104A2"/>
    <w:rsid w:val="00723614"/>
    <w:rsid w:val="007527EA"/>
    <w:rsid w:val="007634B4"/>
    <w:rsid w:val="007745E7"/>
    <w:rsid w:val="00777AB0"/>
    <w:rsid w:val="008026D9"/>
    <w:rsid w:val="00804941"/>
    <w:rsid w:val="00811898"/>
    <w:rsid w:val="00821956"/>
    <w:rsid w:val="00823B02"/>
    <w:rsid w:val="00851244"/>
    <w:rsid w:val="008708B3"/>
    <w:rsid w:val="008A7B8E"/>
    <w:rsid w:val="008E4C22"/>
    <w:rsid w:val="00922C70"/>
    <w:rsid w:val="0092333D"/>
    <w:rsid w:val="00934244"/>
    <w:rsid w:val="009678B1"/>
    <w:rsid w:val="009F03E6"/>
    <w:rsid w:val="009F51D1"/>
    <w:rsid w:val="00A027DF"/>
    <w:rsid w:val="00A15DE9"/>
    <w:rsid w:val="00A94F21"/>
    <w:rsid w:val="00AC60C6"/>
    <w:rsid w:val="00AE1DD1"/>
    <w:rsid w:val="00AE7678"/>
    <w:rsid w:val="00B7509A"/>
    <w:rsid w:val="00BE4080"/>
    <w:rsid w:val="00C20FD8"/>
    <w:rsid w:val="00C274D1"/>
    <w:rsid w:val="00C42284"/>
    <w:rsid w:val="00CC082B"/>
    <w:rsid w:val="00CE7F60"/>
    <w:rsid w:val="00D3167B"/>
    <w:rsid w:val="00DA2080"/>
    <w:rsid w:val="00DD0EF7"/>
    <w:rsid w:val="00E23467"/>
    <w:rsid w:val="00E33B82"/>
    <w:rsid w:val="00F176CD"/>
    <w:rsid w:val="00F317A3"/>
    <w:rsid w:val="00F35E09"/>
    <w:rsid w:val="00F65897"/>
    <w:rsid w:val="00F746BD"/>
    <w:rsid w:val="00FA3D00"/>
    <w:rsid w:val="00FA5A8A"/>
    <w:rsid w:val="00FB2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50B4"/>
  <w15:chartTrackingRefBased/>
  <w15:docId w15:val="{1F71B292-EE0C-4518-BFA1-E5F5900F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A5A8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qFormat/>
    <w:rsid w:val="00FA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04941"/>
    <w:pPr>
      <w:ind w:left="720"/>
      <w:contextualSpacing/>
    </w:pPr>
  </w:style>
  <w:style w:type="character" w:customStyle="1" w:styleId="a5">
    <w:name w:val="Без интервала Знак"/>
    <w:link w:val="a6"/>
    <w:uiPriority w:val="1"/>
    <w:qFormat/>
    <w:locked/>
    <w:rsid w:val="00CC082B"/>
    <w:rPr>
      <w:rFonts w:ascii="Calibri" w:eastAsia="Times New Roman" w:hAnsi="Calibri"/>
      <w:sz w:val="24"/>
      <w:szCs w:val="32"/>
      <w:lang w:bidi="en-US"/>
    </w:rPr>
  </w:style>
  <w:style w:type="paragraph" w:styleId="a6">
    <w:name w:val="No Spacing"/>
    <w:basedOn w:val="a"/>
    <w:link w:val="a5"/>
    <w:uiPriority w:val="1"/>
    <w:qFormat/>
    <w:rsid w:val="00CC082B"/>
    <w:pPr>
      <w:spacing w:after="0" w:line="240" w:lineRule="auto"/>
    </w:pPr>
    <w:rPr>
      <w:rFonts w:ascii="Calibri" w:eastAsia="Times New Roman" w:hAnsi="Calibri"/>
      <w:sz w:val="24"/>
      <w:szCs w:val="32"/>
      <w:lang w:bidi="en-US"/>
    </w:rPr>
  </w:style>
  <w:style w:type="paragraph" w:styleId="a7">
    <w:name w:val="Normal (Web)"/>
    <w:basedOn w:val="a"/>
    <w:uiPriority w:val="99"/>
    <w:unhideWhenUsed/>
    <w:qFormat/>
    <w:rsid w:val="0092333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c1">
    <w:name w:val="c1"/>
    <w:basedOn w:val="a"/>
    <w:qFormat/>
    <w:rsid w:val="00923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qFormat/>
    <w:rsid w:val="0092333D"/>
  </w:style>
  <w:style w:type="character" w:customStyle="1" w:styleId="c48">
    <w:name w:val="c48"/>
    <w:basedOn w:val="a0"/>
    <w:rsid w:val="0092333D"/>
  </w:style>
  <w:style w:type="paragraph" w:customStyle="1" w:styleId="a8">
    <w:name w:val="А_основной"/>
    <w:basedOn w:val="a"/>
    <w:uiPriority w:val="99"/>
    <w:qFormat/>
    <w:rsid w:val="004F44AD"/>
    <w:pPr>
      <w:spacing w:after="200" w:line="360" w:lineRule="auto"/>
      <w:ind w:firstLine="454"/>
      <w:jc w:val="both"/>
    </w:pPr>
    <w:rPr>
      <w:rFonts w:eastAsia="Calibri"/>
      <w:sz w:val="28"/>
      <w:szCs w:val="28"/>
    </w:rPr>
  </w:style>
  <w:style w:type="paragraph" w:customStyle="1" w:styleId="2">
    <w:name w:val="Абзац списка2"/>
    <w:basedOn w:val="a"/>
    <w:rsid w:val="001C1516"/>
    <w:pPr>
      <w:spacing w:after="0" w:line="240" w:lineRule="auto"/>
      <w:ind w:left="720"/>
    </w:pPr>
    <w:rPr>
      <w:rFonts w:ascii="Times New Roman" w:eastAsia="SimSun" w:hAnsi="Times New Roman" w:cs="Times New Roman"/>
      <w:sz w:val="24"/>
      <w:szCs w:val="24"/>
      <w:lang w:eastAsia="zh-CN"/>
    </w:rPr>
  </w:style>
  <w:style w:type="paragraph" w:customStyle="1" w:styleId="c6">
    <w:name w:val="c6"/>
    <w:basedOn w:val="a"/>
    <w:rsid w:val="00BE408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1">
    <w:name w:val="Сетка таблицы11"/>
    <w:basedOn w:val="a1"/>
    <w:uiPriority w:val="59"/>
    <w:rsid w:val="00BE4080"/>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54">
      <w:bodyDiv w:val="1"/>
      <w:marLeft w:val="0"/>
      <w:marRight w:val="0"/>
      <w:marTop w:val="0"/>
      <w:marBottom w:val="0"/>
      <w:divBdr>
        <w:top w:val="none" w:sz="0" w:space="0" w:color="auto"/>
        <w:left w:val="none" w:sz="0" w:space="0" w:color="auto"/>
        <w:bottom w:val="none" w:sz="0" w:space="0" w:color="auto"/>
        <w:right w:val="none" w:sz="0" w:space="0" w:color="auto"/>
      </w:divBdr>
    </w:div>
    <w:div w:id="518350267">
      <w:bodyDiv w:val="1"/>
      <w:marLeft w:val="0"/>
      <w:marRight w:val="0"/>
      <w:marTop w:val="0"/>
      <w:marBottom w:val="0"/>
      <w:divBdr>
        <w:top w:val="none" w:sz="0" w:space="0" w:color="auto"/>
        <w:left w:val="none" w:sz="0" w:space="0" w:color="auto"/>
        <w:bottom w:val="none" w:sz="0" w:space="0" w:color="auto"/>
        <w:right w:val="none" w:sz="0" w:space="0" w:color="auto"/>
      </w:divBdr>
    </w:div>
    <w:div w:id="1207913230">
      <w:bodyDiv w:val="1"/>
      <w:marLeft w:val="0"/>
      <w:marRight w:val="0"/>
      <w:marTop w:val="0"/>
      <w:marBottom w:val="0"/>
      <w:divBdr>
        <w:top w:val="none" w:sz="0" w:space="0" w:color="auto"/>
        <w:left w:val="none" w:sz="0" w:space="0" w:color="auto"/>
        <w:bottom w:val="none" w:sz="0" w:space="0" w:color="auto"/>
        <w:right w:val="none" w:sz="0" w:space="0" w:color="auto"/>
      </w:divBdr>
    </w:div>
    <w:div w:id="1621380372">
      <w:bodyDiv w:val="1"/>
      <w:marLeft w:val="0"/>
      <w:marRight w:val="0"/>
      <w:marTop w:val="0"/>
      <w:marBottom w:val="0"/>
      <w:divBdr>
        <w:top w:val="none" w:sz="0" w:space="0" w:color="auto"/>
        <w:left w:val="none" w:sz="0" w:space="0" w:color="auto"/>
        <w:bottom w:val="none" w:sz="0" w:space="0" w:color="auto"/>
        <w:right w:val="none" w:sz="0" w:space="0" w:color="auto"/>
      </w:divBdr>
    </w:div>
    <w:div w:id="1844122183">
      <w:bodyDiv w:val="1"/>
      <w:marLeft w:val="0"/>
      <w:marRight w:val="0"/>
      <w:marTop w:val="0"/>
      <w:marBottom w:val="0"/>
      <w:divBdr>
        <w:top w:val="none" w:sz="0" w:space="0" w:color="auto"/>
        <w:left w:val="none" w:sz="0" w:space="0" w:color="auto"/>
        <w:bottom w:val="none" w:sz="0" w:space="0" w:color="auto"/>
        <w:right w:val="none" w:sz="0" w:space="0" w:color="auto"/>
      </w:divBdr>
    </w:div>
    <w:div w:id="1879849577">
      <w:bodyDiv w:val="1"/>
      <w:marLeft w:val="0"/>
      <w:marRight w:val="0"/>
      <w:marTop w:val="0"/>
      <w:marBottom w:val="0"/>
      <w:divBdr>
        <w:top w:val="none" w:sz="0" w:space="0" w:color="auto"/>
        <w:left w:val="none" w:sz="0" w:space="0" w:color="auto"/>
        <w:bottom w:val="none" w:sz="0" w:space="0" w:color="auto"/>
        <w:right w:val="none" w:sz="0" w:space="0" w:color="auto"/>
      </w:divBdr>
    </w:div>
    <w:div w:id="2044402382">
      <w:bodyDiv w:val="1"/>
      <w:marLeft w:val="0"/>
      <w:marRight w:val="0"/>
      <w:marTop w:val="0"/>
      <w:marBottom w:val="0"/>
      <w:divBdr>
        <w:top w:val="none" w:sz="0" w:space="0" w:color="auto"/>
        <w:left w:val="none" w:sz="0" w:space="0" w:color="auto"/>
        <w:bottom w:val="none" w:sz="0" w:space="0" w:color="auto"/>
        <w:right w:val="none" w:sz="0" w:space="0" w:color="auto"/>
      </w:divBdr>
    </w:div>
    <w:div w:id="206058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469</TotalTime>
  <Pages>25</Pages>
  <Words>9948</Words>
  <Characters>56707</Characters>
  <Application>Microsoft Office Word</Application>
  <DocSecurity>0</DocSecurity>
  <Lines>472</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Сидоренко</dc:creator>
  <cp:keywords/>
  <dc:description/>
  <cp:lastModifiedBy>Елена Сидоренко</cp:lastModifiedBy>
  <cp:revision>45</cp:revision>
  <dcterms:created xsi:type="dcterms:W3CDTF">2021-08-20T05:10:00Z</dcterms:created>
  <dcterms:modified xsi:type="dcterms:W3CDTF">2021-09-07T15:40:00Z</dcterms:modified>
</cp:coreProperties>
</file>