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13F7BD" w14:textId="77777777" w:rsidR="00FA5A8A" w:rsidRPr="00FA5A8A" w:rsidRDefault="00FA5A8A" w:rsidP="00FA5A8A">
      <w:pPr>
        <w:spacing w:after="0" w:line="240" w:lineRule="auto"/>
        <w:jc w:val="center"/>
        <w:rPr>
          <w:rFonts w:ascii="Times New Roman" w:eastAsia="SimSun" w:hAnsi="Times New Roman" w:cs="Times New Roman"/>
          <w:sz w:val="24"/>
          <w:szCs w:val="28"/>
          <w:lang w:eastAsia="zh-CN"/>
        </w:rPr>
      </w:pPr>
      <w:r w:rsidRPr="00FA5A8A">
        <w:rPr>
          <w:rFonts w:ascii="Times New Roman" w:eastAsia="SimSun" w:hAnsi="Times New Roman" w:cs="Times New Roman"/>
          <w:sz w:val="24"/>
          <w:szCs w:val="28"/>
          <w:lang w:eastAsia="zh-CN"/>
        </w:rPr>
        <w:t>МУНИЦИПАЛЬНОЕ АВТОНОМНОЕ ОБЩЕОБРАЗОВАТЕЛЬНОЕ УЧРЕЖДЕНИЕ</w:t>
      </w:r>
    </w:p>
    <w:p w14:paraId="6E13E579" w14:textId="77777777" w:rsidR="00FA5A8A" w:rsidRPr="00FA5A8A" w:rsidRDefault="00FA5A8A" w:rsidP="00FA5A8A">
      <w:pPr>
        <w:spacing w:after="0" w:line="240" w:lineRule="auto"/>
        <w:ind w:left="284"/>
        <w:jc w:val="center"/>
        <w:rPr>
          <w:rFonts w:ascii="Times New Roman" w:eastAsia="SimSun" w:hAnsi="Times New Roman" w:cs="Times New Roman"/>
          <w:sz w:val="24"/>
          <w:szCs w:val="28"/>
          <w:lang w:eastAsia="zh-CN"/>
        </w:rPr>
      </w:pPr>
      <w:r w:rsidRPr="00FA5A8A">
        <w:rPr>
          <w:rFonts w:ascii="Times New Roman" w:eastAsia="SimSun" w:hAnsi="Times New Roman" w:cs="Times New Roman"/>
          <w:sz w:val="24"/>
          <w:szCs w:val="28"/>
          <w:lang w:eastAsia="zh-CN"/>
        </w:rPr>
        <w:t xml:space="preserve">ГОРОДА РОСТОВА-НА-ДОНУ </w:t>
      </w:r>
    </w:p>
    <w:p w14:paraId="0C574EAB" w14:textId="77777777" w:rsidR="00FA5A8A" w:rsidRPr="00FA5A8A" w:rsidRDefault="00FA5A8A" w:rsidP="00FA5A8A">
      <w:pPr>
        <w:spacing w:after="0" w:line="240" w:lineRule="auto"/>
        <w:ind w:left="284"/>
        <w:jc w:val="center"/>
        <w:rPr>
          <w:rFonts w:ascii="Times New Roman" w:eastAsia="SimSun" w:hAnsi="Times New Roman" w:cs="Times New Roman"/>
          <w:sz w:val="24"/>
          <w:szCs w:val="28"/>
          <w:lang w:eastAsia="zh-CN"/>
        </w:rPr>
      </w:pPr>
      <w:r w:rsidRPr="00FA5A8A">
        <w:rPr>
          <w:rFonts w:ascii="Times New Roman" w:eastAsia="SimSun" w:hAnsi="Times New Roman" w:cs="Times New Roman"/>
          <w:sz w:val="24"/>
          <w:szCs w:val="28"/>
          <w:lang w:eastAsia="zh-CN"/>
        </w:rPr>
        <w:t>«</w:t>
      </w:r>
      <w:r w:rsidRPr="00FA5A8A">
        <w:rPr>
          <w:rFonts w:ascii="Times New Roman" w:eastAsia="SimSun" w:hAnsi="Times New Roman" w:cs="Times New Roman"/>
          <w:sz w:val="32"/>
          <w:szCs w:val="32"/>
          <w:lang w:eastAsia="zh-CN"/>
        </w:rPr>
        <w:t>Л</w:t>
      </w:r>
      <w:r w:rsidRPr="00FA5A8A">
        <w:rPr>
          <w:rFonts w:ascii="Times New Roman" w:eastAsia="SimSun" w:hAnsi="Times New Roman" w:cs="Times New Roman"/>
          <w:sz w:val="24"/>
          <w:szCs w:val="28"/>
          <w:lang w:eastAsia="zh-CN"/>
        </w:rPr>
        <w:t>ИЦЕЙ № 11»</w:t>
      </w:r>
    </w:p>
    <w:p w14:paraId="0C71A568" w14:textId="77777777" w:rsidR="00FA5A8A" w:rsidRPr="00FA5A8A" w:rsidRDefault="00FA5A8A" w:rsidP="00FA5A8A">
      <w:pPr>
        <w:spacing w:after="0" w:line="240" w:lineRule="auto"/>
        <w:ind w:left="284"/>
        <w:jc w:val="center"/>
        <w:rPr>
          <w:rFonts w:ascii="Times New Roman" w:eastAsia="SimSun" w:hAnsi="Times New Roman" w:cs="Times New Roman"/>
          <w:sz w:val="28"/>
          <w:szCs w:val="28"/>
          <w:lang w:eastAsia="zh-CN"/>
        </w:rPr>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4961"/>
      </w:tblGrid>
      <w:tr w:rsidR="00FA5A8A" w:rsidRPr="00FA5A8A" w14:paraId="163BEA6C" w14:textId="77777777" w:rsidTr="00B7509A">
        <w:tc>
          <w:tcPr>
            <w:tcW w:w="5103" w:type="dxa"/>
            <w:shd w:val="clear" w:color="auto" w:fill="auto"/>
          </w:tcPr>
          <w:p w14:paraId="7EE32B7E" w14:textId="77777777" w:rsidR="00FA5A8A" w:rsidRPr="00FA5A8A" w:rsidRDefault="00FA5A8A" w:rsidP="00FA5A8A">
            <w:pPr>
              <w:spacing w:after="0" w:line="240" w:lineRule="auto"/>
              <w:ind w:left="284"/>
              <w:rPr>
                <w:rFonts w:ascii="Times New Roman" w:eastAsia="SimSun" w:hAnsi="Times New Roman" w:cs="Times New Roman"/>
                <w:b/>
                <w:i/>
                <w:color w:val="000000"/>
                <w:spacing w:val="-7"/>
                <w:sz w:val="28"/>
                <w:szCs w:val="28"/>
                <w:lang w:eastAsia="zh-CN"/>
              </w:rPr>
            </w:pPr>
            <w:r w:rsidRPr="00FA5A8A">
              <w:rPr>
                <w:rFonts w:ascii="Times New Roman" w:eastAsia="SimSun" w:hAnsi="Times New Roman" w:cs="Times New Roman"/>
                <w:b/>
                <w:i/>
                <w:color w:val="000000"/>
                <w:spacing w:val="-7"/>
                <w:sz w:val="28"/>
                <w:szCs w:val="28"/>
                <w:lang w:eastAsia="zh-CN"/>
              </w:rPr>
              <w:t>«Утверждено»</w:t>
            </w:r>
          </w:p>
          <w:p w14:paraId="6C088120" w14:textId="77777777"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директор МАОУ «Лицей № 11»</w:t>
            </w:r>
          </w:p>
          <w:p w14:paraId="1D4E8850" w14:textId="77777777"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 xml:space="preserve">______________ </w:t>
            </w:r>
            <w:proofErr w:type="spellStart"/>
            <w:r w:rsidRPr="00FA5A8A">
              <w:rPr>
                <w:rFonts w:ascii="Times New Roman" w:eastAsia="SimSun" w:hAnsi="Times New Roman" w:cs="Times New Roman"/>
                <w:color w:val="000000"/>
                <w:spacing w:val="-7"/>
                <w:sz w:val="28"/>
                <w:szCs w:val="28"/>
                <w:lang w:eastAsia="zh-CN"/>
              </w:rPr>
              <w:t>Потатуева</w:t>
            </w:r>
            <w:proofErr w:type="spellEnd"/>
            <w:r w:rsidRPr="00FA5A8A">
              <w:rPr>
                <w:rFonts w:ascii="Times New Roman" w:eastAsia="SimSun" w:hAnsi="Times New Roman" w:cs="Times New Roman"/>
                <w:color w:val="000000"/>
                <w:spacing w:val="-7"/>
                <w:sz w:val="28"/>
                <w:szCs w:val="28"/>
                <w:lang w:eastAsia="zh-CN"/>
              </w:rPr>
              <w:t xml:space="preserve"> В.О.</w:t>
            </w:r>
          </w:p>
          <w:p w14:paraId="68D016E3" w14:textId="77777777"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Приказ № 470 от 31.08.2021</w:t>
            </w:r>
          </w:p>
          <w:p w14:paraId="120AFAA7" w14:textId="77777777" w:rsidR="00FA5A8A" w:rsidRPr="00FA5A8A" w:rsidRDefault="00FA5A8A" w:rsidP="00FA5A8A">
            <w:pPr>
              <w:spacing w:after="0" w:line="240" w:lineRule="auto"/>
              <w:ind w:left="284"/>
              <w:rPr>
                <w:rFonts w:ascii="Times New Roman" w:eastAsia="SimSun" w:hAnsi="Times New Roman" w:cs="Times New Roman"/>
                <w:sz w:val="28"/>
                <w:szCs w:val="28"/>
                <w:lang w:eastAsia="zh-CN"/>
              </w:rPr>
            </w:pPr>
          </w:p>
        </w:tc>
        <w:tc>
          <w:tcPr>
            <w:tcW w:w="4961" w:type="dxa"/>
            <w:shd w:val="clear" w:color="auto" w:fill="auto"/>
          </w:tcPr>
          <w:p w14:paraId="4A3E99A1" w14:textId="77777777" w:rsidR="00FA5A8A" w:rsidRPr="00FA5A8A" w:rsidRDefault="00FA5A8A" w:rsidP="00FA5A8A">
            <w:pPr>
              <w:spacing w:after="0" w:line="240" w:lineRule="auto"/>
              <w:ind w:left="284"/>
              <w:rPr>
                <w:rFonts w:ascii="Times New Roman" w:eastAsia="SimSun" w:hAnsi="Times New Roman" w:cs="Times New Roman"/>
                <w:b/>
                <w:i/>
                <w:color w:val="000000"/>
                <w:spacing w:val="-7"/>
                <w:sz w:val="28"/>
                <w:szCs w:val="28"/>
                <w:lang w:eastAsia="zh-CN"/>
              </w:rPr>
            </w:pPr>
            <w:r w:rsidRPr="00FA5A8A">
              <w:rPr>
                <w:rFonts w:ascii="Times New Roman" w:eastAsia="SimSun" w:hAnsi="Times New Roman" w:cs="Times New Roman"/>
                <w:b/>
                <w:i/>
                <w:color w:val="000000"/>
                <w:spacing w:val="-7"/>
                <w:sz w:val="28"/>
                <w:szCs w:val="28"/>
                <w:lang w:eastAsia="zh-CN"/>
              </w:rPr>
              <w:t>«Рассмотрено»</w:t>
            </w:r>
          </w:p>
          <w:p w14:paraId="5E98A1D5" w14:textId="77777777"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на заседании НМС</w:t>
            </w:r>
          </w:p>
          <w:p w14:paraId="20855B3F" w14:textId="77777777"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Протокол № 1 от 13.08.2021</w:t>
            </w:r>
          </w:p>
          <w:p w14:paraId="370A44D2" w14:textId="77777777"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Председатель НМС ______________</w:t>
            </w:r>
          </w:p>
          <w:p w14:paraId="1FFF0A54" w14:textId="77777777" w:rsidR="00FA5A8A" w:rsidRPr="00FA5A8A" w:rsidRDefault="00FA5A8A" w:rsidP="00FA5A8A">
            <w:pPr>
              <w:spacing w:after="0" w:line="240" w:lineRule="auto"/>
              <w:ind w:left="284"/>
              <w:rPr>
                <w:rFonts w:ascii="Times New Roman" w:eastAsia="SimSun" w:hAnsi="Times New Roman" w:cs="Times New Roman"/>
                <w:sz w:val="28"/>
                <w:szCs w:val="28"/>
                <w:lang w:eastAsia="zh-CN"/>
              </w:rPr>
            </w:pPr>
          </w:p>
        </w:tc>
      </w:tr>
    </w:tbl>
    <w:p w14:paraId="139CE3AA" w14:textId="77777777" w:rsidR="00FA5A8A" w:rsidRPr="00FA5A8A" w:rsidRDefault="00FA5A8A" w:rsidP="00FA5A8A">
      <w:pPr>
        <w:spacing w:after="0" w:line="240" w:lineRule="auto"/>
        <w:ind w:left="284"/>
        <w:rPr>
          <w:rFonts w:ascii="Times New Roman" w:eastAsia="SimSun" w:hAnsi="Times New Roman" w:cs="Times New Roman"/>
          <w:sz w:val="28"/>
          <w:szCs w:val="28"/>
          <w:lang w:eastAsia="zh-CN"/>
        </w:rPr>
      </w:pPr>
    </w:p>
    <w:p w14:paraId="04D6AD9B" w14:textId="77777777" w:rsidR="00FA5A8A" w:rsidRPr="00FA5A8A" w:rsidRDefault="00FA5A8A" w:rsidP="00FA5A8A">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r w:rsidRPr="00FA5A8A">
        <w:rPr>
          <w:rFonts w:ascii="Times New Roman" w:eastAsia="SimSun" w:hAnsi="Times New Roman" w:cs="Times New Roman"/>
          <w:b/>
          <w:caps/>
          <w:color w:val="000000"/>
          <w:sz w:val="28"/>
          <w:szCs w:val="28"/>
          <w:lang w:eastAsia="zh-CN"/>
        </w:rPr>
        <w:t xml:space="preserve">Рабочая программа </w:t>
      </w:r>
    </w:p>
    <w:p w14:paraId="1B07B3C3" w14:textId="017536A4" w:rsidR="008A7B8E" w:rsidRPr="008A7B8E" w:rsidRDefault="008A7B8E" w:rsidP="008A7B8E">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r w:rsidRPr="008A7B8E">
        <w:rPr>
          <w:rFonts w:ascii="Times New Roman" w:eastAsia="SimSun" w:hAnsi="Times New Roman" w:cs="Times New Roman"/>
          <w:b/>
          <w:caps/>
          <w:color w:val="000000"/>
          <w:sz w:val="28"/>
          <w:szCs w:val="28"/>
          <w:lang w:eastAsia="zh-CN"/>
        </w:rPr>
        <w:t>ЕСТЕСТВЕНН</w:t>
      </w:r>
      <w:r w:rsidR="004754C4">
        <w:rPr>
          <w:rFonts w:ascii="Times New Roman" w:eastAsia="SimSun" w:hAnsi="Times New Roman" w:cs="Times New Roman"/>
          <w:b/>
          <w:caps/>
          <w:color w:val="000000"/>
          <w:sz w:val="28"/>
          <w:szCs w:val="28"/>
          <w:lang w:eastAsia="zh-CN"/>
        </w:rPr>
        <w:t>ые науки</w:t>
      </w:r>
    </w:p>
    <w:p w14:paraId="3ACEB34E" w14:textId="77777777" w:rsidR="00FA5A8A" w:rsidRPr="00FA5A8A" w:rsidRDefault="00FA5A8A" w:rsidP="00FA5A8A">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val="en-US" w:eastAsia="zh-CN"/>
        </w:rPr>
      </w:pPr>
    </w:p>
    <w:p w14:paraId="26C18051" w14:textId="77777777" w:rsidR="00FA5A8A" w:rsidRPr="00FA5A8A" w:rsidRDefault="00FA5A8A" w:rsidP="00FA5A8A">
      <w:pP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p>
    <w:p w14:paraId="236F3837" w14:textId="77777777" w:rsidR="008A7B8E" w:rsidRPr="008A7B8E" w:rsidRDefault="008A7B8E" w:rsidP="008A7B8E">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r w:rsidRPr="008A7B8E">
        <w:rPr>
          <w:rFonts w:ascii="Times New Roman" w:eastAsia="SimSun" w:hAnsi="Times New Roman" w:cs="Times New Roman"/>
          <w:b/>
          <w:caps/>
          <w:color w:val="000000"/>
          <w:sz w:val="28"/>
          <w:szCs w:val="28"/>
          <w:lang w:eastAsia="zh-CN"/>
        </w:rPr>
        <w:t>Биология</w:t>
      </w:r>
    </w:p>
    <w:p w14:paraId="68647A1E" w14:textId="77777777" w:rsidR="00FA5A8A" w:rsidRPr="00FA5A8A" w:rsidRDefault="00FA5A8A" w:rsidP="00FA5A8A">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p>
    <w:p w14:paraId="71ADB0CE" w14:textId="77777777" w:rsidR="00FA5A8A" w:rsidRPr="00FA5A8A" w:rsidRDefault="00FA5A8A" w:rsidP="00FA5A8A">
      <w:pPr>
        <w:shd w:val="clear" w:color="auto" w:fill="FFFFFF"/>
        <w:autoSpaceDE w:val="0"/>
        <w:autoSpaceDN w:val="0"/>
        <w:adjustRightInd w:val="0"/>
        <w:spacing w:after="0" w:line="240" w:lineRule="auto"/>
        <w:ind w:left="284"/>
        <w:jc w:val="center"/>
        <w:rPr>
          <w:rFonts w:ascii="Times New Roman" w:eastAsia="SimSun" w:hAnsi="Times New Roman" w:cs="Times New Roman"/>
          <w:b/>
          <w:i/>
          <w:color w:val="000000"/>
          <w:sz w:val="28"/>
          <w:szCs w:val="28"/>
          <w:lang w:eastAsia="zh-CN"/>
        </w:rPr>
      </w:pPr>
      <w:r w:rsidRPr="00FA5A8A">
        <w:rPr>
          <w:rFonts w:ascii="Times New Roman" w:eastAsia="SimSun" w:hAnsi="Times New Roman" w:cs="Times New Roman"/>
          <w:b/>
          <w:i/>
          <w:color w:val="000000"/>
          <w:sz w:val="28"/>
          <w:szCs w:val="28"/>
          <w:lang w:eastAsia="zh-CN"/>
        </w:rPr>
        <w:t>(предметная область, предмет)</w:t>
      </w:r>
    </w:p>
    <w:p w14:paraId="2F64BBDC" w14:textId="2BF1AA2D" w:rsidR="00FA5A8A" w:rsidRPr="00C42284"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4"/>
          <w:szCs w:val="24"/>
          <w:lang w:eastAsia="zh-CN"/>
        </w:rPr>
      </w:pPr>
      <w:r w:rsidRPr="00C42284">
        <w:rPr>
          <w:rFonts w:ascii="Times New Roman" w:eastAsia="SimSun" w:hAnsi="Times New Roman" w:cs="Times New Roman"/>
          <w:b/>
          <w:color w:val="000000"/>
          <w:sz w:val="24"/>
          <w:szCs w:val="24"/>
          <w:lang w:eastAsia="zh-CN"/>
        </w:rPr>
        <w:t>Учитель:</w:t>
      </w:r>
      <w:r w:rsidRPr="00C42284">
        <w:rPr>
          <w:rFonts w:ascii="Times New Roman" w:eastAsia="SimSun" w:hAnsi="Times New Roman" w:cs="Times New Roman"/>
          <w:color w:val="000000"/>
          <w:sz w:val="24"/>
          <w:szCs w:val="24"/>
          <w:lang w:eastAsia="zh-CN"/>
        </w:rPr>
        <w:tab/>
      </w:r>
      <w:r w:rsidR="008A7B8E" w:rsidRPr="00C42284">
        <w:rPr>
          <w:rFonts w:ascii="Times New Roman" w:eastAsia="Times New Roman" w:hAnsi="Times New Roman" w:cs="Times New Roman"/>
          <w:color w:val="000000"/>
          <w:sz w:val="24"/>
          <w:szCs w:val="24"/>
          <w:lang w:eastAsia="ru-RU"/>
        </w:rPr>
        <w:t>Сидоренко Е.В</w:t>
      </w:r>
    </w:p>
    <w:p w14:paraId="4687A57D" w14:textId="0B3E89C8" w:rsidR="00FA5A8A" w:rsidRPr="00C42284"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4"/>
          <w:szCs w:val="24"/>
          <w:lang w:eastAsia="zh-CN"/>
        </w:rPr>
      </w:pPr>
      <w:r w:rsidRPr="00C42284">
        <w:rPr>
          <w:rFonts w:ascii="Times New Roman" w:eastAsia="SimSun" w:hAnsi="Times New Roman" w:cs="Times New Roman"/>
          <w:b/>
          <w:color w:val="000000"/>
          <w:sz w:val="24"/>
          <w:szCs w:val="24"/>
          <w:lang w:eastAsia="zh-CN"/>
        </w:rPr>
        <w:t xml:space="preserve">Класс </w:t>
      </w:r>
      <w:r w:rsidRPr="00C42284">
        <w:rPr>
          <w:rFonts w:ascii="Times New Roman" w:eastAsia="SimSun" w:hAnsi="Times New Roman" w:cs="Times New Roman"/>
          <w:color w:val="000000"/>
          <w:sz w:val="24"/>
          <w:szCs w:val="24"/>
          <w:lang w:eastAsia="zh-CN"/>
        </w:rPr>
        <w:t>(ы)</w:t>
      </w:r>
      <w:r w:rsidRPr="00C42284">
        <w:rPr>
          <w:rFonts w:ascii="Times New Roman" w:eastAsia="SimSun" w:hAnsi="Times New Roman" w:cs="Times New Roman"/>
          <w:b/>
          <w:color w:val="000000"/>
          <w:sz w:val="24"/>
          <w:szCs w:val="24"/>
          <w:lang w:eastAsia="zh-CN"/>
        </w:rPr>
        <w:t>:</w:t>
      </w:r>
      <w:r w:rsidRPr="00C42284">
        <w:rPr>
          <w:rFonts w:ascii="Times New Roman" w:eastAsia="SimSun" w:hAnsi="Times New Roman" w:cs="Times New Roman"/>
          <w:color w:val="000000"/>
          <w:sz w:val="24"/>
          <w:szCs w:val="24"/>
          <w:lang w:eastAsia="zh-CN"/>
        </w:rPr>
        <w:tab/>
      </w:r>
      <w:r w:rsidR="008A7B8E" w:rsidRPr="00C42284">
        <w:rPr>
          <w:rFonts w:ascii="Times New Roman" w:eastAsia="Times New Roman" w:hAnsi="Times New Roman" w:cs="Times New Roman"/>
          <w:color w:val="000000"/>
          <w:sz w:val="24"/>
          <w:szCs w:val="24"/>
          <w:lang w:eastAsia="ru-RU"/>
        </w:rPr>
        <w:t>10</w:t>
      </w:r>
      <w:r w:rsidR="00F176CD" w:rsidRPr="00C42284">
        <w:rPr>
          <w:rFonts w:ascii="Times New Roman" w:eastAsia="Times New Roman" w:hAnsi="Times New Roman" w:cs="Times New Roman"/>
          <w:color w:val="000000"/>
          <w:sz w:val="24"/>
          <w:szCs w:val="24"/>
          <w:lang w:eastAsia="ru-RU"/>
        </w:rPr>
        <w:t xml:space="preserve"> </w:t>
      </w:r>
      <w:r w:rsidR="009F03E6">
        <w:rPr>
          <w:rFonts w:ascii="Times New Roman" w:eastAsia="Times New Roman" w:hAnsi="Times New Roman" w:cs="Times New Roman"/>
          <w:color w:val="000000"/>
          <w:sz w:val="24"/>
          <w:szCs w:val="24"/>
          <w:lang w:eastAsia="ru-RU"/>
        </w:rPr>
        <w:t>Б</w:t>
      </w:r>
    </w:p>
    <w:p w14:paraId="5CE47996" w14:textId="7BBF54F7" w:rsidR="00FA5A8A" w:rsidRPr="00C42284"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4"/>
          <w:szCs w:val="24"/>
          <w:lang w:eastAsia="zh-CN"/>
        </w:rPr>
      </w:pPr>
      <w:r w:rsidRPr="00C42284">
        <w:rPr>
          <w:rFonts w:ascii="Times New Roman" w:eastAsia="SimSun" w:hAnsi="Times New Roman" w:cs="Times New Roman"/>
          <w:b/>
          <w:color w:val="000000"/>
          <w:sz w:val="24"/>
          <w:szCs w:val="24"/>
          <w:lang w:eastAsia="zh-CN"/>
        </w:rPr>
        <w:t>Количество часов</w:t>
      </w:r>
      <w:r w:rsidRPr="00C42284">
        <w:rPr>
          <w:rFonts w:ascii="Times New Roman" w:eastAsia="SimSun" w:hAnsi="Times New Roman" w:cs="Times New Roman"/>
          <w:color w:val="000000"/>
          <w:sz w:val="24"/>
          <w:szCs w:val="24"/>
          <w:lang w:eastAsia="zh-CN"/>
        </w:rPr>
        <w:t xml:space="preserve">, за которое реализуется рабочая </w:t>
      </w:r>
      <w:proofErr w:type="gramStart"/>
      <w:r w:rsidRPr="00C42284">
        <w:rPr>
          <w:rFonts w:ascii="Times New Roman" w:eastAsia="SimSun" w:hAnsi="Times New Roman" w:cs="Times New Roman"/>
          <w:color w:val="000000"/>
          <w:sz w:val="24"/>
          <w:szCs w:val="24"/>
          <w:lang w:eastAsia="zh-CN"/>
        </w:rPr>
        <w:t>программа</w:t>
      </w:r>
      <w:r w:rsidRPr="00020380">
        <w:rPr>
          <w:rFonts w:ascii="Times New Roman" w:eastAsia="SimSun" w:hAnsi="Times New Roman" w:cs="Times New Roman"/>
          <w:color w:val="000000"/>
          <w:sz w:val="24"/>
          <w:szCs w:val="24"/>
          <w:lang w:eastAsia="zh-CN"/>
        </w:rPr>
        <w:t xml:space="preserve">:  </w:t>
      </w:r>
      <w:r w:rsidR="009F03E6" w:rsidRPr="00020380">
        <w:rPr>
          <w:rFonts w:ascii="Times New Roman" w:eastAsia="SimSun" w:hAnsi="Times New Roman" w:cs="Times New Roman"/>
          <w:color w:val="000000"/>
          <w:sz w:val="24"/>
          <w:szCs w:val="24"/>
          <w:lang w:eastAsia="zh-CN"/>
        </w:rPr>
        <w:t>1</w:t>
      </w:r>
      <w:r w:rsidR="00020380" w:rsidRPr="00020380">
        <w:rPr>
          <w:rFonts w:ascii="Times New Roman" w:eastAsia="SimSun" w:hAnsi="Times New Roman" w:cs="Times New Roman"/>
          <w:color w:val="000000"/>
          <w:sz w:val="24"/>
          <w:szCs w:val="24"/>
          <w:lang w:eastAsia="zh-CN"/>
        </w:rPr>
        <w:t>36</w:t>
      </w:r>
      <w:proofErr w:type="gramEnd"/>
      <w:r w:rsidRPr="00020380">
        <w:rPr>
          <w:rFonts w:ascii="Times New Roman" w:eastAsia="SimSun" w:hAnsi="Times New Roman" w:cs="Times New Roman"/>
          <w:color w:val="000000"/>
          <w:sz w:val="24"/>
          <w:szCs w:val="24"/>
          <w:lang w:eastAsia="zh-CN"/>
        </w:rPr>
        <w:t xml:space="preserve">  часов.</w:t>
      </w:r>
    </w:p>
    <w:p w14:paraId="53032682" w14:textId="462A205C" w:rsidR="00F176CD" w:rsidRPr="00C42284" w:rsidRDefault="00F176CD" w:rsidP="00F176CD">
      <w:pPr>
        <w:shd w:val="clear" w:color="auto" w:fill="FFFFFF"/>
        <w:autoSpaceDE w:val="0"/>
        <w:autoSpaceDN w:val="0"/>
        <w:adjustRightInd w:val="0"/>
        <w:spacing w:after="0" w:line="240" w:lineRule="auto"/>
        <w:rPr>
          <w:rFonts w:ascii="Times New Roman" w:eastAsia="Times New Roman" w:hAnsi="Times New Roman" w:cs="Times New Roman"/>
          <w:b/>
          <w:color w:val="000000"/>
          <w:sz w:val="24"/>
          <w:szCs w:val="24"/>
          <w:lang w:eastAsia="ru-RU"/>
        </w:rPr>
      </w:pPr>
    </w:p>
    <w:tbl>
      <w:tblPr>
        <w:tblW w:w="9735" w:type="dxa"/>
        <w:jc w:val="center"/>
        <w:tblLayout w:type="fixed"/>
        <w:tblCellMar>
          <w:left w:w="40" w:type="dxa"/>
          <w:right w:w="40" w:type="dxa"/>
        </w:tblCellMar>
        <w:tblLook w:val="04A0" w:firstRow="1" w:lastRow="0" w:firstColumn="1" w:lastColumn="0" w:noHBand="0" w:noVBand="1"/>
      </w:tblPr>
      <w:tblGrid>
        <w:gridCol w:w="1797"/>
        <w:gridCol w:w="1560"/>
        <w:gridCol w:w="1559"/>
        <w:gridCol w:w="1559"/>
        <w:gridCol w:w="1559"/>
        <w:gridCol w:w="1701"/>
      </w:tblGrid>
      <w:tr w:rsidR="00F176CD" w:rsidRPr="00C42284" w14:paraId="62F66EEB" w14:textId="77777777" w:rsidTr="00DD0EF7">
        <w:trPr>
          <w:trHeight w:val="355"/>
          <w:jc w:val="center"/>
        </w:trPr>
        <w:tc>
          <w:tcPr>
            <w:tcW w:w="1797" w:type="dxa"/>
            <w:tcBorders>
              <w:top w:val="single" w:sz="6" w:space="0" w:color="auto"/>
              <w:left w:val="single" w:sz="6" w:space="0" w:color="auto"/>
              <w:bottom w:val="single" w:sz="6" w:space="0" w:color="auto"/>
              <w:right w:val="single" w:sz="6" w:space="0" w:color="auto"/>
            </w:tcBorders>
            <w:shd w:val="clear" w:color="auto" w:fill="FFFFFF"/>
          </w:tcPr>
          <w:p w14:paraId="3AE93772" w14:textId="77777777"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sz w:val="24"/>
                <w:szCs w:val="24"/>
                <w:lang w:eastAsia="ru-RU"/>
              </w:rPr>
            </w:pPr>
            <w:r w:rsidRPr="00C42284">
              <w:rPr>
                <w:rFonts w:ascii="Times New Roman" w:eastAsia="Times New Roman" w:hAnsi="Times New Roman" w:cs="Times New Roman"/>
                <w:b/>
                <w:color w:val="000000"/>
                <w:sz w:val="24"/>
                <w:szCs w:val="24"/>
                <w:lang w:eastAsia="ru-RU"/>
              </w:rPr>
              <w:t>За год</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2000F1AC" w14:textId="77777777"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sz w:val="24"/>
                <w:szCs w:val="24"/>
                <w:lang w:eastAsia="ru-RU"/>
              </w:rPr>
            </w:pPr>
            <w:r w:rsidRPr="00C42284">
              <w:rPr>
                <w:rFonts w:ascii="Times New Roman" w:eastAsia="Times New Roman" w:hAnsi="Times New Roman" w:cs="Times New Roman"/>
                <w:b/>
                <w:color w:val="000000"/>
                <w:sz w:val="24"/>
                <w:szCs w:val="24"/>
                <w:lang w:eastAsia="ru-RU"/>
              </w:rPr>
              <w:t>1 четверть</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5F44247B" w14:textId="77777777"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sz w:val="24"/>
                <w:szCs w:val="24"/>
                <w:lang w:eastAsia="ru-RU"/>
              </w:rPr>
            </w:pPr>
            <w:r w:rsidRPr="00C42284">
              <w:rPr>
                <w:rFonts w:ascii="Times New Roman" w:eastAsia="Times New Roman" w:hAnsi="Times New Roman" w:cs="Times New Roman"/>
                <w:b/>
                <w:color w:val="000000"/>
                <w:sz w:val="24"/>
                <w:szCs w:val="24"/>
                <w:lang w:eastAsia="ru-RU"/>
              </w:rPr>
              <w:t>2 четверть</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54386A15" w14:textId="77777777"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sz w:val="24"/>
                <w:szCs w:val="24"/>
                <w:lang w:eastAsia="ru-RU"/>
              </w:rPr>
            </w:pPr>
            <w:r w:rsidRPr="00C42284">
              <w:rPr>
                <w:rFonts w:ascii="Times New Roman" w:eastAsia="Times New Roman" w:hAnsi="Times New Roman" w:cs="Times New Roman"/>
                <w:b/>
                <w:color w:val="000000"/>
                <w:sz w:val="24"/>
                <w:szCs w:val="24"/>
                <w:lang w:eastAsia="ru-RU"/>
              </w:rPr>
              <w:t>3 четверть</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134A9AF2" w14:textId="77777777"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sz w:val="24"/>
                <w:szCs w:val="24"/>
                <w:lang w:eastAsia="ru-RU"/>
              </w:rPr>
            </w:pPr>
            <w:r w:rsidRPr="00C42284">
              <w:rPr>
                <w:rFonts w:ascii="Times New Roman" w:eastAsia="Times New Roman" w:hAnsi="Times New Roman" w:cs="Times New Roman"/>
                <w:b/>
                <w:color w:val="000000"/>
                <w:sz w:val="24"/>
                <w:szCs w:val="24"/>
                <w:lang w:eastAsia="ru-RU"/>
              </w:rPr>
              <w:t>4 четверть</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3026FE4C" w14:textId="77777777"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color w:val="000000"/>
                <w:sz w:val="24"/>
                <w:szCs w:val="24"/>
                <w:lang w:eastAsia="ru-RU"/>
              </w:rPr>
            </w:pPr>
            <w:r w:rsidRPr="00C42284">
              <w:rPr>
                <w:rFonts w:ascii="Times New Roman" w:eastAsia="Times New Roman" w:hAnsi="Times New Roman" w:cs="Times New Roman"/>
                <w:b/>
                <w:color w:val="000000"/>
                <w:sz w:val="24"/>
                <w:szCs w:val="24"/>
                <w:lang w:eastAsia="ru-RU"/>
              </w:rPr>
              <w:t xml:space="preserve">Всего </w:t>
            </w:r>
          </w:p>
        </w:tc>
      </w:tr>
      <w:tr w:rsidR="00F176CD" w:rsidRPr="00C42284" w14:paraId="58725DE8" w14:textId="77777777" w:rsidTr="00DD0EF7">
        <w:trPr>
          <w:trHeight w:val="365"/>
          <w:jc w:val="center"/>
        </w:trPr>
        <w:tc>
          <w:tcPr>
            <w:tcW w:w="1797" w:type="dxa"/>
            <w:tcBorders>
              <w:top w:val="single" w:sz="6" w:space="0" w:color="auto"/>
              <w:left w:val="single" w:sz="6" w:space="0" w:color="auto"/>
              <w:bottom w:val="single" w:sz="6" w:space="0" w:color="auto"/>
              <w:right w:val="single" w:sz="6" w:space="0" w:color="auto"/>
            </w:tcBorders>
            <w:shd w:val="clear" w:color="auto" w:fill="FFFFFF"/>
          </w:tcPr>
          <w:p w14:paraId="230A07E3" w14:textId="77777777"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 xml:space="preserve">Всего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52DD5320" w14:textId="185BD40F" w:rsidR="00F176CD" w:rsidRPr="00C42284" w:rsidRDefault="00C86CE7"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0FCACD4B" w14:textId="15BA08F4" w:rsidR="00F176CD" w:rsidRPr="00C42284" w:rsidRDefault="00C86CE7"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7232617A" w14:textId="33B9C2BF" w:rsidR="00F176CD" w:rsidRPr="00C42284" w:rsidRDefault="00C86CE7"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11D27E1C" w14:textId="656F635C" w:rsidR="00F176CD" w:rsidRPr="00C42284" w:rsidRDefault="00C86CE7"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533CA427" w14:textId="4178151A" w:rsidR="00F176CD" w:rsidRPr="00C42284" w:rsidRDefault="00020380"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136</w:t>
            </w:r>
          </w:p>
        </w:tc>
      </w:tr>
      <w:tr w:rsidR="00F176CD" w:rsidRPr="00C42284" w14:paraId="3A73040A" w14:textId="77777777" w:rsidTr="00DD0EF7">
        <w:trPr>
          <w:trHeight w:val="365"/>
          <w:jc w:val="center"/>
        </w:trPr>
        <w:tc>
          <w:tcPr>
            <w:tcW w:w="1797" w:type="dxa"/>
            <w:tcBorders>
              <w:top w:val="single" w:sz="6" w:space="0" w:color="auto"/>
              <w:left w:val="single" w:sz="6" w:space="0" w:color="auto"/>
              <w:bottom w:val="single" w:sz="6" w:space="0" w:color="auto"/>
              <w:right w:val="single" w:sz="6" w:space="0" w:color="auto"/>
            </w:tcBorders>
            <w:shd w:val="clear" w:color="auto" w:fill="FFFFFF"/>
          </w:tcPr>
          <w:p w14:paraId="36898325" w14:textId="77777777"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Контрольные работы</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5478F191" w14:textId="16715BC1" w:rsidR="00F176CD" w:rsidRPr="00C42284" w:rsidRDefault="00D97CAB"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3ED81A52" w14:textId="7B5AE9B5" w:rsidR="00F176CD" w:rsidRPr="00C42284" w:rsidRDefault="00C86CE7"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0376A30B" w14:textId="77777777"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79599C02" w14:textId="19617AB1" w:rsidR="00F176CD" w:rsidRPr="00C42284" w:rsidRDefault="00C86CE7"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7DC2EFB6" w14:textId="59D2569F" w:rsidR="00F176CD" w:rsidRPr="00C42284" w:rsidRDefault="00D97CAB"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bookmarkStart w:id="0" w:name="_GoBack"/>
            <w:bookmarkEnd w:id="0"/>
          </w:p>
        </w:tc>
      </w:tr>
      <w:tr w:rsidR="00F176CD" w:rsidRPr="00C42284" w14:paraId="2AE27921" w14:textId="77777777" w:rsidTr="00DD0EF7">
        <w:trPr>
          <w:trHeight w:val="365"/>
          <w:jc w:val="center"/>
        </w:trPr>
        <w:tc>
          <w:tcPr>
            <w:tcW w:w="1797" w:type="dxa"/>
            <w:tcBorders>
              <w:top w:val="single" w:sz="6" w:space="0" w:color="auto"/>
              <w:left w:val="single" w:sz="6" w:space="0" w:color="auto"/>
              <w:bottom w:val="single" w:sz="6" w:space="0" w:color="auto"/>
              <w:right w:val="single" w:sz="6" w:space="0" w:color="auto"/>
            </w:tcBorders>
            <w:shd w:val="clear" w:color="auto" w:fill="FFFFFF"/>
          </w:tcPr>
          <w:p w14:paraId="696ED543" w14:textId="2C39E3C1" w:rsidR="00F176CD" w:rsidRPr="00C42284" w:rsidRDefault="00F176CD" w:rsidP="00F176CD">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 xml:space="preserve">Лабораторные работы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5BF85F2D" w14:textId="06442AEA" w:rsidR="00F176CD" w:rsidRPr="00C42284" w:rsidRDefault="00C86CE7"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62683A81" w14:textId="393E255C" w:rsidR="00F176CD" w:rsidRPr="00C42284" w:rsidRDefault="00C86CE7"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53995C0D" w14:textId="77777777"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3D6D3BDC" w14:textId="731896F7"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229E384C" w14:textId="506B32D5" w:rsidR="00F176CD" w:rsidRPr="00C42284" w:rsidRDefault="00020380"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r>
      <w:tr w:rsidR="00F176CD" w:rsidRPr="00C42284" w14:paraId="384BC8FF" w14:textId="77777777" w:rsidTr="00DD0EF7">
        <w:trPr>
          <w:trHeight w:val="365"/>
          <w:jc w:val="center"/>
        </w:trPr>
        <w:tc>
          <w:tcPr>
            <w:tcW w:w="1797" w:type="dxa"/>
            <w:tcBorders>
              <w:top w:val="single" w:sz="6" w:space="0" w:color="auto"/>
              <w:left w:val="single" w:sz="6" w:space="0" w:color="auto"/>
              <w:bottom w:val="single" w:sz="6" w:space="0" w:color="auto"/>
              <w:right w:val="single" w:sz="6" w:space="0" w:color="auto"/>
            </w:tcBorders>
            <w:shd w:val="clear" w:color="auto" w:fill="FFFFFF"/>
          </w:tcPr>
          <w:p w14:paraId="366E859F" w14:textId="7C399BA4"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Практические работы</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4908F22A" w14:textId="271F273E" w:rsidR="00F176CD" w:rsidRPr="00C42284"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773F0115" w14:textId="3BFE4CB6" w:rsidR="00F176CD" w:rsidRPr="00C42284" w:rsidRDefault="00C86CE7"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47197BF0" w14:textId="1C2AB80B" w:rsidR="00F176CD" w:rsidRPr="00C42284" w:rsidRDefault="00C86CE7"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37B48306" w14:textId="0D1EE107" w:rsidR="00F176CD" w:rsidRPr="00C42284" w:rsidRDefault="00C86CE7"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2313590B" w14:textId="130D1615" w:rsidR="00F176CD" w:rsidRPr="00C42284" w:rsidRDefault="00020380"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r>
    </w:tbl>
    <w:p w14:paraId="0001971A" w14:textId="77777777" w:rsidR="00FA5A8A" w:rsidRPr="00C42284" w:rsidRDefault="00FA5A8A" w:rsidP="00C42284">
      <w:pPr>
        <w:shd w:val="clear" w:color="auto" w:fill="FFFFFF"/>
        <w:autoSpaceDE w:val="0"/>
        <w:autoSpaceDN w:val="0"/>
        <w:adjustRightInd w:val="0"/>
        <w:spacing w:after="0" w:line="240" w:lineRule="auto"/>
        <w:rPr>
          <w:rFonts w:ascii="Times New Roman" w:eastAsia="SimSun" w:hAnsi="Times New Roman" w:cs="Times New Roman"/>
          <w:b/>
          <w:color w:val="000000"/>
          <w:sz w:val="24"/>
          <w:szCs w:val="24"/>
          <w:lang w:eastAsia="zh-CN"/>
        </w:rPr>
      </w:pPr>
    </w:p>
    <w:p w14:paraId="580E6948" w14:textId="46C80625" w:rsidR="00FA5A8A" w:rsidRPr="00C42284"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4"/>
          <w:szCs w:val="24"/>
          <w:lang w:eastAsia="zh-CN"/>
        </w:rPr>
      </w:pPr>
      <w:r w:rsidRPr="00C42284">
        <w:rPr>
          <w:rFonts w:ascii="Times New Roman" w:eastAsia="SimSun" w:hAnsi="Times New Roman" w:cs="Times New Roman"/>
          <w:b/>
          <w:color w:val="000000"/>
          <w:sz w:val="24"/>
          <w:szCs w:val="24"/>
          <w:lang w:eastAsia="zh-CN"/>
        </w:rPr>
        <w:t>Программа:</w:t>
      </w:r>
      <w:r w:rsidRPr="00C42284">
        <w:rPr>
          <w:rFonts w:ascii="Times New Roman" w:eastAsia="SimSun" w:hAnsi="Times New Roman" w:cs="Times New Roman"/>
          <w:color w:val="000000"/>
          <w:sz w:val="24"/>
          <w:szCs w:val="24"/>
          <w:lang w:eastAsia="zh-CN"/>
        </w:rPr>
        <w:t xml:space="preserve"> </w:t>
      </w:r>
    </w:p>
    <w:p w14:paraId="5686B8A9" w14:textId="258D28C1" w:rsidR="009F03E6" w:rsidRDefault="009F03E6"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4"/>
          <w:szCs w:val="24"/>
          <w:lang w:eastAsia="zh-CN"/>
        </w:rPr>
      </w:pPr>
      <w:bookmarkStart w:id="1" w:name="_Hlk80340577"/>
      <w:r w:rsidRPr="001C1516">
        <w:rPr>
          <w:rFonts w:ascii="Times New Roman" w:eastAsia="SimSun" w:hAnsi="Times New Roman" w:cs="Times New Roman"/>
          <w:color w:val="000000"/>
          <w:sz w:val="24"/>
          <w:szCs w:val="24"/>
          <w:lang w:eastAsia="zh-CN"/>
        </w:rPr>
        <w:t>Программа для общеобразовательных учреждений. Пасечник В.В. Биология. Углублённый уровень 10-11 классы.</w:t>
      </w:r>
    </w:p>
    <w:p w14:paraId="33613501" w14:textId="77777777" w:rsidR="001C1516" w:rsidRPr="001C1516" w:rsidRDefault="001C1516"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4"/>
          <w:szCs w:val="24"/>
          <w:lang w:eastAsia="zh-CN"/>
        </w:rPr>
      </w:pPr>
    </w:p>
    <w:bookmarkEnd w:id="1"/>
    <w:p w14:paraId="12C81E90" w14:textId="5ED8CF23" w:rsidR="00FA5A8A" w:rsidRPr="001C1516"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4"/>
          <w:szCs w:val="24"/>
          <w:lang w:eastAsia="zh-CN"/>
        </w:rPr>
      </w:pPr>
      <w:r w:rsidRPr="001C1516">
        <w:rPr>
          <w:rFonts w:ascii="Times New Roman" w:eastAsia="SimSun" w:hAnsi="Times New Roman" w:cs="Times New Roman"/>
          <w:b/>
          <w:color w:val="000000"/>
          <w:sz w:val="24"/>
          <w:szCs w:val="24"/>
          <w:lang w:eastAsia="zh-CN"/>
        </w:rPr>
        <w:t>Учебники:</w:t>
      </w:r>
      <w:r w:rsidRPr="001C1516">
        <w:rPr>
          <w:rFonts w:ascii="Times New Roman" w:eastAsia="SimSun" w:hAnsi="Times New Roman" w:cs="Times New Roman"/>
          <w:color w:val="000000"/>
          <w:sz w:val="24"/>
          <w:szCs w:val="24"/>
          <w:lang w:eastAsia="zh-CN"/>
        </w:rPr>
        <w:tab/>
      </w:r>
    </w:p>
    <w:p w14:paraId="6EB9FD4B" w14:textId="2496BD23" w:rsidR="009F03E6" w:rsidRDefault="009F03E6"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4"/>
          <w:szCs w:val="24"/>
          <w:lang w:eastAsia="zh-CN"/>
        </w:rPr>
      </w:pPr>
      <w:r w:rsidRPr="001C1516">
        <w:rPr>
          <w:rFonts w:ascii="Times New Roman" w:eastAsia="SimSun" w:hAnsi="Times New Roman" w:cs="Times New Roman"/>
          <w:color w:val="000000"/>
          <w:sz w:val="24"/>
          <w:szCs w:val="24"/>
          <w:lang w:eastAsia="zh-CN"/>
        </w:rPr>
        <w:t>Пасечник В.В. Биология. 10 класс. Углублённый уровень. «Просвещение», 2019.</w:t>
      </w:r>
    </w:p>
    <w:p w14:paraId="45E2B6D7" w14:textId="77777777" w:rsidR="001C1516" w:rsidRPr="001C1516" w:rsidRDefault="001C1516"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4"/>
          <w:szCs w:val="24"/>
          <w:lang w:eastAsia="zh-CN"/>
        </w:rPr>
      </w:pPr>
    </w:p>
    <w:p w14:paraId="6BEFF5BE" w14:textId="05D2E653" w:rsidR="00FA5A8A" w:rsidRPr="001C1516"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b/>
          <w:color w:val="000000"/>
          <w:sz w:val="24"/>
          <w:szCs w:val="24"/>
          <w:lang w:eastAsia="zh-CN"/>
        </w:rPr>
      </w:pPr>
      <w:r w:rsidRPr="001C1516">
        <w:rPr>
          <w:rFonts w:ascii="Times New Roman" w:eastAsia="SimSun" w:hAnsi="Times New Roman" w:cs="Times New Roman"/>
          <w:b/>
          <w:color w:val="000000"/>
          <w:sz w:val="24"/>
          <w:szCs w:val="24"/>
          <w:lang w:eastAsia="zh-CN"/>
        </w:rPr>
        <w:t>Интернет-ресурсы:</w:t>
      </w:r>
    </w:p>
    <w:p w14:paraId="4567FF1D" w14:textId="77777777" w:rsidR="008A7B8E" w:rsidRPr="00C42284" w:rsidRDefault="008A7B8E" w:rsidP="008A7B8E">
      <w:pPr>
        <w:shd w:val="clear" w:color="auto" w:fill="FFFFFF"/>
        <w:autoSpaceDE w:val="0"/>
        <w:autoSpaceDN w:val="0"/>
        <w:adjustRightInd w:val="0"/>
        <w:spacing w:after="0" w:line="240" w:lineRule="auto"/>
        <w:ind w:left="5040" w:hanging="5040"/>
        <w:rPr>
          <w:rFonts w:ascii="Times New Roman" w:eastAsia="Times New Roman" w:hAnsi="Times New Roman" w:cs="Times New Roman"/>
          <w:color w:val="000000"/>
          <w:sz w:val="24"/>
          <w:szCs w:val="24"/>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8930"/>
      </w:tblGrid>
      <w:tr w:rsidR="008A7B8E" w:rsidRPr="00C42284" w14:paraId="039E2E4C" w14:textId="77777777" w:rsidTr="00B7509A">
        <w:tc>
          <w:tcPr>
            <w:tcW w:w="709" w:type="dxa"/>
            <w:tcBorders>
              <w:top w:val="single" w:sz="4" w:space="0" w:color="auto"/>
              <w:left w:val="single" w:sz="4" w:space="0" w:color="auto"/>
              <w:bottom w:val="single" w:sz="4" w:space="0" w:color="auto"/>
              <w:right w:val="single" w:sz="4" w:space="0" w:color="auto"/>
            </w:tcBorders>
          </w:tcPr>
          <w:p w14:paraId="41B2CDCF" w14:textId="77777777" w:rsidR="008A7B8E" w:rsidRPr="00C42284" w:rsidRDefault="008A7B8E" w:rsidP="00B7509A">
            <w:pPr>
              <w:spacing w:after="0"/>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1</w:t>
            </w:r>
          </w:p>
        </w:tc>
        <w:tc>
          <w:tcPr>
            <w:tcW w:w="8930" w:type="dxa"/>
            <w:tcBorders>
              <w:top w:val="single" w:sz="4" w:space="0" w:color="auto"/>
              <w:left w:val="single" w:sz="4" w:space="0" w:color="auto"/>
              <w:bottom w:val="single" w:sz="4" w:space="0" w:color="auto"/>
              <w:right w:val="single" w:sz="4" w:space="0" w:color="auto"/>
            </w:tcBorders>
          </w:tcPr>
          <w:p w14:paraId="038E429D" w14:textId="77777777" w:rsidR="008A7B8E" w:rsidRPr="00C42284" w:rsidRDefault="008A7B8E" w:rsidP="00B7509A">
            <w:pPr>
              <w:spacing w:after="0"/>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http://biology-online.ru/ (Современные уроки биологии. Биология онлайн)</w:t>
            </w:r>
          </w:p>
        </w:tc>
      </w:tr>
      <w:tr w:rsidR="008A7B8E" w:rsidRPr="00C42284" w14:paraId="5B859954" w14:textId="77777777" w:rsidTr="00B7509A">
        <w:tc>
          <w:tcPr>
            <w:tcW w:w="709" w:type="dxa"/>
            <w:tcBorders>
              <w:top w:val="single" w:sz="4" w:space="0" w:color="auto"/>
              <w:left w:val="single" w:sz="4" w:space="0" w:color="auto"/>
              <w:bottom w:val="single" w:sz="4" w:space="0" w:color="auto"/>
              <w:right w:val="single" w:sz="4" w:space="0" w:color="auto"/>
            </w:tcBorders>
          </w:tcPr>
          <w:p w14:paraId="6662C1FE" w14:textId="77777777" w:rsidR="008A7B8E" w:rsidRPr="00C42284" w:rsidRDefault="008A7B8E" w:rsidP="00B7509A">
            <w:pPr>
              <w:spacing w:after="0"/>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2</w:t>
            </w:r>
          </w:p>
        </w:tc>
        <w:tc>
          <w:tcPr>
            <w:tcW w:w="8930" w:type="dxa"/>
            <w:tcBorders>
              <w:top w:val="single" w:sz="4" w:space="0" w:color="auto"/>
              <w:left w:val="single" w:sz="4" w:space="0" w:color="auto"/>
              <w:bottom w:val="single" w:sz="4" w:space="0" w:color="auto"/>
              <w:right w:val="single" w:sz="4" w:space="0" w:color="auto"/>
            </w:tcBorders>
          </w:tcPr>
          <w:p w14:paraId="75B929CD" w14:textId="77777777" w:rsidR="008A7B8E" w:rsidRPr="00C42284" w:rsidRDefault="008A7B8E" w:rsidP="00B7509A">
            <w:pPr>
              <w:spacing w:after="0"/>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http://luts.ucoz.ru/load/27-1-0-109 (Занимательная биология)</w:t>
            </w:r>
          </w:p>
        </w:tc>
      </w:tr>
      <w:tr w:rsidR="008A7B8E" w:rsidRPr="00C42284" w14:paraId="438BB61C" w14:textId="77777777" w:rsidTr="00B7509A">
        <w:tc>
          <w:tcPr>
            <w:tcW w:w="709" w:type="dxa"/>
            <w:tcBorders>
              <w:top w:val="single" w:sz="4" w:space="0" w:color="auto"/>
              <w:left w:val="single" w:sz="4" w:space="0" w:color="auto"/>
              <w:bottom w:val="single" w:sz="4" w:space="0" w:color="auto"/>
              <w:right w:val="single" w:sz="4" w:space="0" w:color="auto"/>
            </w:tcBorders>
          </w:tcPr>
          <w:p w14:paraId="2F580F19" w14:textId="77777777" w:rsidR="008A7B8E" w:rsidRPr="00C42284" w:rsidRDefault="008A7B8E" w:rsidP="00B7509A">
            <w:pPr>
              <w:spacing w:after="0"/>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3</w:t>
            </w:r>
          </w:p>
        </w:tc>
        <w:tc>
          <w:tcPr>
            <w:tcW w:w="8930" w:type="dxa"/>
            <w:tcBorders>
              <w:top w:val="single" w:sz="4" w:space="0" w:color="auto"/>
              <w:left w:val="single" w:sz="4" w:space="0" w:color="auto"/>
              <w:bottom w:val="single" w:sz="4" w:space="0" w:color="auto"/>
              <w:right w:val="single" w:sz="4" w:space="0" w:color="auto"/>
            </w:tcBorders>
          </w:tcPr>
          <w:p w14:paraId="6047F4EB" w14:textId="77777777" w:rsidR="008A7B8E" w:rsidRPr="00C42284" w:rsidRDefault="008A7B8E" w:rsidP="00B7509A">
            <w:pPr>
              <w:spacing w:after="0"/>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http://multiring.ru/course/biology/content/index.html#.VDoJ3FfgX5Q (Открытая биология)</w:t>
            </w:r>
          </w:p>
        </w:tc>
      </w:tr>
      <w:tr w:rsidR="008A7B8E" w:rsidRPr="00C42284" w14:paraId="588FB816" w14:textId="77777777" w:rsidTr="00B7509A">
        <w:tc>
          <w:tcPr>
            <w:tcW w:w="709" w:type="dxa"/>
            <w:tcBorders>
              <w:top w:val="single" w:sz="4" w:space="0" w:color="auto"/>
              <w:left w:val="single" w:sz="4" w:space="0" w:color="auto"/>
              <w:bottom w:val="single" w:sz="4" w:space="0" w:color="auto"/>
              <w:right w:val="single" w:sz="4" w:space="0" w:color="auto"/>
            </w:tcBorders>
          </w:tcPr>
          <w:p w14:paraId="61D628BC" w14:textId="77777777" w:rsidR="008A7B8E" w:rsidRPr="00C42284" w:rsidRDefault="008A7B8E" w:rsidP="00B7509A">
            <w:pPr>
              <w:spacing w:after="0"/>
              <w:jc w:val="center"/>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4</w:t>
            </w:r>
          </w:p>
        </w:tc>
        <w:tc>
          <w:tcPr>
            <w:tcW w:w="8930" w:type="dxa"/>
            <w:tcBorders>
              <w:top w:val="single" w:sz="4" w:space="0" w:color="auto"/>
              <w:left w:val="single" w:sz="4" w:space="0" w:color="auto"/>
              <w:bottom w:val="single" w:sz="4" w:space="0" w:color="auto"/>
              <w:right w:val="single" w:sz="4" w:space="0" w:color="auto"/>
            </w:tcBorders>
          </w:tcPr>
          <w:p w14:paraId="6FE5A8F5" w14:textId="77777777" w:rsidR="008A7B8E" w:rsidRPr="00C42284" w:rsidRDefault="008A7B8E" w:rsidP="00B7509A">
            <w:pPr>
              <w:spacing w:after="0"/>
              <w:rPr>
                <w:rFonts w:ascii="Times New Roman" w:eastAsia="Times New Roman" w:hAnsi="Times New Roman" w:cs="Times New Roman"/>
                <w:sz w:val="24"/>
                <w:szCs w:val="24"/>
                <w:lang w:eastAsia="ru-RU"/>
              </w:rPr>
            </w:pPr>
            <w:r w:rsidRPr="00C42284">
              <w:rPr>
                <w:rFonts w:ascii="Times New Roman" w:eastAsia="Times New Roman" w:hAnsi="Times New Roman" w:cs="Times New Roman"/>
                <w:sz w:val="24"/>
                <w:szCs w:val="24"/>
                <w:lang w:eastAsia="ru-RU"/>
              </w:rPr>
              <w:t>http://www.gnpbu.ru/web_resurs/Estestv_nauki_2.htm. Подборка интернет-материалов для учителей биологии по разным биологическим дисциплинам.</w:t>
            </w:r>
          </w:p>
        </w:tc>
      </w:tr>
    </w:tbl>
    <w:p w14:paraId="1C961237" w14:textId="77777777" w:rsidR="008A7B8E" w:rsidRPr="00C42284" w:rsidRDefault="008A7B8E" w:rsidP="008A7B8E">
      <w:pPr>
        <w:spacing w:after="0" w:line="240" w:lineRule="auto"/>
        <w:rPr>
          <w:rFonts w:ascii="Times New Roman" w:eastAsia="Times New Roman" w:hAnsi="Times New Roman" w:cs="Times New Roman"/>
          <w:color w:val="000000"/>
          <w:sz w:val="24"/>
          <w:szCs w:val="24"/>
          <w:lang w:eastAsia="ru-RU"/>
        </w:rPr>
      </w:pPr>
    </w:p>
    <w:p w14:paraId="544E6681" w14:textId="5EBF3535" w:rsidR="001C1516" w:rsidRDefault="001C1516" w:rsidP="00FA5A8A">
      <w:pPr>
        <w:spacing w:after="0" w:line="240" w:lineRule="auto"/>
        <w:ind w:left="284"/>
        <w:jc w:val="center"/>
        <w:rPr>
          <w:rFonts w:ascii="Times New Roman" w:eastAsia="SimSun" w:hAnsi="Times New Roman" w:cs="Times New Roman"/>
          <w:color w:val="000000"/>
          <w:sz w:val="24"/>
          <w:szCs w:val="24"/>
          <w:lang w:eastAsia="zh-CN"/>
        </w:rPr>
      </w:pPr>
    </w:p>
    <w:p w14:paraId="686923FE" w14:textId="77777777" w:rsidR="001C1516" w:rsidRPr="00C42284" w:rsidRDefault="001C1516" w:rsidP="00FA5A8A">
      <w:pPr>
        <w:spacing w:after="0" w:line="240" w:lineRule="auto"/>
        <w:ind w:left="284"/>
        <w:jc w:val="center"/>
        <w:rPr>
          <w:rFonts w:ascii="Times New Roman" w:eastAsia="SimSun" w:hAnsi="Times New Roman" w:cs="Times New Roman"/>
          <w:color w:val="000000"/>
          <w:sz w:val="24"/>
          <w:szCs w:val="24"/>
          <w:lang w:eastAsia="zh-CN"/>
        </w:rPr>
      </w:pPr>
    </w:p>
    <w:p w14:paraId="41129FEB" w14:textId="77777777" w:rsidR="00FA5A8A" w:rsidRPr="00C42284" w:rsidRDefault="00FA5A8A" w:rsidP="00FA5A8A">
      <w:pPr>
        <w:spacing w:after="0" w:line="240" w:lineRule="auto"/>
        <w:jc w:val="center"/>
        <w:rPr>
          <w:rFonts w:ascii="Times New Roman" w:eastAsia="SimSun" w:hAnsi="Times New Roman" w:cs="Times New Roman"/>
          <w:color w:val="000000"/>
          <w:sz w:val="24"/>
          <w:szCs w:val="24"/>
          <w:lang w:eastAsia="zh-CN"/>
        </w:rPr>
      </w:pPr>
      <w:r w:rsidRPr="00C42284">
        <w:rPr>
          <w:rFonts w:ascii="Times New Roman" w:eastAsia="SimSun" w:hAnsi="Times New Roman" w:cs="Times New Roman"/>
          <w:color w:val="000000"/>
          <w:sz w:val="24"/>
          <w:szCs w:val="24"/>
          <w:lang w:eastAsia="zh-CN"/>
        </w:rPr>
        <w:t>Ростов-на-Дону</w:t>
      </w:r>
    </w:p>
    <w:p w14:paraId="028DC77A" w14:textId="77777777" w:rsidR="00FA5A8A" w:rsidRPr="00FA5A8A" w:rsidRDefault="00FA5A8A" w:rsidP="00FA5A8A">
      <w:pPr>
        <w:spacing w:after="0" w:line="240" w:lineRule="auto"/>
        <w:jc w:val="center"/>
        <w:rPr>
          <w:rFonts w:ascii="Times New Roman" w:eastAsia="SimSun" w:hAnsi="Times New Roman" w:cs="Times New Roman"/>
          <w:sz w:val="28"/>
          <w:szCs w:val="28"/>
          <w:lang w:eastAsia="zh-CN"/>
        </w:rPr>
      </w:pPr>
      <w:r w:rsidRPr="00C42284">
        <w:rPr>
          <w:rFonts w:ascii="Times New Roman" w:eastAsia="SimSun" w:hAnsi="Times New Roman" w:cs="Times New Roman"/>
          <w:color w:val="000000"/>
          <w:sz w:val="24"/>
          <w:szCs w:val="24"/>
          <w:lang w:eastAsia="zh-CN"/>
        </w:rPr>
        <w:t>2021 – 2022 учебный год</w:t>
      </w:r>
      <w:r w:rsidRPr="00FA5A8A">
        <w:rPr>
          <w:rFonts w:ascii="Times New Roman" w:eastAsia="SimSun" w:hAnsi="Times New Roman" w:cs="Times New Roman"/>
          <w:color w:val="000000"/>
          <w:sz w:val="28"/>
          <w:szCs w:val="28"/>
          <w:lang w:eastAsia="zh-CN"/>
        </w:rPr>
        <w:t xml:space="preserve"> </w:t>
      </w:r>
    </w:p>
    <w:p w14:paraId="142A4347" w14:textId="77777777" w:rsidR="00FA5A8A" w:rsidRPr="00FA5A8A" w:rsidRDefault="00FA5A8A" w:rsidP="00FA5A8A">
      <w:pPr>
        <w:spacing w:before="100" w:beforeAutospacing="1" w:after="100" w:afterAutospacing="1" w:line="276" w:lineRule="auto"/>
        <w:jc w:val="center"/>
        <w:rPr>
          <w:rFonts w:ascii="Times New Roman" w:eastAsia="Times New Roman" w:hAnsi="Times New Roman" w:cs="Times New Roman"/>
          <w:b/>
          <w:bCs/>
          <w:sz w:val="24"/>
          <w:szCs w:val="24"/>
          <w:lang w:eastAsia="ru-RU"/>
        </w:rPr>
      </w:pPr>
      <w:r w:rsidRPr="00FA5A8A">
        <w:rPr>
          <w:rFonts w:ascii="Times New Roman" w:eastAsia="Times New Roman" w:hAnsi="Times New Roman" w:cs="Times New Roman"/>
          <w:b/>
          <w:bCs/>
          <w:sz w:val="24"/>
          <w:szCs w:val="24"/>
          <w:lang w:eastAsia="ru-RU"/>
        </w:rPr>
        <w:lastRenderedPageBreak/>
        <w:t>ПОЯСНИТЕЛЬНАЯ ЗАПИСКА</w:t>
      </w:r>
    </w:p>
    <w:p w14:paraId="3463B7DD" w14:textId="268627EC" w:rsidR="00FA5A8A" w:rsidRPr="00020380" w:rsidRDefault="00FA5A8A" w:rsidP="00FA5A8A">
      <w:pPr>
        <w:spacing w:after="0" w:line="240" w:lineRule="auto"/>
        <w:jc w:val="both"/>
        <w:rPr>
          <w:rFonts w:ascii="Times New Roman" w:eastAsia="SimSun" w:hAnsi="Times New Roman" w:cs="Times New Roman"/>
          <w:sz w:val="24"/>
          <w:szCs w:val="24"/>
          <w:lang w:eastAsia="zh-CN"/>
        </w:rPr>
      </w:pPr>
      <w:r w:rsidRPr="00020380">
        <w:rPr>
          <w:rFonts w:ascii="Times New Roman" w:eastAsia="SimSun" w:hAnsi="Times New Roman" w:cs="Times New Roman"/>
          <w:sz w:val="24"/>
          <w:szCs w:val="24"/>
          <w:lang w:eastAsia="zh-CN"/>
        </w:rPr>
        <w:t xml:space="preserve">Рабочая программа по </w:t>
      </w:r>
      <w:r w:rsidR="008A7B8E" w:rsidRPr="00020380">
        <w:rPr>
          <w:rFonts w:ascii="Times New Roman" w:eastAsia="SimSun" w:hAnsi="Times New Roman" w:cs="Times New Roman"/>
          <w:sz w:val="24"/>
          <w:szCs w:val="24"/>
          <w:lang w:eastAsia="zh-CN"/>
        </w:rPr>
        <w:t>биологии</w:t>
      </w:r>
      <w:r w:rsidRPr="00020380">
        <w:rPr>
          <w:rFonts w:ascii="Times New Roman" w:eastAsia="SimSun" w:hAnsi="Times New Roman" w:cs="Times New Roman"/>
          <w:sz w:val="24"/>
          <w:szCs w:val="24"/>
          <w:lang w:eastAsia="zh-CN"/>
        </w:rPr>
        <w:t xml:space="preserve"> для </w:t>
      </w:r>
      <w:r w:rsidR="008A7B8E" w:rsidRPr="00020380">
        <w:rPr>
          <w:rFonts w:ascii="Times New Roman" w:eastAsia="SimSun" w:hAnsi="Times New Roman" w:cs="Times New Roman"/>
          <w:sz w:val="24"/>
          <w:szCs w:val="24"/>
          <w:lang w:eastAsia="zh-CN"/>
        </w:rPr>
        <w:t>10</w:t>
      </w:r>
      <w:r w:rsidR="000479A7" w:rsidRPr="00020380">
        <w:rPr>
          <w:rFonts w:ascii="Times New Roman" w:eastAsia="SimSun" w:hAnsi="Times New Roman" w:cs="Times New Roman"/>
          <w:sz w:val="24"/>
          <w:szCs w:val="24"/>
          <w:lang w:eastAsia="zh-CN"/>
        </w:rPr>
        <w:t xml:space="preserve"> </w:t>
      </w:r>
      <w:r w:rsidR="001C1516" w:rsidRPr="00020380">
        <w:rPr>
          <w:rFonts w:ascii="Times New Roman" w:eastAsia="SimSun" w:hAnsi="Times New Roman" w:cs="Times New Roman"/>
          <w:sz w:val="24"/>
          <w:szCs w:val="24"/>
          <w:lang w:eastAsia="zh-CN"/>
        </w:rPr>
        <w:t>Б</w:t>
      </w:r>
      <w:r w:rsidRPr="00020380">
        <w:rPr>
          <w:rFonts w:ascii="Times New Roman" w:eastAsia="SimSun" w:hAnsi="Times New Roman" w:cs="Times New Roman"/>
          <w:sz w:val="24"/>
          <w:szCs w:val="24"/>
          <w:lang w:eastAsia="zh-CN"/>
        </w:rPr>
        <w:t xml:space="preserve"> класса </w:t>
      </w:r>
      <w:r w:rsidRPr="00020380">
        <w:rPr>
          <w:rFonts w:ascii="Times New Roman" w:eastAsia="SimSun" w:hAnsi="Times New Roman" w:cs="Times New Roman"/>
          <w:b/>
          <w:sz w:val="24"/>
          <w:szCs w:val="24"/>
          <w:lang w:eastAsia="zh-CN"/>
        </w:rPr>
        <w:t xml:space="preserve">составлена на основе </w:t>
      </w:r>
      <w:r w:rsidRPr="00020380">
        <w:rPr>
          <w:rFonts w:ascii="Times New Roman" w:eastAsia="SimSun" w:hAnsi="Times New Roman" w:cs="Times New Roman"/>
          <w:sz w:val="24"/>
          <w:szCs w:val="24"/>
          <w:lang w:eastAsia="zh-CN"/>
        </w:rPr>
        <w:t>следующих документов:</w:t>
      </w:r>
    </w:p>
    <w:p w14:paraId="7091652F" w14:textId="77777777" w:rsidR="00FA5A8A" w:rsidRPr="00020380"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bookmarkStart w:id="2" w:name="_Hlk80341640"/>
      <w:r w:rsidRPr="00020380">
        <w:rPr>
          <w:rFonts w:ascii="Times New Roman" w:eastAsia="SimSun" w:hAnsi="Times New Roman" w:cs="Times New Roman"/>
          <w:sz w:val="24"/>
          <w:szCs w:val="24"/>
          <w:lang w:eastAsia="zh-CN"/>
        </w:rPr>
        <w:t xml:space="preserve">Федеральный закон от 29.12.2012 №273-Ф3 «Об образовании в Российской Федерации» с учётом изменений, внесённых Приказом </w:t>
      </w:r>
      <w:proofErr w:type="spellStart"/>
      <w:r w:rsidRPr="00020380">
        <w:rPr>
          <w:rFonts w:ascii="Times New Roman" w:eastAsia="SimSun" w:hAnsi="Times New Roman" w:cs="Times New Roman"/>
          <w:sz w:val="24"/>
          <w:szCs w:val="24"/>
          <w:lang w:eastAsia="zh-CN"/>
        </w:rPr>
        <w:t>Минпросвещения</w:t>
      </w:r>
      <w:proofErr w:type="spellEnd"/>
      <w:r w:rsidRPr="00020380">
        <w:rPr>
          <w:rFonts w:ascii="Times New Roman" w:eastAsia="SimSun" w:hAnsi="Times New Roman" w:cs="Times New Roman"/>
          <w:sz w:val="24"/>
          <w:szCs w:val="24"/>
          <w:lang w:eastAsia="zh-CN"/>
        </w:rPr>
        <w:t xml:space="preserve"> от 31.07.2020 №304 (в редакции от 02.07.2021).</w:t>
      </w:r>
    </w:p>
    <w:bookmarkEnd w:id="2"/>
    <w:p w14:paraId="14E3BC5B" w14:textId="77777777" w:rsidR="00FA5A8A" w:rsidRPr="00020380"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020380">
        <w:rPr>
          <w:rFonts w:ascii="Times New Roman" w:eastAsia="SimSun" w:hAnsi="Times New Roman" w:cs="Times New Roman"/>
          <w:sz w:val="24"/>
          <w:szCs w:val="24"/>
          <w:lang w:eastAsia="zh-CN"/>
        </w:rPr>
        <w:t>Областной закон «Об образовании в Ростовской области» от 14.11.2013 №26-ЗС (в редакции от 05.12.2018).</w:t>
      </w:r>
    </w:p>
    <w:p w14:paraId="7FBDA155" w14:textId="77777777" w:rsidR="00FA5A8A" w:rsidRPr="00020380" w:rsidRDefault="00FA5A8A" w:rsidP="00FA5A8A">
      <w:pPr>
        <w:numPr>
          <w:ilvl w:val="0"/>
          <w:numId w:val="3"/>
        </w:numPr>
        <w:tabs>
          <w:tab w:val="left" w:pos="567"/>
        </w:tabs>
        <w:spacing w:before="100" w:after="100" w:line="240" w:lineRule="auto"/>
        <w:ind w:left="567" w:right="180"/>
        <w:contextualSpacing/>
        <w:jc w:val="both"/>
        <w:rPr>
          <w:rFonts w:ascii="Times New Roman" w:eastAsia="SimSun" w:hAnsi="Times New Roman" w:cs="Times New Roman"/>
          <w:color w:val="000000"/>
          <w:sz w:val="24"/>
          <w:szCs w:val="24"/>
          <w:lang w:eastAsia="zh-CN"/>
        </w:rPr>
      </w:pPr>
      <w:r w:rsidRPr="00020380">
        <w:rPr>
          <w:rFonts w:ascii="Times New Roman" w:eastAsia="SimSun" w:hAnsi="Times New Roman" w:cs="Times New Roman"/>
          <w:color w:val="000000"/>
          <w:sz w:val="24"/>
          <w:szCs w:val="24"/>
          <w:lang w:eastAsia="zh-CN"/>
        </w:rPr>
        <w:t xml:space="preserve">Приказ </w:t>
      </w:r>
      <w:proofErr w:type="spellStart"/>
      <w:r w:rsidRPr="00020380">
        <w:rPr>
          <w:rFonts w:ascii="Times New Roman" w:eastAsia="SimSun" w:hAnsi="Times New Roman" w:cs="Times New Roman"/>
          <w:color w:val="000000"/>
          <w:sz w:val="24"/>
          <w:szCs w:val="24"/>
          <w:lang w:eastAsia="zh-CN"/>
        </w:rPr>
        <w:t>Минпросвещения</w:t>
      </w:r>
      <w:proofErr w:type="spellEnd"/>
      <w:r w:rsidRPr="00020380">
        <w:rPr>
          <w:rFonts w:ascii="Times New Roman" w:eastAsia="SimSun" w:hAnsi="Times New Roman" w:cs="Times New Roman"/>
          <w:color w:val="000000"/>
          <w:sz w:val="24"/>
          <w:szCs w:val="24"/>
          <w:lang w:eastAsia="zh-CN"/>
        </w:rPr>
        <w:t xml:space="preserve"> от 28.08.2020 № 442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(распространяется на правоотношения до 1 сентября 2021 года).</w:t>
      </w:r>
    </w:p>
    <w:p w14:paraId="28E33583" w14:textId="77777777" w:rsidR="00FA5A8A" w:rsidRPr="00020380" w:rsidRDefault="00FA5A8A" w:rsidP="00FA5A8A">
      <w:pPr>
        <w:numPr>
          <w:ilvl w:val="0"/>
          <w:numId w:val="3"/>
        </w:numPr>
        <w:tabs>
          <w:tab w:val="left" w:pos="567"/>
        </w:tabs>
        <w:spacing w:before="100" w:after="100" w:line="240" w:lineRule="auto"/>
        <w:ind w:left="567" w:right="180"/>
        <w:contextualSpacing/>
        <w:jc w:val="both"/>
        <w:rPr>
          <w:rFonts w:ascii="Times New Roman" w:eastAsia="SimSun" w:hAnsi="Times New Roman" w:cs="Times New Roman"/>
          <w:color w:val="000000"/>
          <w:sz w:val="24"/>
          <w:szCs w:val="24"/>
          <w:lang w:eastAsia="zh-CN"/>
        </w:rPr>
      </w:pPr>
      <w:r w:rsidRPr="00020380">
        <w:rPr>
          <w:rFonts w:ascii="Times New Roman" w:eastAsia="SimSun" w:hAnsi="Times New Roman" w:cs="Times New Roman"/>
          <w:color w:val="000000"/>
          <w:sz w:val="24"/>
          <w:szCs w:val="24"/>
          <w:lang w:eastAsia="zh-CN"/>
        </w:rPr>
        <w:t xml:space="preserve">Приказ </w:t>
      </w:r>
      <w:proofErr w:type="spellStart"/>
      <w:r w:rsidRPr="00020380">
        <w:rPr>
          <w:rFonts w:ascii="Times New Roman" w:eastAsia="SimSun" w:hAnsi="Times New Roman" w:cs="Times New Roman"/>
          <w:color w:val="000000"/>
          <w:sz w:val="24"/>
          <w:szCs w:val="24"/>
          <w:lang w:eastAsia="zh-CN"/>
        </w:rPr>
        <w:t>Минпросвещения</w:t>
      </w:r>
      <w:proofErr w:type="spellEnd"/>
      <w:r w:rsidRPr="00020380">
        <w:rPr>
          <w:rFonts w:ascii="Times New Roman" w:eastAsia="SimSun" w:hAnsi="Times New Roman" w:cs="Times New Roman"/>
          <w:color w:val="000000"/>
          <w:sz w:val="24"/>
          <w:szCs w:val="24"/>
          <w:lang w:eastAsia="zh-CN"/>
        </w:rPr>
        <w:t xml:space="preserve">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(распространяется на правоотношения с 1 сентября 2021 года).</w:t>
      </w:r>
    </w:p>
    <w:p w14:paraId="2F88B157" w14:textId="77777777" w:rsidR="00FA5A8A" w:rsidRPr="00020380"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bdr w:val="none" w:sz="0" w:space="0" w:color="auto" w:frame="1"/>
          <w:lang w:eastAsia="zh-CN"/>
        </w:rPr>
      </w:pPr>
      <w:r w:rsidRPr="00020380">
        <w:rPr>
          <w:rFonts w:ascii="Times New Roman" w:eastAsia="SimSun" w:hAnsi="Times New Roman" w:cs="Times New Roman"/>
          <w:sz w:val="24"/>
          <w:szCs w:val="24"/>
          <w:bdr w:val="none" w:sz="0" w:space="0" w:color="auto" w:frame="1"/>
          <w:lang w:eastAsia="zh-CN"/>
        </w:rPr>
        <w:t xml:space="preserve">Приказ Министерства просвещения РФ от 20 мая 2020 г. N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(в редакции  Приказа </w:t>
      </w:r>
      <w:proofErr w:type="spellStart"/>
      <w:r w:rsidRPr="00020380">
        <w:rPr>
          <w:rFonts w:ascii="Times New Roman" w:eastAsia="SimSun" w:hAnsi="Times New Roman" w:cs="Times New Roman"/>
          <w:sz w:val="24"/>
          <w:szCs w:val="24"/>
          <w:bdr w:val="none" w:sz="0" w:space="0" w:color="auto" w:frame="1"/>
          <w:lang w:eastAsia="zh-CN"/>
        </w:rPr>
        <w:t>Минпросвещения</w:t>
      </w:r>
      <w:proofErr w:type="spellEnd"/>
      <w:r w:rsidRPr="00020380">
        <w:rPr>
          <w:rFonts w:ascii="Times New Roman" w:eastAsia="SimSun" w:hAnsi="Times New Roman" w:cs="Times New Roman"/>
          <w:sz w:val="24"/>
          <w:szCs w:val="24"/>
          <w:bdr w:val="none" w:sz="0" w:space="0" w:color="auto" w:frame="1"/>
          <w:lang w:eastAsia="zh-CN"/>
        </w:rPr>
        <w:t xml:space="preserve"> от 23.12.2020 № 766).</w:t>
      </w:r>
    </w:p>
    <w:p w14:paraId="2A082CC6" w14:textId="77777777" w:rsidR="00FA5A8A" w:rsidRPr="00020380" w:rsidRDefault="00FA5A8A" w:rsidP="00FA5A8A">
      <w:pPr>
        <w:numPr>
          <w:ilvl w:val="0"/>
          <w:numId w:val="3"/>
        </w:numPr>
        <w:spacing w:after="0" w:line="240" w:lineRule="auto"/>
        <w:ind w:left="567"/>
        <w:contextualSpacing/>
        <w:jc w:val="both"/>
        <w:rPr>
          <w:rFonts w:ascii="Times New Roman" w:eastAsia="SimSun" w:hAnsi="Times New Roman" w:cs="Times New Roman"/>
          <w:sz w:val="24"/>
          <w:szCs w:val="24"/>
          <w:bdr w:val="none" w:sz="0" w:space="0" w:color="auto" w:frame="1"/>
          <w:lang w:eastAsia="zh-CN"/>
        </w:rPr>
      </w:pPr>
      <w:bookmarkStart w:id="3" w:name="_Hlk80109431"/>
      <w:r w:rsidRPr="00020380">
        <w:rPr>
          <w:rFonts w:ascii="Times New Roman" w:eastAsia="SimSun" w:hAnsi="Times New Roman" w:cs="Times New Roman"/>
          <w:sz w:val="24"/>
          <w:szCs w:val="24"/>
          <w:bdr w:val="none" w:sz="0" w:space="0" w:color="auto" w:frame="1"/>
          <w:lang w:eastAsia="zh-CN"/>
        </w:rPr>
        <w:t xml:space="preserve">Приказ Минобрнауки России от 17.05.2012 № 413 «Об утверждении федерального государственного образовательного стандарта среднего общего образования» (в ред. Приказов Минобрнауки России от 29.12.2014 №1645, от 31.12.2015 №1578, от 29.06.2017 №613, приказов </w:t>
      </w:r>
      <w:proofErr w:type="spellStart"/>
      <w:r w:rsidRPr="00020380">
        <w:rPr>
          <w:rFonts w:ascii="Times New Roman" w:eastAsia="SimSun" w:hAnsi="Times New Roman" w:cs="Times New Roman"/>
          <w:sz w:val="24"/>
          <w:szCs w:val="24"/>
          <w:bdr w:val="none" w:sz="0" w:space="0" w:color="auto" w:frame="1"/>
          <w:lang w:eastAsia="zh-CN"/>
        </w:rPr>
        <w:t>Минпросвещения</w:t>
      </w:r>
      <w:proofErr w:type="spellEnd"/>
      <w:r w:rsidRPr="00020380">
        <w:rPr>
          <w:rFonts w:ascii="Times New Roman" w:eastAsia="SimSun" w:hAnsi="Times New Roman" w:cs="Times New Roman"/>
          <w:sz w:val="24"/>
          <w:szCs w:val="24"/>
          <w:bdr w:val="none" w:sz="0" w:space="0" w:color="auto" w:frame="1"/>
          <w:lang w:eastAsia="zh-CN"/>
        </w:rPr>
        <w:t xml:space="preserve"> России от 14.09.2020 №519, от 11.12.2020 </w:t>
      </w:r>
      <w:proofErr w:type="gramStart"/>
      <w:r w:rsidRPr="00020380">
        <w:rPr>
          <w:rFonts w:ascii="Times New Roman" w:eastAsia="SimSun" w:hAnsi="Times New Roman" w:cs="Times New Roman"/>
          <w:sz w:val="24"/>
          <w:szCs w:val="24"/>
          <w:bdr w:val="none" w:sz="0" w:space="0" w:color="auto" w:frame="1"/>
          <w:lang w:eastAsia="zh-CN"/>
        </w:rPr>
        <w:t>№  712</w:t>
      </w:r>
      <w:proofErr w:type="gramEnd"/>
      <w:r w:rsidRPr="00020380">
        <w:rPr>
          <w:rFonts w:ascii="Times New Roman" w:eastAsia="SimSun" w:hAnsi="Times New Roman" w:cs="Times New Roman"/>
          <w:sz w:val="24"/>
          <w:szCs w:val="24"/>
          <w:bdr w:val="none" w:sz="0" w:space="0" w:color="auto" w:frame="1"/>
          <w:lang w:eastAsia="zh-CN"/>
        </w:rPr>
        <w:t>).</w:t>
      </w:r>
    </w:p>
    <w:p w14:paraId="16AA7D6D" w14:textId="77777777" w:rsidR="00FA5A8A" w:rsidRPr="00020380" w:rsidRDefault="00FA5A8A" w:rsidP="00FA5A8A">
      <w:pPr>
        <w:numPr>
          <w:ilvl w:val="0"/>
          <w:numId w:val="3"/>
        </w:numPr>
        <w:suppressAutoHyphens/>
        <w:spacing w:after="0" w:line="240" w:lineRule="auto"/>
        <w:ind w:left="567" w:right="-142"/>
        <w:contextualSpacing/>
        <w:jc w:val="both"/>
        <w:rPr>
          <w:rFonts w:ascii="Times New Roman" w:eastAsia="Calibri" w:hAnsi="Times New Roman" w:cs="Times New Roman"/>
          <w:sz w:val="24"/>
          <w:szCs w:val="24"/>
          <w:lang w:eastAsia="ru-RU"/>
        </w:rPr>
      </w:pPr>
      <w:r w:rsidRPr="00020380">
        <w:rPr>
          <w:rFonts w:ascii="Times New Roman" w:eastAsia="SimSun" w:hAnsi="Times New Roman" w:cs="Times New Roman"/>
          <w:spacing w:val="-3"/>
          <w:sz w:val="24"/>
          <w:szCs w:val="24"/>
          <w:lang w:eastAsia="zh-CN"/>
        </w:rPr>
        <w:t xml:space="preserve">Примерная основная образовательная программа среднего общего образования (одобрена федеральным учебно-методическим объединением по общему образованию, протокол заседания от </w:t>
      </w:r>
      <w:proofErr w:type="gramStart"/>
      <w:r w:rsidRPr="00020380">
        <w:rPr>
          <w:rFonts w:ascii="Times New Roman" w:eastAsia="SimSun" w:hAnsi="Times New Roman" w:cs="Times New Roman"/>
          <w:spacing w:val="-3"/>
          <w:sz w:val="24"/>
          <w:szCs w:val="24"/>
          <w:lang w:eastAsia="zh-CN"/>
        </w:rPr>
        <w:t>12.05.2016  №</w:t>
      </w:r>
      <w:proofErr w:type="gramEnd"/>
      <w:r w:rsidRPr="00020380">
        <w:rPr>
          <w:rFonts w:ascii="Times New Roman" w:eastAsia="SimSun" w:hAnsi="Times New Roman" w:cs="Times New Roman"/>
          <w:spacing w:val="-3"/>
          <w:sz w:val="24"/>
          <w:szCs w:val="24"/>
          <w:lang w:eastAsia="zh-CN"/>
        </w:rPr>
        <w:t xml:space="preserve"> 2/16).</w:t>
      </w:r>
    </w:p>
    <w:bookmarkEnd w:id="3"/>
    <w:p w14:paraId="259A7BBE" w14:textId="77777777" w:rsidR="00FA5A8A" w:rsidRPr="00020380" w:rsidRDefault="00FA5A8A" w:rsidP="00FA5A8A">
      <w:pPr>
        <w:numPr>
          <w:ilvl w:val="0"/>
          <w:numId w:val="3"/>
        </w:numPr>
        <w:suppressAutoHyphens/>
        <w:spacing w:after="0" w:line="240" w:lineRule="auto"/>
        <w:ind w:left="567" w:right="-142"/>
        <w:contextualSpacing/>
        <w:jc w:val="both"/>
        <w:rPr>
          <w:rFonts w:ascii="Times New Roman" w:eastAsia="Calibri" w:hAnsi="Times New Roman" w:cs="Times New Roman"/>
          <w:sz w:val="24"/>
          <w:szCs w:val="24"/>
          <w:lang w:eastAsia="ru-RU"/>
        </w:rPr>
      </w:pPr>
      <w:r w:rsidRPr="00020380">
        <w:rPr>
          <w:rFonts w:ascii="Times New Roman" w:eastAsia="SimSun" w:hAnsi="Times New Roman" w:cs="Times New Roman"/>
          <w:bCs/>
          <w:sz w:val="24"/>
          <w:szCs w:val="24"/>
          <w:lang w:eastAsia="zh-CN"/>
        </w:rPr>
        <w:t xml:space="preserve">Примерная программа воспитания в соответствии с ФГОС общего образования (одобрена </w:t>
      </w:r>
      <w:r w:rsidRPr="00020380">
        <w:rPr>
          <w:rFonts w:ascii="Times New Roman" w:eastAsia="Calibri" w:hAnsi="Times New Roman" w:cs="Times New Roman"/>
          <w:sz w:val="24"/>
          <w:szCs w:val="24"/>
          <w:lang w:eastAsia="ru-RU"/>
        </w:rPr>
        <w:t>решением федерального учебно-методического объединения по общему образованию, протокол от 2 июня 2020 г. № 2/20).</w:t>
      </w:r>
    </w:p>
    <w:p w14:paraId="3289E3E4" w14:textId="77777777" w:rsidR="00FA5A8A" w:rsidRPr="00020380"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pacing w:val="-3"/>
          <w:sz w:val="24"/>
          <w:szCs w:val="24"/>
          <w:lang w:eastAsia="zh-CN"/>
        </w:rPr>
      </w:pPr>
      <w:r w:rsidRPr="00020380">
        <w:rPr>
          <w:rFonts w:ascii="Times New Roman" w:eastAsia="SimSun" w:hAnsi="Times New Roman" w:cs="Times New Roman"/>
          <w:spacing w:val="-3"/>
          <w:sz w:val="24"/>
          <w:szCs w:val="24"/>
          <w:lang w:eastAsia="zh-CN"/>
        </w:rPr>
        <w:t>Постановление Главного государственного санитарного врача Российской Федерации от 28.09.2020 г. №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p>
    <w:p w14:paraId="6EF880AF" w14:textId="77777777" w:rsidR="00FA5A8A" w:rsidRPr="00020380"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pacing w:val="-3"/>
          <w:sz w:val="24"/>
          <w:szCs w:val="24"/>
          <w:lang w:eastAsia="zh-CN"/>
        </w:rPr>
      </w:pPr>
      <w:r w:rsidRPr="00020380">
        <w:rPr>
          <w:rFonts w:ascii="Times New Roman" w:eastAsia="SimSun" w:hAnsi="Times New Roman" w:cs="Times New Roman"/>
          <w:spacing w:val="-3"/>
          <w:sz w:val="24"/>
          <w:szCs w:val="24"/>
          <w:lang w:eastAsia="zh-CN"/>
        </w:rPr>
        <w:t xml:space="preserve">Постановление Главного государственного санитарного врача России от 30.06.2020 № 16 « Об утверждении санитарно-эпидемиологических правил 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w:t>
      </w:r>
      <w:proofErr w:type="spellStart"/>
      <w:r w:rsidRPr="00020380">
        <w:rPr>
          <w:rFonts w:ascii="Times New Roman" w:eastAsia="SimSun" w:hAnsi="Times New Roman" w:cs="Times New Roman"/>
          <w:spacing w:val="-3"/>
          <w:sz w:val="24"/>
          <w:szCs w:val="24"/>
          <w:lang w:eastAsia="zh-CN"/>
        </w:rPr>
        <w:t>коронавирусной</w:t>
      </w:r>
      <w:proofErr w:type="spellEnd"/>
      <w:r w:rsidRPr="00020380">
        <w:rPr>
          <w:rFonts w:ascii="Times New Roman" w:eastAsia="SimSun" w:hAnsi="Times New Roman" w:cs="Times New Roman"/>
          <w:spacing w:val="-3"/>
          <w:sz w:val="24"/>
          <w:szCs w:val="24"/>
          <w:lang w:eastAsia="zh-CN"/>
        </w:rPr>
        <w:t xml:space="preserve"> инфекции (COVID-19)" (действует до 01.01.2022).</w:t>
      </w:r>
    </w:p>
    <w:p w14:paraId="4E6DB821" w14:textId="5525950A" w:rsidR="00FA5A8A" w:rsidRPr="00020380"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pacing w:val="-3"/>
          <w:sz w:val="24"/>
          <w:szCs w:val="24"/>
          <w:lang w:eastAsia="zh-CN"/>
        </w:rPr>
      </w:pPr>
      <w:r w:rsidRPr="00020380">
        <w:rPr>
          <w:rFonts w:ascii="Times New Roman" w:eastAsia="SimSun" w:hAnsi="Times New Roman" w:cs="Times New Roman"/>
          <w:spacing w:val="-3"/>
          <w:sz w:val="24"/>
          <w:szCs w:val="24"/>
          <w:lang w:eastAsia="zh-CN"/>
        </w:rPr>
        <w:t xml:space="preserve">Постановление Главного государственного санитарного врача Российской Федерации от 28.01.2021 №2 «Об утверждении </w:t>
      </w:r>
      <w:r w:rsidRPr="00020380">
        <w:rPr>
          <w:rFonts w:ascii="Times New Roman" w:eastAsia="SimSun" w:hAnsi="Times New Roman" w:cs="Times New Roman"/>
          <w:color w:val="000000"/>
          <w:sz w:val="24"/>
          <w:szCs w:val="24"/>
          <w:lang w:eastAsia="zh-CN"/>
        </w:rPr>
        <w:t>СанПиН 1.2.3685-21 «Гигиенические нормативы и требования к обеспечению безопасности и (или) безвредности для человека факторов среды обитания».</w:t>
      </w:r>
    </w:p>
    <w:p w14:paraId="1DD37322" w14:textId="3142EE2F" w:rsidR="00804941" w:rsidRPr="00020380" w:rsidRDefault="00804941" w:rsidP="00FA5A8A">
      <w:pPr>
        <w:numPr>
          <w:ilvl w:val="0"/>
          <w:numId w:val="3"/>
        </w:numPr>
        <w:tabs>
          <w:tab w:val="left" w:pos="567"/>
        </w:tabs>
        <w:spacing w:after="0" w:line="240" w:lineRule="auto"/>
        <w:ind w:left="567"/>
        <w:contextualSpacing/>
        <w:jc w:val="both"/>
        <w:rPr>
          <w:rFonts w:ascii="Times New Roman" w:eastAsia="SimSun" w:hAnsi="Times New Roman" w:cs="Times New Roman"/>
          <w:spacing w:val="-3"/>
          <w:sz w:val="24"/>
          <w:szCs w:val="24"/>
          <w:lang w:eastAsia="zh-CN"/>
        </w:rPr>
      </w:pPr>
      <w:r w:rsidRPr="00020380">
        <w:rPr>
          <w:rFonts w:ascii="Times New Roman" w:eastAsia="SimSun" w:hAnsi="Times New Roman" w:cs="Times New Roman"/>
          <w:spacing w:val="-3"/>
          <w:sz w:val="24"/>
          <w:szCs w:val="24"/>
          <w:lang w:eastAsia="zh-CN"/>
        </w:rPr>
        <w:t xml:space="preserve">Проект </w:t>
      </w:r>
      <w:r w:rsidRPr="00020380">
        <w:rPr>
          <w:rFonts w:ascii="Times New Roman" w:eastAsia="SimSun" w:hAnsi="Times New Roman" w:cs="Times New Roman"/>
          <w:sz w:val="24"/>
          <w:szCs w:val="24"/>
          <w:lang w:eastAsia="zh-CN"/>
        </w:rPr>
        <w:t>концепции развития предметной области «Естественные науки. Биология»</w:t>
      </w:r>
    </w:p>
    <w:p w14:paraId="70921B65" w14:textId="77777777" w:rsidR="00FA5A8A" w:rsidRPr="00020380" w:rsidRDefault="00FA5A8A" w:rsidP="00FA5A8A">
      <w:pPr>
        <w:numPr>
          <w:ilvl w:val="0"/>
          <w:numId w:val="3"/>
        </w:numPr>
        <w:tabs>
          <w:tab w:val="left" w:pos="567"/>
        </w:tabs>
        <w:spacing w:after="0" w:line="276" w:lineRule="auto"/>
        <w:ind w:left="567"/>
        <w:contextualSpacing/>
        <w:jc w:val="both"/>
        <w:rPr>
          <w:rFonts w:ascii="Times New Roman" w:eastAsia="SimSun" w:hAnsi="Times New Roman" w:cs="Times New Roman"/>
          <w:color w:val="000000"/>
          <w:sz w:val="24"/>
          <w:szCs w:val="24"/>
          <w:lang w:eastAsia="zh-CN"/>
        </w:rPr>
      </w:pPr>
      <w:r w:rsidRPr="00020380">
        <w:rPr>
          <w:rFonts w:ascii="Times New Roman" w:eastAsia="SimSun" w:hAnsi="Times New Roman" w:cs="Times New Roman"/>
          <w:sz w:val="24"/>
          <w:szCs w:val="24"/>
          <w:lang w:eastAsia="zh-CN"/>
        </w:rPr>
        <w:t xml:space="preserve">Основная образовательная программа среднего общего образования, утверждённая приказом </w:t>
      </w:r>
      <w:r w:rsidRPr="00020380">
        <w:rPr>
          <w:rFonts w:ascii="Times New Roman" w:eastAsia="SimSun" w:hAnsi="Times New Roman" w:cs="Times New Roman"/>
          <w:color w:val="000000"/>
          <w:sz w:val="24"/>
          <w:szCs w:val="24"/>
          <w:lang w:eastAsia="zh-CN"/>
        </w:rPr>
        <w:t xml:space="preserve">директора от 31.08.2021 № </w:t>
      </w:r>
      <w:proofErr w:type="gramStart"/>
      <w:r w:rsidRPr="00020380">
        <w:rPr>
          <w:rFonts w:ascii="Times New Roman" w:eastAsia="SimSun" w:hAnsi="Times New Roman" w:cs="Times New Roman"/>
          <w:color w:val="000000"/>
          <w:sz w:val="24"/>
          <w:szCs w:val="24"/>
          <w:lang w:eastAsia="zh-CN"/>
        </w:rPr>
        <w:t>460 .</w:t>
      </w:r>
      <w:proofErr w:type="gramEnd"/>
    </w:p>
    <w:p w14:paraId="3031D9EB" w14:textId="77777777" w:rsidR="00FA5A8A" w:rsidRPr="00020380" w:rsidRDefault="00FA5A8A" w:rsidP="00FA5A8A">
      <w:pPr>
        <w:numPr>
          <w:ilvl w:val="0"/>
          <w:numId w:val="3"/>
        </w:numPr>
        <w:tabs>
          <w:tab w:val="left" w:pos="567"/>
        </w:tabs>
        <w:spacing w:after="0" w:line="276" w:lineRule="auto"/>
        <w:ind w:left="567"/>
        <w:contextualSpacing/>
        <w:jc w:val="both"/>
        <w:rPr>
          <w:rFonts w:ascii="Times New Roman" w:eastAsia="SimSun" w:hAnsi="Times New Roman" w:cs="Times New Roman"/>
          <w:color w:val="000000"/>
          <w:sz w:val="24"/>
          <w:szCs w:val="24"/>
          <w:lang w:eastAsia="zh-CN"/>
        </w:rPr>
      </w:pPr>
      <w:r w:rsidRPr="00020380">
        <w:rPr>
          <w:rFonts w:ascii="Times New Roman" w:eastAsia="SimSun" w:hAnsi="Times New Roman" w:cs="Times New Roman"/>
          <w:color w:val="000000"/>
          <w:sz w:val="24"/>
          <w:szCs w:val="24"/>
          <w:lang w:eastAsia="zh-CN"/>
        </w:rPr>
        <w:t>Учебный план МАОУ «Лицей № 11» на 2021-2022 учебный год, утверждённый приказом директора от 31.08.2021 № 460.</w:t>
      </w:r>
    </w:p>
    <w:p w14:paraId="0381D954" w14:textId="77777777" w:rsidR="00FA5A8A" w:rsidRPr="00020380" w:rsidRDefault="00FA5A8A" w:rsidP="00FA5A8A">
      <w:pPr>
        <w:numPr>
          <w:ilvl w:val="0"/>
          <w:numId w:val="3"/>
        </w:numPr>
        <w:tabs>
          <w:tab w:val="left" w:pos="567"/>
        </w:tabs>
        <w:spacing w:after="0" w:line="276" w:lineRule="auto"/>
        <w:ind w:left="567"/>
        <w:contextualSpacing/>
        <w:jc w:val="both"/>
        <w:rPr>
          <w:rFonts w:ascii="Times New Roman" w:eastAsia="SimSun" w:hAnsi="Times New Roman" w:cs="Times New Roman"/>
          <w:color w:val="000000"/>
          <w:sz w:val="24"/>
          <w:szCs w:val="24"/>
          <w:lang w:eastAsia="zh-CN"/>
        </w:rPr>
      </w:pPr>
      <w:r w:rsidRPr="00020380">
        <w:rPr>
          <w:rFonts w:ascii="Times New Roman" w:eastAsia="SimSun" w:hAnsi="Times New Roman" w:cs="Times New Roman"/>
          <w:color w:val="000000"/>
          <w:sz w:val="24"/>
          <w:szCs w:val="24"/>
          <w:lang w:eastAsia="zh-CN"/>
        </w:rPr>
        <w:t xml:space="preserve">Положение о рабочей программе МАОУ «Лицей № 11», утверждённое приказом директора </w:t>
      </w:r>
      <w:proofErr w:type="gramStart"/>
      <w:r w:rsidRPr="00020380">
        <w:rPr>
          <w:rFonts w:ascii="Times New Roman" w:eastAsia="SimSun" w:hAnsi="Times New Roman" w:cs="Times New Roman"/>
          <w:color w:val="000000"/>
          <w:sz w:val="24"/>
          <w:szCs w:val="24"/>
          <w:lang w:eastAsia="zh-CN"/>
        </w:rPr>
        <w:t>от  26.07.2021</w:t>
      </w:r>
      <w:proofErr w:type="gramEnd"/>
      <w:r w:rsidRPr="00020380">
        <w:rPr>
          <w:rFonts w:ascii="Times New Roman" w:eastAsia="SimSun" w:hAnsi="Times New Roman" w:cs="Times New Roman"/>
          <w:color w:val="000000"/>
          <w:sz w:val="24"/>
          <w:szCs w:val="24"/>
          <w:lang w:eastAsia="zh-CN"/>
        </w:rPr>
        <w:t xml:space="preserve"> № 395.</w:t>
      </w:r>
    </w:p>
    <w:p w14:paraId="277B0D89" w14:textId="77777777" w:rsidR="00FA5A8A" w:rsidRPr="00020380" w:rsidRDefault="00FA5A8A" w:rsidP="00FA5A8A">
      <w:pPr>
        <w:numPr>
          <w:ilvl w:val="0"/>
          <w:numId w:val="3"/>
        </w:numPr>
        <w:tabs>
          <w:tab w:val="left" w:pos="567"/>
        </w:tabs>
        <w:spacing w:after="0" w:line="276" w:lineRule="auto"/>
        <w:ind w:left="567"/>
        <w:contextualSpacing/>
        <w:jc w:val="both"/>
        <w:rPr>
          <w:rFonts w:ascii="Times New Roman" w:eastAsia="SimSun" w:hAnsi="Times New Roman" w:cs="Times New Roman"/>
          <w:sz w:val="24"/>
          <w:szCs w:val="24"/>
          <w:lang w:eastAsia="zh-CN"/>
        </w:rPr>
      </w:pPr>
      <w:r w:rsidRPr="00020380">
        <w:rPr>
          <w:rFonts w:ascii="Times New Roman" w:eastAsia="SimSun" w:hAnsi="Times New Roman" w:cs="Times New Roman"/>
          <w:bCs/>
          <w:color w:val="000000"/>
          <w:sz w:val="24"/>
          <w:szCs w:val="24"/>
          <w:lang w:eastAsia="zh-CN"/>
        </w:rPr>
        <w:lastRenderedPageBreak/>
        <w:t>Положение об организации образовательного процесса с использованием электронного обучения и дистанционных образовательных технологий, утверждённое приказом директора от 26.03.2020 №180.</w:t>
      </w:r>
    </w:p>
    <w:p w14:paraId="36C30614" w14:textId="77777777" w:rsidR="00FA5A8A" w:rsidRPr="00020380" w:rsidRDefault="00FA5A8A" w:rsidP="00FA5A8A">
      <w:pPr>
        <w:spacing w:after="0" w:line="240" w:lineRule="auto"/>
        <w:jc w:val="both"/>
        <w:rPr>
          <w:rFonts w:ascii="Times New Roman" w:eastAsia="SimSun" w:hAnsi="Times New Roman" w:cs="Times New Roman"/>
          <w:b/>
          <w:sz w:val="24"/>
          <w:szCs w:val="24"/>
          <w:lang w:eastAsia="zh-CN"/>
        </w:rPr>
      </w:pPr>
      <w:r w:rsidRPr="00020380">
        <w:rPr>
          <w:rFonts w:ascii="Times New Roman" w:eastAsia="SimSun" w:hAnsi="Times New Roman" w:cs="Times New Roman"/>
          <w:b/>
          <w:sz w:val="24"/>
          <w:szCs w:val="24"/>
          <w:lang w:eastAsia="zh-CN"/>
        </w:rPr>
        <w:t>Программно-методическое обеспечение</w:t>
      </w:r>
    </w:p>
    <w:p w14:paraId="72CD07C7" w14:textId="52E38D69" w:rsidR="00FA5A8A" w:rsidRPr="00020380" w:rsidRDefault="00FA5A8A" w:rsidP="00FA5A8A">
      <w:pPr>
        <w:widowControl w:val="0"/>
        <w:tabs>
          <w:tab w:val="left" w:pos="851"/>
        </w:tabs>
        <w:suppressAutoHyphens/>
        <w:spacing w:after="0" w:line="240" w:lineRule="auto"/>
        <w:ind w:left="66" w:firstLine="501"/>
        <w:jc w:val="both"/>
        <w:rPr>
          <w:rFonts w:ascii="Times New Roman" w:eastAsia="SimSun" w:hAnsi="Times New Roman" w:cs="Times New Roman"/>
          <w:sz w:val="24"/>
          <w:szCs w:val="24"/>
          <w:lang w:eastAsia="zh-CN"/>
        </w:rPr>
      </w:pPr>
      <w:r w:rsidRPr="00020380">
        <w:rPr>
          <w:rFonts w:ascii="Times New Roman" w:eastAsia="SimSun" w:hAnsi="Times New Roman" w:cs="Times New Roman"/>
          <w:sz w:val="24"/>
          <w:szCs w:val="24"/>
          <w:lang w:eastAsia="zh-CN"/>
        </w:rPr>
        <w:t xml:space="preserve">Программа: </w:t>
      </w:r>
    </w:p>
    <w:p w14:paraId="7AF699E3" w14:textId="77777777" w:rsidR="001C1516" w:rsidRPr="00020380" w:rsidRDefault="001C1516" w:rsidP="001C1516">
      <w:pPr>
        <w:shd w:val="clear" w:color="auto" w:fill="FFFFFF"/>
        <w:autoSpaceDE w:val="0"/>
        <w:autoSpaceDN w:val="0"/>
        <w:adjustRightInd w:val="0"/>
        <w:spacing w:after="0" w:line="240" w:lineRule="auto"/>
        <w:ind w:left="284"/>
        <w:rPr>
          <w:rFonts w:ascii="Times New Roman" w:eastAsia="SimSun" w:hAnsi="Times New Roman" w:cs="Times New Roman"/>
          <w:color w:val="000000"/>
          <w:sz w:val="24"/>
          <w:szCs w:val="24"/>
          <w:lang w:eastAsia="zh-CN"/>
        </w:rPr>
      </w:pPr>
      <w:r w:rsidRPr="00020380">
        <w:rPr>
          <w:rFonts w:ascii="Times New Roman" w:eastAsia="SimSun" w:hAnsi="Times New Roman" w:cs="Times New Roman"/>
          <w:color w:val="000000"/>
          <w:sz w:val="24"/>
          <w:szCs w:val="24"/>
          <w:lang w:eastAsia="zh-CN"/>
        </w:rPr>
        <w:t>Программа для общеобразовательных учреждений. Пасечник В.В. Биология. Углублённый уровень 10-11 классы.</w:t>
      </w:r>
    </w:p>
    <w:p w14:paraId="7EB4D905" w14:textId="77777777" w:rsidR="001C1516" w:rsidRPr="00020380" w:rsidRDefault="001C1516" w:rsidP="00FA5A8A">
      <w:pPr>
        <w:widowControl w:val="0"/>
        <w:tabs>
          <w:tab w:val="left" w:pos="851"/>
        </w:tabs>
        <w:suppressAutoHyphens/>
        <w:spacing w:after="0" w:line="240" w:lineRule="auto"/>
        <w:ind w:left="66" w:firstLine="501"/>
        <w:jc w:val="both"/>
        <w:rPr>
          <w:rFonts w:ascii="Times New Roman" w:eastAsia="SimSun" w:hAnsi="Times New Roman" w:cs="Times New Roman"/>
          <w:sz w:val="24"/>
          <w:szCs w:val="24"/>
          <w:lang w:eastAsia="zh-CN"/>
        </w:rPr>
      </w:pPr>
    </w:p>
    <w:p w14:paraId="7EAE28D2" w14:textId="46EC49C0" w:rsidR="00FA5A8A" w:rsidRPr="00020380" w:rsidRDefault="00FA5A8A" w:rsidP="00FA5A8A">
      <w:pPr>
        <w:widowControl w:val="0"/>
        <w:tabs>
          <w:tab w:val="left" w:pos="851"/>
        </w:tabs>
        <w:suppressAutoHyphens/>
        <w:spacing w:after="0" w:line="240" w:lineRule="auto"/>
        <w:ind w:left="66" w:firstLine="501"/>
        <w:jc w:val="both"/>
        <w:rPr>
          <w:rFonts w:ascii="Times New Roman" w:eastAsia="SimSun" w:hAnsi="Times New Roman" w:cs="Times New Roman"/>
          <w:sz w:val="24"/>
          <w:szCs w:val="24"/>
          <w:lang w:eastAsia="zh-CN"/>
        </w:rPr>
      </w:pPr>
      <w:r w:rsidRPr="00020380">
        <w:rPr>
          <w:rFonts w:ascii="Times New Roman" w:eastAsia="SimSun" w:hAnsi="Times New Roman" w:cs="Times New Roman"/>
          <w:sz w:val="24"/>
          <w:szCs w:val="24"/>
          <w:lang w:eastAsia="zh-CN"/>
        </w:rPr>
        <w:t>Реализуется УМК:</w:t>
      </w:r>
    </w:p>
    <w:p w14:paraId="357A4725" w14:textId="77777777" w:rsidR="001C1516" w:rsidRPr="00020380" w:rsidRDefault="001C1516" w:rsidP="001C1516">
      <w:pPr>
        <w:shd w:val="clear" w:color="auto" w:fill="FFFFFF"/>
        <w:autoSpaceDE w:val="0"/>
        <w:autoSpaceDN w:val="0"/>
        <w:adjustRightInd w:val="0"/>
        <w:spacing w:after="0" w:line="240" w:lineRule="auto"/>
        <w:ind w:left="284"/>
        <w:rPr>
          <w:rFonts w:ascii="Times New Roman" w:eastAsia="SimSun" w:hAnsi="Times New Roman" w:cs="Times New Roman"/>
          <w:color w:val="000000"/>
          <w:sz w:val="24"/>
          <w:szCs w:val="24"/>
          <w:lang w:eastAsia="zh-CN"/>
        </w:rPr>
      </w:pPr>
      <w:r w:rsidRPr="00020380">
        <w:rPr>
          <w:rFonts w:ascii="Times New Roman" w:eastAsia="SimSun" w:hAnsi="Times New Roman" w:cs="Times New Roman"/>
          <w:color w:val="000000"/>
          <w:sz w:val="24"/>
          <w:szCs w:val="24"/>
          <w:lang w:eastAsia="zh-CN"/>
        </w:rPr>
        <w:t>Пасечник В.В. Биология. 10 класс. Углублённый уровень. «Просвещение», 2019.</w:t>
      </w:r>
    </w:p>
    <w:p w14:paraId="71D613A7" w14:textId="77777777" w:rsidR="001C1516" w:rsidRPr="00020380" w:rsidRDefault="001C1516" w:rsidP="00FA5A8A">
      <w:pPr>
        <w:widowControl w:val="0"/>
        <w:tabs>
          <w:tab w:val="left" w:pos="851"/>
        </w:tabs>
        <w:suppressAutoHyphens/>
        <w:spacing w:after="0" w:line="240" w:lineRule="auto"/>
        <w:ind w:left="66" w:firstLine="501"/>
        <w:jc w:val="both"/>
        <w:rPr>
          <w:rFonts w:ascii="Times New Roman" w:eastAsia="SimSun" w:hAnsi="Times New Roman" w:cs="Times New Roman"/>
          <w:sz w:val="24"/>
          <w:szCs w:val="24"/>
          <w:lang w:eastAsia="zh-CN"/>
        </w:rPr>
      </w:pPr>
    </w:p>
    <w:p w14:paraId="07042297" w14:textId="0EB33E2B" w:rsidR="00FA5A8A" w:rsidRPr="00020380" w:rsidRDefault="00FA5A8A" w:rsidP="00FA5A8A">
      <w:pPr>
        <w:spacing w:after="0" w:line="240" w:lineRule="auto"/>
        <w:ind w:firstLine="567"/>
        <w:jc w:val="both"/>
        <w:rPr>
          <w:rFonts w:ascii="Times New Roman" w:eastAsia="SimSun" w:hAnsi="Times New Roman" w:cs="Times New Roman"/>
          <w:sz w:val="24"/>
          <w:szCs w:val="24"/>
          <w:lang w:eastAsia="zh-CN"/>
        </w:rPr>
      </w:pPr>
      <w:r w:rsidRPr="00020380">
        <w:rPr>
          <w:rFonts w:ascii="Times New Roman" w:eastAsia="SimSun" w:hAnsi="Times New Roman" w:cs="Times New Roman"/>
          <w:sz w:val="24"/>
          <w:szCs w:val="24"/>
          <w:lang w:eastAsia="zh-CN"/>
        </w:rPr>
        <w:t xml:space="preserve">Курс </w:t>
      </w:r>
      <w:r w:rsidR="00B7509A" w:rsidRPr="00020380">
        <w:rPr>
          <w:rFonts w:ascii="Times New Roman" w:eastAsia="SimSun" w:hAnsi="Times New Roman" w:cs="Times New Roman"/>
          <w:sz w:val="24"/>
          <w:szCs w:val="24"/>
          <w:lang w:eastAsia="zh-CN"/>
        </w:rPr>
        <w:t>биологии</w:t>
      </w:r>
      <w:r w:rsidRPr="00020380">
        <w:rPr>
          <w:rFonts w:ascii="Times New Roman" w:eastAsia="SimSun" w:hAnsi="Times New Roman" w:cs="Times New Roman"/>
          <w:sz w:val="24"/>
          <w:szCs w:val="24"/>
          <w:lang w:eastAsia="zh-CN"/>
        </w:rPr>
        <w:t xml:space="preserve"> направлен на достижение следующих </w:t>
      </w:r>
      <w:r w:rsidRPr="00020380">
        <w:rPr>
          <w:rFonts w:ascii="Times New Roman" w:eastAsia="SimSun" w:hAnsi="Times New Roman" w:cs="Times New Roman"/>
          <w:b/>
          <w:sz w:val="24"/>
          <w:szCs w:val="24"/>
          <w:lang w:eastAsia="zh-CN"/>
        </w:rPr>
        <w:t>целей,</w:t>
      </w:r>
      <w:r w:rsidRPr="00020380">
        <w:rPr>
          <w:rFonts w:ascii="Times New Roman" w:eastAsia="SimSun" w:hAnsi="Times New Roman" w:cs="Times New Roman"/>
          <w:sz w:val="24"/>
          <w:szCs w:val="24"/>
          <w:lang w:eastAsia="zh-CN"/>
        </w:rPr>
        <w:t xml:space="preserve"> обеспечивающих реализацию личностно-ориентированного деятельностного подходов к обучению: </w:t>
      </w:r>
    </w:p>
    <w:p w14:paraId="126BB7B4" w14:textId="77777777" w:rsidR="00C20FD8" w:rsidRPr="00020380"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020380">
        <w:rPr>
          <w:rFonts w:ascii="Times New Roman" w:eastAsia="SimSun" w:hAnsi="Times New Roman" w:cs="Times New Roman"/>
          <w:sz w:val="24"/>
          <w:szCs w:val="24"/>
          <w:lang w:eastAsia="zh-CN"/>
        </w:rPr>
        <w:t>формирование духовно развитой личности, обладающей гуманистическим мировоззрением, национальным самосознанием и общероссийским гражданским сознанием, чувством патриотизма;</w:t>
      </w:r>
    </w:p>
    <w:p w14:paraId="0D64BC1C" w14:textId="3B9D538C" w:rsidR="00C20FD8" w:rsidRPr="00020380"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020380">
        <w:rPr>
          <w:rFonts w:ascii="Times New Roman" w:eastAsia="SimSun" w:hAnsi="Times New Roman" w:cs="Times New Roman"/>
          <w:sz w:val="24"/>
          <w:szCs w:val="24"/>
          <w:lang w:eastAsia="zh-CN"/>
        </w:rPr>
        <w:t>развитие интеллектуальных и творческих способностей учащихся, необходимых для успешной социализации и самореализации личности;</w:t>
      </w:r>
    </w:p>
    <w:p w14:paraId="56D8094C" w14:textId="4D3FD9AA" w:rsidR="00C20FD8" w:rsidRPr="00020380"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020380">
        <w:rPr>
          <w:rFonts w:ascii="Times New Roman" w:hAnsi="Times New Roman" w:cs="Times New Roman"/>
          <w:i/>
          <w:iCs/>
          <w:sz w:val="24"/>
          <w:szCs w:val="24"/>
        </w:rPr>
        <w:t>освоение знаний</w:t>
      </w:r>
      <w:r w:rsidRPr="00020380">
        <w:rPr>
          <w:rFonts w:ascii="Times New Roman" w:hAnsi="Times New Roman" w:cs="Times New Roman"/>
          <w:sz w:val="24"/>
          <w:szCs w:val="24"/>
        </w:rPr>
        <w:t xml:space="preserve"> о биологических системах (клетка, организм, вид, экосистема); истории развития современных представлений о живой природе; выдающихся открытиях в биологической науке; роли биологической науки в формировании современной естественнонаучной картины мира; методах научного познания;</w:t>
      </w:r>
    </w:p>
    <w:p w14:paraId="38E99CD3" w14:textId="2EE3B3A0" w:rsidR="00C20FD8" w:rsidRPr="00020380"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020380">
        <w:rPr>
          <w:rFonts w:ascii="Times New Roman" w:hAnsi="Times New Roman" w:cs="Times New Roman"/>
          <w:i/>
          <w:iCs/>
          <w:sz w:val="24"/>
          <w:szCs w:val="24"/>
        </w:rPr>
        <w:t>овладение умениями</w:t>
      </w:r>
      <w:r w:rsidRPr="00020380">
        <w:rPr>
          <w:rFonts w:ascii="Times New Roman" w:hAnsi="Times New Roman" w:cs="Times New Roman"/>
          <w:sz w:val="24"/>
          <w:szCs w:val="24"/>
        </w:rPr>
        <w:t xml:space="preserve"> обосновывать место и роль биологических знаний в практической дея</w:t>
      </w:r>
      <w:r w:rsidRPr="00020380">
        <w:rPr>
          <w:rFonts w:ascii="Times New Roman" w:hAnsi="Times New Roman" w:cs="Times New Roman"/>
          <w:sz w:val="24"/>
          <w:szCs w:val="24"/>
        </w:rPr>
        <w:softHyphen/>
        <w:t>тельности людей, развитии современных технологий; проводить наблюдения за экосистемами с целью их описания и выявления естественных и антропогенных изменений; находить и анали</w:t>
      </w:r>
      <w:r w:rsidRPr="00020380">
        <w:rPr>
          <w:rFonts w:ascii="Times New Roman" w:hAnsi="Times New Roman" w:cs="Times New Roman"/>
          <w:sz w:val="24"/>
          <w:szCs w:val="24"/>
        </w:rPr>
        <w:softHyphen/>
        <w:t>зировать информацию о живых объектах;</w:t>
      </w:r>
    </w:p>
    <w:p w14:paraId="753219EC" w14:textId="200C82BF" w:rsidR="00C20FD8" w:rsidRPr="00020380"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020380">
        <w:rPr>
          <w:rFonts w:ascii="Times New Roman" w:hAnsi="Times New Roman" w:cs="Times New Roman"/>
          <w:i/>
          <w:iCs/>
          <w:sz w:val="24"/>
          <w:szCs w:val="24"/>
        </w:rPr>
        <w:t>развитие</w:t>
      </w:r>
      <w:r w:rsidRPr="00020380">
        <w:rPr>
          <w:rFonts w:ascii="Times New Roman" w:hAnsi="Times New Roman" w:cs="Times New Roman"/>
          <w:sz w:val="24"/>
          <w:szCs w:val="24"/>
        </w:rPr>
        <w:t xml:space="preserve"> познавательных интересов, интеллектуальных и творческих способностей в про</w:t>
      </w:r>
      <w:r w:rsidRPr="00020380">
        <w:rPr>
          <w:rFonts w:ascii="Times New Roman" w:hAnsi="Times New Roman" w:cs="Times New Roman"/>
          <w:sz w:val="24"/>
          <w:szCs w:val="24"/>
        </w:rPr>
        <w:softHyphen/>
        <w:t>цессе изучения выдающихся достижений биологии, вошедших в общечеловеческую культуру; сложных и противоречивых путей развития современных научных взглядов, идей, теорий, кон</w:t>
      </w:r>
      <w:r w:rsidRPr="00020380">
        <w:rPr>
          <w:rFonts w:ascii="Times New Roman" w:hAnsi="Times New Roman" w:cs="Times New Roman"/>
          <w:sz w:val="24"/>
          <w:szCs w:val="24"/>
        </w:rPr>
        <w:softHyphen/>
        <w:t>цепций, различных гипотез (о сущности и происхождении жизни, человека) в ходе работы с раз</w:t>
      </w:r>
      <w:r w:rsidRPr="00020380">
        <w:rPr>
          <w:rFonts w:ascii="Times New Roman" w:hAnsi="Times New Roman" w:cs="Times New Roman"/>
          <w:sz w:val="24"/>
          <w:szCs w:val="24"/>
        </w:rPr>
        <w:softHyphen/>
        <w:t>личными источниками информации;</w:t>
      </w:r>
    </w:p>
    <w:p w14:paraId="1E1979AF" w14:textId="02334CCA" w:rsidR="00C20FD8" w:rsidRPr="00020380"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020380">
        <w:rPr>
          <w:rFonts w:ascii="Times New Roman" w:hAnsi="Times New Roman" w:cs="Times New Roman"/>
          <w:i/>
          <w:iCs/>
          <w:sz w:val="24"/>
          <w:szCs w:val="24"/>
        </w:rPr>
        <w:t>воспитание</w:t>
      </w:r>
      <w:r w:rsidRPr="00020380">
        <w:rPr>
          <w:rFonts w:ascii="Times New Roman" w:hAnsi="Times New Roman" w:cs="Times New Roman"/>
          <w:sz w:val="24"/>
          <w:szCs w:val="24"/>
        </w:rPr>
        <w:t xml:space="preserve"> убежденности в возможности познания живой природы, необходимости береж</w:t>
      </w:r>
      <w:r w:rsidRPr="00020380">
        <w:rPr>
          <w:rFonts w:ascii="Times New Roman" w:hAnsi="Times New Roman" w:cs="Times New Roman"/>
          <w:sz w:val="24"/>
          <w:szCs w:val="24"/>
        </w:rPr>
        <w:softHyphen/>
        <w:t>ного отношения к природной среде, собственному здоровью; уважения к мнению оппонента при обсуждении биологических проблем;</w:t>
      </w:r>
    </w:p>
    <w:p w14:paraId="525DE74B" w14:textId="18DC4582" w:rsidR="00C20FD8" w:rsidRPr="00020380"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020380">
        <w:rPr>
          <w:rFonts w:ascii="Times New Roman" w:hAnsi="Times New Roman" w:cs="Times New Roman"/>
          <w:i/>
          <w:iCs/>
          <w:sz w:val="24"/>
          <w:szCs w:val="24"/>
        </w:rPr>
        <w:t>использование приобретенных знаний и умений в повседневной жизни</w:t>
      </w:r>
      <w:r w:rsidRPr="00020380">
        <w:rPr>
          <w:rFonts w:ascii="Times New Roman" w:hAnsi="Times New Roman" w:cs="Times New Roman"/>
          <w:sz w:val="24"/>
          <w:szCs w:val="24"/>
        </w:rPr>
        <w:t xml:space="preserve"> для оценки последст</w:t>
      </w:r>
      <w:r w:rsidRPr="00020380">
        <w:rPr>
          <w:rFonts w:ascii="Times New Roman" w:hAnsi="Times New Roman" w:cs="Times New Roman"/>
          <w:sz w:val="24"/>
          <w:szCs w:val="24"/>
        </w:rPr>
        <w:softHyphen/>
        <w:t>вий своей деятельности по отношению к окружающей среде, здоровью других людей и собст</w:t>
      </w:r>
      <w:r w:rsidRPr="00020380">
        <w:rPr>
          <w:rFonts w:ascii="Times New Roman" w:hAnsi="Times New Roman" w:cs="Times New Roman"/>
          <w:sz w:val="24"/>
          <w:szCs w:val="24"/>
        </w:rPr>
        <w:softHyphen/>
        <w:t>венному здоровью; обоснования и соблюдения мер профилактики заболеваний.</w:t>
      </w:r>
    </w:p>
    <w:p w14:paraId="55634A7E" w14:textId="5D2D9B70" w:rsidR="00C20FD8" w:rsidRPr="00020380" w:rsidRDefault="00C20FD8" w:rsidP="00C20FD8">
      <w:pPr>
        <w:spacing w:after="0" w:line="240" w:lineRule="auto"/>
        <w:ind w:left="786"/>
        <w:jc w:val="both"/>
        <w:rPr>
          <w:rFonts w:ascii="Times New Roman" w:hAnsi="Times New Roman" w:cs="Times New Roman"/>
          <w:i/>
          <w:iCs/>
          <w:sz w:val="24"/>
          <w:szCs w:val="24"/>
        </w:rPr>
      </w:pPr>
    </w:p>
    <w:p w14:paraId="39B10575" w14:textId="77777777" w:rsidR="00C20FD8" w:rsidRPr="00020380" w:rsidRDefault="00C20FD8" w:rsidP="00C20FD8">
      <w:pPr>
        <w:spacing w:after="0" w:line="240" w:lineRule="auto"/>
        <w:ind w:left="786"/>
        <w:jc w:val="both"/>
        <w:rPr>
          <w:rFonts w:ascii="Times New Roman" w:eastAsia="SimSun" w:hAnsi="Times New Roman" w:cs="Times New Roman"/>
          <w:sz w:val="24"/>
          <w:szCs w:val="24"/>
          <w:lang w:eastAsia="zh-CN"/>
        </w:rPr>
      </w:pPr>
    </w:p>
    <w:p w14:paraId="44AFB8AC" w14:textId="4691340B" w:rsidR="00FA5A8A" w:rsidRPr="00020380" w:rsidRDefault="00FA5A8A" w:rsidP="00FA5A8A">
      <w:pPr>
        <w:spacing w:after="0" w:line="240" w:lineRule="auto"/>
        <w:jc w:val="both"/>
        <w:rPr>
          <w:rFonts w:ascii="Times New Roman" w:eastAsia="SimSun" w:hAnsi="Times New Roman" w:cs="Times New Roman"/>
          <w:b/>
          <w:sz w:val="24"/>
          <w:szCs w:val="24"/>
          <w:lang w:eastAsia="zh-CN"/>
        </w:rPr>
      </w:pPr>
      <w:r w:rsidRPr="00020380">
        <w:rPr>
          <w:rFonts w:ascii="Times New Roman" w:eastAsia="SimSun" w:hAnsi="Times New Roman" w:cs="Times New Roman"/>
          <w:b/>
          <w:sz w:val="24"/>
          <w:szCs w:val="24"/>
          <w:lang w:eastAsia="zh-CN"/>
        </w:rPr>
        <w:t>Задачи:</w:t>
      </w:r>
    </w:p>
    <w:p w14:paraId="3CD1CA62" w14:textId="77777777" w:rsidR="00777AB0" w:rsidRPr="00020380" w:rsidRDefault="00777AB0" w:rsidP="00777AB0">
      <w:pPr>
        <w:rPr>
          <w:rFonts w:ascii="Times New Roman" w:hAnsi="Times New Roman" w:cs="Times New Roman"/>
          <w:b/>
          <w:sz w:val="24"/>
          <w:szCs w:val="24"/>
        </w:rPr>
      </w:pPr>
      <w:r w:rsidRPr="00020380">
        <w:rPr>
          <w:rFonts w:ascii="Times New Roman" w:hAnsi="Times New Roman" w:cs="Times New Roman"/>
          <w:b/>
          <w:sz w:val="24"/>
          <w:szCs w:val="24"/>
        </w:rPr>
        <w:t>Основные задачи предмета биологии в 10 классе:</w:t>
      </w:r>
    </w:p>
    <w:p w14:paraId="574DE7EB" w14:textId="77777777" w:rsidR="00777AB0" w:rsidRPr="00020380" w:rsidRDefault="00777AB0" w:rsidP="00777AB0">
      <w:pPr>
        <w:rPr>
          <w:rFonts w:ascii="Times New Roman" w:hAnsi="Times New Roman" w:cs="Times New Roman"/>
          <w:b/>
          <w:sz w:val="24"/>
          <w:szCs w:val="24"/>
        </w:rPr>
      </w:pPr>
      <w:r w:rsidRPr="00020380">
        <w:rPr>
          <w:rFonts w:ascii="Times New Roman" w:hAnsi="Times New Roman" w:cs="Times New Roman"/>
          <w:b/>
          <w:sz w:val="24"/>
          <w:szCs w:val="24"/>
        </w:rPr>
        <w:t xml:space="preserve">   Познавательные:</w:t>
      </w:r>
    </w:p>
    <w:p w14:paraId="62C705CD" w14:textId="77777777" w:rsidR="00777AB0" w:rsidRPr="00020380"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020380">
        <w:rPr>
          <w:rFonts w:ascii="Times New Roman" w:hAnsi="Times New Roman" w:cs="Times New Roman"/>
          <w:sz w:val="24"/>
          <w:szCs w:val="24"/>
        </w:rPr>
        <w:t>сформировать умения и навыки необходимые для выделения существенных признаков биологических объектов и процессов, характерных для сообществ живых организмов</w:t>
      </w:r>
    </w:p>
    <w:p w14:paraId="083664BD" w14:textId="77777777" w:rsidR="00777AB0" w:rsidRPr="00020380"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020380">
        <w:rPr>
          <w:rFonts w:ascii="Times New Roman" w:hAnsi="Times New Roman" w:cs="Times New Roman"/>
          <w:sz w:val="24"/>
          <w:szCs w:val="24"/>
        </w:rPr>
        <w:t>формирование у учащихся способности различать по внешнему виду, схемам и описаниям реальные биологические объекты или их изображения, выявляя отличительные признаки биологических объектов.</w:t>
      </w:r>
    </w:p>
    <w:p w14:paraId="29C36347" w14:textId="77777777" w:rsidR="00777AB0" w:rsidRPr="00020380"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020380">
        <w:rPr>
          <w:rFonts w:ascii="Times New Roman" w:hAnsi="Times New Roman" w:cs="Times New Roman"/>
          <w:sz w:val="24"/>
          <w:szCs w:val="24"/>
        </w:rPr>
        <w:t>развитие у учащихся способностей сравнивать биологические объекты, процессы, делать выводы и умозаключения на основе сравнения</w:t>
      </w:r>
    </w:p>
    <w:p w14:paraId="47C4729C" w14:textId="16DFE3F3" w:rsidR="00777AB0" w:rsidRPr="00020380"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020380">
        <w:rPr>
          <w:rFonts w:ascii="Times New Roman" w:hAnsi="Times New Roman" w:cs="Times New Roman"/>
          <w:sz w:val="24"/>
          <w:szCs w:val="24"/>
        </w:rPr>
        <w:t>сформировать умения и навыки необходимые для установления взаимосвязи между особенностями строения и функциями клеток и тканей, органов и систем органов</w:t>
      </w:r>
    </w:p>
    <w:p w14:paraId="042BF5D9" w14:textId="77777777" w:rsidR="00922C70" w:rsidRPr="00020380" w:rsidRDefault="00922C70" w:rsidP="00922C70">
      <w:pPr>
        <w:tabs>
          <w:tab w:val="left" w:pos="567"/>
        </w:tabs>
        <w:spacing w:after="0" w:line="240" w:lineRule="auto"/>
        <w:contextualSpacing/>
        <w:jc w:val="both"/>
        <w:rPr>
          <w:rFonts w:ascii="Times New Roman" w:eastAsia="SimSun" w:hAnsi="Times New Roman" w:cs="Times New Roman"/>
          <w:sz w:val="24"/>
          <w:szCs w:val="24"/>
          <w:lang w:eastAsia="zh-CN"/>
        </w:rPr>
      </w:pPr>
    </w:p>
    <w:p w14:paraId="566DA004" w14:textId="77777777" w:rsidR="00777AB0" w:rsidRPr="00020380" w:rsidRDefault="00777AB0" w:rsidP="00777AB0">
      <w:pPr>
        <w:rPr>
          <w:rFonts w:ascii="Times New Roman" w:hAnsi="Times New Roman" w:cs="Times New Roman"/>
          <w:b/>
          <w:sz w:val="24"/>
          <w:szCs w:val="24"/>
        </w:rPr>
      </w:pPr>
      <w:r w:rsidRPr="00020380">
        <w:rPr>
          <w:rFonts w:ascii="Times New Roman" w:hAnsi="Times New Roman" w:cs="Times New Roman"/>
          <w:b/>
          <w:sz w:val="24"/>
          <w:szCs w:val="24"/>
        </w:rPr>
        <w:t>Личностные:</w:t>
      </w:r>
    </w:p>
    <w:p w14:paraId="46A08F05" w14:textId="77777777" w:rsidR="00777AB0" w:rsidRPr="00020380" w:rsidRDefault="00777AB0" w:rsidP="00777AB0">
      <w:pPr>
        <w:tabs>
          <w:tab w:val="left" w:pos="567"/>
        </w:tabs>
        <w:spacing w:after="0" w:line="240" w:lineRule="auto"/>
        <w:contextualSpacing/>
        <w:jc w:val="both"/>
        <w:rPr>
          <w:rFonts w:ascii="Times New Roman" w:eastAsia="SimSun" w:hAnsi="Times New Roman" w:cs="Times New Roman"/>
          <w:sz w:val="24"/>
          <w:szCs w:val="24"/>
          <w:lang w:eastAsia="zh-CN"/>
        </w:rPr>
      </w:pPr>
    </w:p>
    <w:p w14:paraId="189B9D4B" w14:textId="77777777" w:rsidR="00777AB0" w:rsidRPr="00020380"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020380">
        <w:rPr>
          <w:rFonts w:ascii="Times New Roman" w:hAnsi="Times New Roman" w:cs="Times New Roman"/>
          <w:sz w:val="24"/>
          <w:szCs w:val="24"/>
        </w:rPr>
        <w:t>развивать уважительное отношение к окружающим, умение соблюдать культуру поведения и терпимость при взаимодействии со взрослыми и сверстниками;</w:t>
      </w:r>
    </w:p>
    <w:p w14:paraId="24EDFDFF" w14:textId="77777777" w:rsidR="00777AB0" w:rsidRPr="00020380"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020380">
        <w:rPr>
          <w:rFonts w:ascii="Times New Roman" w:hAnsi="Times New Roman" w:cs="Times New Roman"/>
          <w:sz w:val="24"/>
          <w:szCs w:val="24"/>
        </w:rPr>
        <w:t>способствовать формированию способностей выбирать целевые и смысловые установки в своих действиях и поступках по отношению к живой природе, здоровью своему и окружающих;</w:t>
      </w:r>
    </w:p>
    <w:p w14:paraId="5935D882" w14:textId="77777777" w:rsidR="00777AB0" w:rsidRPr="00020380"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020380">
        <w:rPr>
          <w:rFonts w:ascii="Times New Roman" w:hAnsi="Times New Roman" w:cs="Times New Roman"/>
          <w:sz w:val="24"/>
          <w:szCs w:val="24"/>
        </w:rPr>
        <w:t xml:space="preserve"> создать условия для осознания потребности в справедливом оценивании своей работы и работы окружающих;</w:t>
      </w:r>
    </w:p>
    <w:p w14:paraId="01BFC7E6" w14:textId="77777777" w:rsidR="00777AB0" w:rsidRPr="00020380"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020380">
        <w:rPr>
          <w:rFonts w:ascii="Times New Roman" w:hAnsi="Times New Roman" w:cs="Times New Roman"/>
          <w:sz w:val="24"/>
          <w:szCs w:val="24"/>
        </w:rPr>
        <w:t>обеспечить умение применять полученные знания в практической деятельности;</w:t>
      </w:r>
    </w:p>
    <w:p w14:paraId="35647FC6" w14:textId="77777777" w:rsidR="00777AB0" w:rsidRPr="00020380"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020380">
        <w:rPr>
          <w:rFonts w:ascii="Times New Roman" w:hAnsi="Times New Roman" w:cs="Times New Roman"/>
          <w:sz w:val="24"/>
          <w:szCs w:val="24"/>
        </w:rPr>
        <w:t>способствовать формированию определения жизненных ценностей, ориентации на понимание причин успехов и неудач в деятельности;</w:t>
      </w:r>
    </w:p>
    <w:p w14:paraId="6B8691C4" w14:textId="77777777" w:rsidR="00777AB0" w:rsidRPr="00020380"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020380">
        <w:rPr>
          <w:rFonts w:ascii="Times New Roman" w:hAnsi="Times New Roman" w:cs="Times New Roman"/>
          <w:sz w:val="24"/>
          <w:szCs w:val="24"/>
        </w:rPr>
        <w:t>развивать умение преодолевать трудности в процессе достижения намеченных целей.</w:t>
      </w:r>
    </w:p>
    <w:p w14:paraId="2492FDF2" w14:textId="77777777" w:rsidR="00777AB0" w:rsidRPr="00020380" w:rsidRDefault="00777AB0" w:rsidP="00777AB0">
      <w:pPr>
        <w:tabs>
          <w:tab w:val="left" w:pos="567"/>
        </w:tabs>
        <w:spacing w:after="0" w:line="240" w:lineRule="auto"/>
        <w:ind w:left="567"/>
        <w:contextualSpacing/>
        <w:jc w:val="both"/>
        <w:rPr>
          <w:rFonts w:ascii="Times New Roman" w:eastAsia="SimSun" w:hAnsi="Times New Roman" w:cs="Times New Roman"/>
          <w:sz w:val="24"/>
          <w:szCs w:val="24"/>
          <w:lang w:eastAsia="zh-CN"/>
        </w:rPr>
      </w:pPr>
      <w:proofErr w:type="gramStart"/>
      <w:r w:rsidRPr="00020380">
        <w:rPr>
          <w:rFonts w:ascii="Times New Roman" w:eastAsia="SimSun" w:hAnsi="Times New Roman" w:cs="Times New Roman"/>
          <w:b/>
          <w:sz w:val="24"/>
          <w:szCs w:val="24"/>
          <w:lang w:eastAsia="zh-CN"/>
        </w:rPr>
        <w:t>Результативные :</w:t>
      </w:r>
      <w:proofErr w:type="gramEnd"/>
    </w:p>
    <w:p w14:paraId="3624FC90" w14:textId="77777777" w:rsidR="00777AB0" w:rsidRPr="00020380"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020380">
        <w:rPr>
          <w:rFonts w:ascii="Times New Roman" w:hAnsi="Times New Roman" w:cs="Times New Roman"/>
          <w:sz w:val="24"/>
          <w:szCs w:val="24"/>
        </w:rPr>
        <w:t>развивать умение организовывать свою учебную деятельность, определять цель работы, ставить задачи, планировать-определять последовательность действий и прогнозировать результаты работы;</w:t>
      </w:r>
    </w:p>
    <w:p w14:paraId="43F9FD60" w14:textId="77777777" w:rsidR="00777AB0" w:rsidRPr="00020380"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020380">
        <w:rPr>
          <w:rFonts w:ascii="Times New Roman" w:hAnsi="Times New Roman" w:cs="Times New Roman"/>
          <w:sz w:val="24"/>
          <w:szCs w:val="24"/>
        </w:rPr>
        <w:t xml:space="preserve"> привить умения самостоятельно выдвигать варианты решения поставленных задач, предвидеть конечные результаты работы, выбирать средства достижения целей;</w:t>
      </w:r>
    </w:p>
    <w:p w14:paraId="687A1647" w14:textId="77777777" w:rsidR="00777AB0" w:rsidRPr="00020380"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020380">
        <w:rPr>
          <w:rFonts w:ascii="Times New Roman" w:hAnsi="Times New Roman" w:cs="Times New Roman"/>
          <w:sz w:val="24"/>
          <w:szCs w:val="24"/>
        </w:rPr>
        <w:t>развивать умения работать по плану, сверять свои действия с целью и при необходимости исправлять ошибки самостоятельно;</w:t>
      </w:r>
    </w:p>
    <w:p w14:paraId="2EB589CB" w14:textId="77777777" w:rsidR="00777AB0" w:rsidRPr="00020380"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020380">
        <w:rPr>
          <w:rFonts w:ascii="Times New Roman" w:hAnsi="Times New Roman" w:cs="Times New Roman"/>
          <w:sz w:val="24"/>
          <w:szCs w:val="24"/>
        </w:rPr>
        <w:t>создать условия для владения основами самоконтроля и самооценки принятия решений и осуществления осознанного выбора в учебной и познавательной деятельности.</w:t>
      </w:r>
    </w:p>
    <w:p w14:paraId="05740F16" w14:textId="77777777" w:rsidR="00777AB0" w:rsidRPr="00020380"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020380">
        <w:rPr>
          <w:rFonts w:ascii="Times New Roman" w:hAnsi="Times New Roman" w:cs="Times New Roman"/>
          <w:sz w:val="24"/>
          <w:szCs w:val="24"/>
        </w:rPr>
        <w:t>научить демонстрировать знание и соблюдать правила работы в кабинете биологии;</w:t>
      </w:r>
    </w:p>
    <w:p w14:paraId="50736667" w14:textId="77777777" w:rsidR="00777AB0" w:rsidRPr="00020380"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020380">
        <w:rPr>
          <w:rFonts w:ascii="Times New Roman" w:hAnsi="Times New Roman" w:cs="Times New Roman"/>
          <w:sz w:val="24"/>
          <w:szCs w:val="24"/>
        </w:rPr>
        <w:t xml:space="preserve"> научить соблюдать правила работы с биологическими приборами и </w:t>
      </w:r>
      <w:proofErr w:type="gramStart"/>
      <w:r w:rsidRPr="00020380">
        <w:rPr>
          <w:rFonts w:ascii="Times New Roman" w:hAnsi="Times New Roman" w:cs="Times New Roman"/>
          <w:sz w:val="24"/>
          <w:szCs w:val="24"/>
        </w:rPr>
        <w:t>инструментами(</w:t>
      </w:r>
      <w:proofErr w:type="spellStart"/>
      <w:proofErr w:type="gramEnd"/>
      <w:r w:rsidRPr="00020380">
        <w:rPr>
          <w:rFonts w:ascii="Times New Roman" w:hAnsi="Times New Roman" w:cs="Times New Roman"/>
          <w:sz w:val="24"/>
          <w:szCs w:val="24"/>
        </w:rPr>
        <w:t>препаровальные</w:t>
      </w:r>
      <w:proofErr w:type="spellEnd"/>
      <w:r w:rsidRPr="00020380">
        <w:rPr>
          <w:rFonts w:ascii="Times New Roman" w:hAnsi="Times New Roman" w:cs="Times New Roman"/>
          <w:sz w:val="24"/>
          <w:szCs w:val="24"/>
        </w:rPr>
        <w:t xml:space="preserve"> иглы, скальпели, лупы, микроскопы)</w:t>
      </w:r>
    </w:p>
    <w:p w14:paraId="762C6C16" w14:textId="52DB8A47" w:rsidR="00777AB0" w:rsidRPr="00020380"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020380">
        <w:rPr>
          <w:rFonts w:ascii="Times New Roman" w:hAnsi="Times New Roman" w:cs="Times New Roman"/>
          <w:sz w:val="24"/>
          <w:szCs w:val="24"/>
        </w:rPr>
        <w:t xml:space="preserve"> научить использовать приёмы оказания первой помощи при простудных заболеваниях, ожогах, обморожениях, травмах, спасения утопающего, рациональной организации труда и отдыха, проведения наблюдений за состоянием собственного организма</w:t>
      </w:r>
      <w:r w:rsidR="00922C70" w:rsidRPr="00020380">
        <w:rPr>
          <w:rFonts w:ascii="Times New Roman" w:hAnsi="Times New Roman" w:cs="Times New Roman"/>
          <w:sz w:val="24"/>
          <w:szCs w:val="24"/>
        </w:rPr>
        <w:t>.</w:t>
      </w:r>
    </w:p>
    <w:p w14:paraId="4B54B5A9" w14:textId="5FB50560" w:rsidR="00922C70" w:rsidRPr="00020380" w:rsidRDefault="00922C70" w:rsidP="00922C70">
      <w:pPr>
        <w:tabs>
          <w:tab w:val="left" w:pos="567"/>
        </w:tabs>
        <w:spacing w:after="0" w:line="240" w:lineRule="auto"/>
        <w:ind w:left="567"/>
        <w:contextualSpacing/>
        <w:jc w:val="both"/>
        <w:rPr>
          <w:rFonts w:ascii="Times New Roman" w:eastAsia="SimSun" w:hAnsi="Times New Roman" w:cs="Times New Roman"/>
          <w:sz w:val="24"/>
          <w:szCs w:val="24"/>
          <w:lang w:eastAsia="zh-CN"/>
        </w:rPr>
      </w:pPr>
      <w:proofErr w:type="gramStart"/>
      <w:r w:rsidRPr="00020380">
        <w:rPr>
          <w:rFonts w:ascii="Times New Roman" w:hAnsi="Times New Roman" w:cs="Times New Roman"/>
          <w:b/>
          <w:sz w:val="24"/>
          <w:szCs w:val="24"/>
        </w:rPr>
        <w:t>Коммуникативные :</w:t>
      </w:r>
      <w:proofErr w:type="gramEnd"/>
    </w:p>
    <w:p w14:paraId="7FC5C74C" w14:textId="38CF3A57" w:rsidR="00777AB0" w:rsidRPr="00020380"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020380">
        <w:rPr>
          <w:rFonts w:ascii="Times New Roman" w:hAnsi="Times New Roman" w:cs="Times New Roman"/>
          <w:sz w:val="24"/>
          <w:szCs w:val="24"/>
        </w:rPr>
        <w:t>привить умение слушать и вступать в диалог, участвовать в коллективном обсуждении проблем;</w:t>
      </w:r>
    </w:p>
    <w:p w14:paraId="617B9842" w14:textId="223004B3" w:rsidR="00777AB0" w:rsidRPr="00020380"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020380">
        <w:rPr>
          <w:rFonts w:ascii="Times New Roman" w:hAnsi="Times New Roman" w:cs="Times New Roman"/>
          <w:sz w:val="24"/>
          <w:szCs w:val="24"/>
        </w:rPr>
        <w:t>способствовать формированию способностей интегрироваться и строить продуктивное взаимодействие со сверстниками и взрослыми;</w:t>
      </w:r>
    </w:p>
    <w:p w14:paraId="5D8CFA4F" w14:textId="10FF39BC" w:rsidR="00777AB0" w:rsidRPr="00020380" w:rsidRDefault="00777AB0" w:rsidP="00777AB0">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020380">
        <w:rPr>
          <w:rFonts w:ascii="Times New Roman" w:hAnsi="Times New Roman" w:cs="Times New Roman"/>
          <w:sz w:val="24"/>
          <w:szCs w:val="24"/>
        </w:rPr>
        <w:t>развивать умения адекватно использовать речевые средства или дискуссии и аргументации своей позиции, сравнивать разные точки зрения, аргументировать свою точку зрения, отстаивать свою позицию.</w:t>
      </w:r>
    </w:p>
    <w:p w14:paraId="2A56AB1A" w14:textId="59EEDB10" w:rsidR="00922C70" w:rsidRPr="00020380" w:rsidRDefault="00922C70" w:rsidP="00922C70">
      <w:pPr>
        <w:tabs>
          <w:tab w:val="left" w:pos="567"/>
        </w:tabs>
        <w:spacing w:after="0" w:line="240" w:lineRule="auto"/>
        <w:contextualSpacing/>
        <w:jc w:val="both"/>
        <w:rPr>
          <w:rFonts w:ascii="Times New Roman" w:eastAsia="SimSun" w:hAnsi="Times New Roman" w:cs="Times New Roman"/>
          <w:sz w:val="24"/>
          <w:szCs w:val="24"/>
          <w:lang w:eastAsia="zh-CN"/>
        </w:rPr>
      </w:pPr>
    </w:p>
    <w:p w14:paraId="0C202FE5" w14:textId="77777777" w:rsidR="00922C70" w:rsidRPr="00020380" w:rsidRDefault="00922C70" w:rsidP="00922C70">
      <w:pPr>
        <w:jc w:val="both"/>
        <w:rPr>
          <w:rFonts w:ascii="Times New Roman" w:eastAsia="SimSun" w:hAnsi="Times New Roman" w:cs="Times New Roman"/>
          <w:sz w:val="24"/>
          <w:szCs w:val="24"/>
          <w:lang w:eastAsia="zh-CN"/>
        </w:rPr>
      </w:pPr>
      <w:r w:rsidRPr="00020380">
        <w:rPr>
          <w:rFonts w:ascii="Times New Roman" w:eastAsia="SimSun" w:hAnsi="Times New Roman" w:cs="Times New Roman"/>
          <w:sz w:val="24"/>
          <w:szCs w:val="24"/>
          <w:lang w:eastAsia="zh-CN"/>
        </w:rPr>
        <w:t xml:space="preserve">  </w:t>
      </w:r>
      <w:r w:rsidRPr="00020380">
        <w:rPr>
          <w:rFonts w:ascii="Times New Roman" w:eastAsia="Times New Roman" w:hAnsi="Times New Roman" w:cs="Times New Roman"/>
          <w:sz w:val="24"/>
          <w:szCs w:val="24"/>
          <w:lang w:eastAsia="ru-RU"/>
        </w:rPr>
        <w:t>В рабочей программе учтены идеи и положения Концепции духовно-нравственного развития и воспитания личности гражданина России, Программы развития и формирования универсальных учебных действий, которые обеспечивают формирование российской гражданской идентичности,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учащихся и коммуникативных качеств личности.</w:t>
      </w:r>
    </w:p>
    <w:p w14:paraId="49DA224F" w14:textId="77777777" w:rsidR="00922C70" w:rsidRPr="00020380" w:rsidRDefault="00922C70" w:rsidP="00922C70">
      <w:pPr>
        <w:widowControl w:val="0"/>
        <w:spacing w:line="240" w:lineRule="auto"/>
        <w:ind w:firstLine="567"/>
        <w:jc w:val="both"/>
        <w:rPr>
          <w:rFonts w:ascii="Times New Roman" w:eastAsia="Times New Roman" w:hAnsi="Times New Roman" w:cs="Times New Roman"/>
          <w:bCs/>
          <w:sz w:val="24"/>
          <w:szCs w:val="24"/>
          <w:lang w:eastAsia="ru-RU"/>
        </w:rPr>
      </w:pPr>
      <w:r w:rsidRPr="00020380">
        <w:rPr>
          <w:rFonts w:ascii="Times New Roman" w:eastAsia="Times New Roman" w:hAnsi="Times New Roman" w:cs="Times New Roman"/>
          <w:bCs/>
          <w:sz w:val="24"/>
          <w:szCs w:val="24"/>
          <w:lang w:eastAsia="ru-RU"/>
        </w:rPr>
        <w:t>Программа определяет общие педагогические принципы, заложенные в курсе биологии, такие, как:</w:t>
      </w:r>
    </w:p>
    <w:p w14:paraId="5062FA6E" w14:textId="77777777" w:rsidR="00922C70" w:rsidRPr="00020380"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020380">
        <w:rPr>
          <w:rFonts w:ascii="Times New Roman" w:eastAsia="Calibri" w:hAnsi="Times New Roman" w:cs="Times New Roman"/>
          <w:bCs/>
          <w:sz w:val="24"/>
          <w:szCs w:val="24"/>
        </w:rPr>
        <w:t>актуализация, проблемность, познавательность, наглядность и доступность отбора, компоновки и подачи материала;</w:t>
      </w:r>
    </w:p>
    <w:p w14:paraId="002E1D9D" w14:textId="77777777" w:rsidR="00922C70" w:rsidRPr="00020380"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020380">
        <w:rPr>
          <w:rFonts w:ascii="Times New Roman" w:eastAsia="Calibri" w:hAnsi="Times New Roman" w:cs="Times New Roman"/>
          <w:bCs/>
          <w:sz w:val="24"/>
          <w:szCs w:val="24"/>
        </w:rPr>
        <w:t xml:space="preserve">усиление </w:t>
      </w:r>
      <w:proofErr w:type="spellStart"/>
      <w:r w:rsidRPr="00020380">
        <w:rPr>
          <w:rFonts w:ascii="Times New Roman" w:eastAsia="Calibri" w:hAnsi="Times New Roman" w:cs="Times New Roman"/>
          <w:bCs/>
          <w:sz w:val="24"/>
          <w:szCs w:val="24"/>
        </w:rPr>
        <w:t>внутрепредметной</w:t>
      </w:r>
      <w:proofErr w:type="spellEnd"/>
      <w:r w:rsidRPr="00020380">
        <w:rPr>
          <w:rFonts w:ascii="Times New Roman" w:eastAsia="Calibri" w:hAnsi="Times New Roman" w:cs="Times New Roman"/>
          <w:bCs/>
          <w:sz w:val="24"/>
          <w:szCs w:val="24"/>
        </w:rPr>
        <w:t xml:space="preserve"> и межпредметной интеграции;</w:t>
      </w:r>
    </w:p>
    <w:p w14:paraId="0432C6BD" w14:textId="77777777" w:rsidR="00922C70" w:rsidRPr="00020380"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020380">
        <w:rPr>
          <w:rFonts w:ascii="Times New Roman" w:eastAsia="Calibri" w:hAnsi="Times New Roman" w:cs="Times New Roman"/>
          <w:bCs/>
          <w:sz w:val="24"/>
          <w:szCs w:val="24"/>
        </w:rPr>
        <w:t>взаимосвязь естественно-научного и гуманитарного знаний;</w:t>
      </w:r>
    </w:p>
    <w:p w14:paraId="2AFEE4B4" w14:textId="77777777" w:rsidR="00922C70" w:rsidRPr="00020380"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020380">
        <w:rPr>
          <w:rFonts w:ascii="Times New Roman" w:eastAsia="Calibri" w:hAnsi="Times New Roman" w:cs="Times New Roman"/>
          <w:bCs/>
          <w:sz w:val="24"/>
          <w:szCs w:val="24"/>
        </w:rPr>
        <w:t xml:space="preserve"> использование педагогических методик, направленных на стимулирование самостоятельной деятельности учащихся;</w:t>
      </w:r>
    </w:p>
    <w:p w14:paraId="0F989D67" w14:textId="77777777" w:rsidR="00922C70" w:rsidRPr="00020380"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020380">
        <w:rPr>
          <w:rFonts w:ascii="Times New Roman" w:eastAsia="Calibri" w:hAnsi="Times New Roman" w:cs="Times New Roman"/>
          <w:bCs/>
          <w:sz w:val="24"/>
          <w:szCs w:val="24"/>
        </w:rPr>
        <w:t>усиление практической направленности при изучении курса, позволяющей использовать полученные знания и умения в повседневной жизни.</w:t>
      </w:r>
    </w:p>
    <w:p w14:paraId="6CDB3B10" w14:textId="77777777" w:rsidR="00922C70" w:rsidRPr="00020380" w:rsidRDefault="00922C70" w:rsidP="00922C70">
      <w:pPr>
        <w:widowControl w:val="0"/>
        <w:spacing w:after="0" w:line="240" w:lineRule="auto"/>
        <w:contextualSpacing/>
        <w:jc w:val="both"/>
        <w:rPr>
          <w:rFonts w:ascii="Times New Roman" w:eastAsia="Calibri" w:hAnsi="Times New Roman" w:cs="Times New Roman"/>
          <w:bCs/>
          <w:sz w:val="24"/>
          <w:szCs w:val="24"/>
        </w:rPr>
      </w:pPr>
    </w:p>
    <w:p w14:paraId="3175D7AD" w14:textId="253C0AE7" w:rsidR="00922C70" w:rsidRPr="00020380" w:rsidRDefault="00922C70" w:rsidP="00922C70">
      <w:pPr>
        <w:rPr>
          <w:rFonts w:ascii="Times New Roman" w:hAnsi="Times New Roman" w:cs="Times New Roman"/>
          <w:sz w:val="24"/>
          <w:szCs w:val="24"/>
        </w:rPr>
      </w:pPr>
      <w:r w:rsidRPr="00020380">
        <w:rPr>
          <w:rFonts w:ascii="Times New Roman" w:hAnsi="Times New Roman" w:cs="Times New Roman"/>
          <w:sz w:val="24"/>
          <w:szCs w:val="24"/>
        </w:rPr>
        <w:t xml:space="preserve">   Изучение курса «Общая биология» основывается на знаниях учащихся, полученных</w:t>
      </w:r>
      <w:r w:rsidR="008708B3" w:rsidRPr="00020380">
        <w:rPr>
          <w:rFonts w:ascii="Times New Roman" w:hAnsi="Times New Roman" w:cs="Times New Roman"/>
          <w:sz w:val="24"/>
          <w:szCs w:val="24"/>
        </w:rPr>
        <w:t xml:space="preserve"> в основной </w:t>
      </w:r>
      <w:proofErr w:type="spellStart"/>
      <w:proofErr w:type="gramStart"/>
      <w:r w:rsidR="008708B3" w:rsidRPr="00020380">
        <w:rPr>
          <w:rFonts w:ascii="Times New Roman" w:hAnsi="Times New Roman" w:cs="Times New Roman"/>
          <w:sz w:val="24"/>
          <w:szCs w:val="24"/>
        </w:rPr>
        <w:t>школе,и</w:t>
      </w:r>
      <w:proofErr w:type="spellEnd"/>
      <w:proofErr w:type="gramEnd"/>
      <w:r w:rsidR="008708B3" w:rsidRPr="00020380">
        <w:rPr>
          <w:rFonts w:ascii="Times New Roman" w:hAnsi="Times New Roman" w:cs="Times New Roman"/>
          <w:sz w:val="24"/>
          <w:szCs w:val="24"/>
        </w:rPr>
        <w:t xml:space="preserve"> направлено на формирование естественно-научного мировоззрения, ценностных ориентаций, экологического мышления и здорового образа </w:t>
      </w:r>
      <w:proofErr w:type="spellStart"/>
      <w:r w:rsidR="008708B3" w:rsidRPr="00020380">
        <w:rPr>
          <w:rFonts w:ascii="Times New Roman" w:hAnsi="Times New Roman" w:cs="Times New Roman"/>
          <w:sz w:val="24"/>
          <w:szCs w:val="24"/>
        </w:rPr>
        <w:t>жизни,на</w:t>
      </w:r>
      <w:proofErr w:type="spellEnd"/>
      <w:r w:rsidR="008708B3" w:rsidRPr="00020380">
        <w:rPr>
          <w:rFonts w:ascii="Times New Roman" w:hAnsi="Times New Roman" w:cs="Times New Roman"/>
          <w:sz w:val="24"/>
          <w:szCs w:val="24"/>
        </w:rPr>
        <w:t xml:space="preserve"> воспитание бережного отношения к окружающей среде</w:t>
      </w:r>
      <w:r w:rsidRPr="00020380">
        <w:rPr>
          <w:rFonts w:ascii="Times New Roman" w:hAnsi="Times New Roman" w:cs="Times New Roman"/>
          <w:sz w:val="24"/>
          <w:szCs w:val="24"/>
        </w:rPr>
        <w:t xml:space="preserve">. Изучение предмета предусматривает и наличие знаний, приобретенных на уроках химии, физики, истории, географии. </w:t>
      </w:r>
    </w:p>
    <w:p w14:paraId="10DFD7A6" w14:textId="77777777" w:rsidR="00922C70" w:rsidRPr="00020380" w:rsidRDefault="00922C70" w:rsidP="00922C70">
      <w:pPr>
        <w:rPr>
          <w:rFonts w:ascii="Times New Roman" w:hAnsi="Times New Roman" w:cs="Times New Roman"/>
          <w:sz w:val="24"/>
          <w:szCs w:val="24"/>
        </w:rPr>
      </w:pPr>
      <w:r w:rsidRPr="00020380">
        <w:rPr>
          <w:rFonts w:ascii="Times New Roman" w:hAnsi="Times New Roman" w:cs="Times New Roman"/>
          <w:sz w:val="24"/>
          <w:szCs w:val="24"/>
        </w:rPr>
        <w:t xml:space="preserve">  В 10 классе учащиеся обобщают знания о жизни и уровнях её организации, раскрывают мировоззренческие вопросы о происхождении и развитии жизни на Земле, обобщают и углубляют понятия об эволюционном развитии организмов. Полученные биологические знания служат основой при рассмотрении экологии организма, популяции, биоценоза, биосферы. Завершается формирование понятия о ноосфере и об ответственности человека за жизнь на Земле. </w:t>
      </w:r>
    </w:p>
    <w:p w14:paraId="7660BFF0" w14:textId="77777777" w:rsidR="00922C70" w:rsidRPr="00020380" w:rsidRDefault="00922C70" w:rsidP="00922C70">
      <w:pPr>
        <w:rPr>
          <w:rFonts w:ascii="Times New Roman" w:hAnsi="Times New Roman" w:cs="Times New Roman"/>
          <w:sz w:val="24"/>
          <w:szCs w:val="24"/>
        </w:rPr>
      </w:pPr>
      <w:r w:rsidRPr="00020380">
        <w:rPr>
          <w:rFonts w:ascii="Times New Roman" w:hAnsi="Times New Roman" w:cs="Times New Roman"/>
          <w:sz w:val="24"/>
          <w:szCs w:val="24"/>
        </w:rPr>
        <w:t xml:space="preserve">  Преемственные связи между разделами обеспечивают целостность школьного курса биологии, а его содержание способствует формированию всесторонне развитой личности, владеющей основами научных знаний, базирующихся на биоцентрическом мышлении, и способной творчески их использовать в соответствии с законами природы и общечеловеческими нравственными ценностями. </w:t>
      </w:r>
    </w:p>
    <w:p w14:paraId="78B042B6" w14:textId="77777777" w:rsidR="00922C70" w:rsidRPr="00020380" w:rsidRDefault="00922C70" w:rsidP="00922C70">
      <w:pPr>
        <w:rPr>
          <w:rFonts w:ascii="Times New Roman" w:hAnsi="Times New Roman" w:cs="Times New Roman"/>
          <w:sz w:val="24"/>
          <w:szCs w:val="24"/>
        </w:rPr>
      </w:pPr>
      <w:r w:rsidRPr="00020380">
        <w:rPr>
          <w:rFonts w:ascii="Times New Roman" w:hAnsi="Times New Roman" w:cs="Times New Roman"/>
          <w:sz w:val="24"/>
          <w:szCs w:val="24"/>
        </w:rPr>
        <w:t xml:space="preserve">  Изучение биологического материала позволяет решать задачи экологического, эстетического, патриотического, физического, трудового, санитарно-гигиенического, полового воспитания школьников. Знакомство с красотой природы Родины, её разнообразием и богатством вызывает чувство любви к ней и ответственности за её сохранность. Учащиеся должны хорошо понимать, что сохранение этой красоты тесно связано с деятельностью человека. Они должны знать, что человек — часть природы, его жизнь зависит от неё и поэтому он обязан сохранить природу для себя и последующих поколений людей. </w:t>
      </w:r>
    </w:p>
    <w:p w14:paraId="1CFC28F2" w14:textId="77777777" w:rsidR="00922C70" w:rsidRPr="00020380" w:rsidRDefault="00922C70" w:rsidP="00922C70">
      <w:pPr>
        <w:rPr>
          <w:rFonts w:ascii="Times New Roman" w:hAnsi="Times New Roman" w:cs="Times New Roman"/>
          <w:sz w:val="24"/>
          <w:szCs w:val="24"/>
        </w:rPr>
      </w:pPr>
      <w:r w:rsidRPr="00020380">
        <w:rPr>
          <w:rFonts w:ascii="Times New Roman" w:hAnsi="Times New Roman" w:cs="Times New Roman"/>
          <w:sz w:val="24"/>
          <w:szCs w:val="24"/>
        </w:rPr>
        <w:t xml:space="preserve">        Для приобретения практических навыков и повышения уровня знаний в рабочую программу включены лабораторные и практические работы, предусмотренные Примерной программой.</w:t>
      </w:r>
    </w:p>
    <w:p w14:paraId="10BB83E4" w14:textId="77777777" w:rsidR="00922C70" w:rsidRPr="00020380" w:rsidRDefault="00922C70" w:rsidP="00922C70">
      <w:pPr>
        <w:rPr>
          <w:rFonts w:ascii="Times New Roman" w:hAnsi="Times New Roman" w:cs="Times New Roman"/>
          <w:sz w:val="24"/>
          <w:szCs w:val="24"/>
        </w:rPr>
      </w:pPr>
      <w:r w:rsidRPr="00020380">
        <w:rPr>
          <w:rFonts w:ascii="Times New Roman" w:hAnsi="Times New Roman" w:cs="Times New Roman"/>
          <w:sz w:val="24"/>
          <w:szCs w:val="24"/>
        </w:rPr>
        <w:t xml:space="preserve">  Содержание курса направлено на формирование универсальных учебных действий, обеспечивающих развитие познавательных и коммуникативных качеств личности. Обучающиеся включаются в проектную и исследовательскую деятельность, основу которой составляют такие учебные действия, как умение видеть проблемы, ставить вопросы, классифицировать, наблюдать, проводить эксперимент, делать выводы, объяснять, доказывать, защищать свои идеи, давать определения понятий, структурировать материал и др. Учащиеся включаются в коммуникативную учебную деятельность, где преобладают такие её виды, как умение полно и точно выражать свои мысли, аргументировать свою точку зрения, работать в группе, представлять и сообщать информацию в устной и письменной форме, вступать в диалог и т. д.</w:t>
      </w:r>
    </w:p>
    <w:p w14:paraId="3E3537D4" w14:textId="77777777" w:rsidR="00922C70" w:rsidRPr="00020380" w:rsidRDefault="00922C70" w:rsidP="00922C70">
      <w:pPr>
        <w:rPr>
          <w:rFonts w:ascii="Times New Roman" w:hAnsi="Times New Roman" w:cs="Times New Roman"/>
          <w:sz w:val="24"/>
          <w:szCs w:val="24"/>
        </w:rPr>
      </w:pPr>
      <w:r w:rsidRPr="00020380">
        <w:rPr>
          <w:rFonts w:ascii="Times New Roman" w:hAnsi="Times New Roman" w:cs="Times New Roman"/>
          <w:sz w:val="24"/>
          <w:szCs w:val="24"/>
        </w:rPr>
        <w:t xml:space="preserve">       Важным моментом в процессе изучения </w:t>
      </w:r>
      <w:proofErr w:type="gramStart"/>
      <w:r w:rsidRPr="00020380">
        <w:rPr>
          <w:rFonts w:ascii="Times New Roman" w:hAnsi="Times New Roman" w:cs="Times New Roman"/>
          <w:sz w:val="24"/>
          <w:szCs w:val="24"/>
        </w:rPr>
        <w:t>курса  «</w:t>
      </w:r>
      <w:proofErr w:type="gramEnd"/>
      <w:r w:rsidRPr="00020380">
        <w:rPr>
          <w:rFonts w:ascii="Times New Roman" w:hAnsi="Times New Roman" w:cs="Times New Roman"/>
          <w:sz w:val="24"/>
          <w:szCs w:val="24"/>
        </w:rPr>
        <w:t xml:space="preserve">Общей биологии» в 10-11 классе является развитие интеллектуальных способностей  учащихся, так как резко увеличивающийся поток информации требует умения извлекать наиболее существенные знания, переносить  в новую ситуацию. Школьники должны уметь </w:t>
      </w:r>
      <w:proofErr w:type="gramStart"/>
      <w:r w:rsidRPr="00020380">
        <w:rPr>
          <w:rFonts w:ascii="Times New Roman" w:hAnsi="Times New Roman" w:cs="Times New Roman"/>
          <w:sz w:val="24"/>
          <w:szCs w:val="24"/>
        </w:rPr>
        <w:t>ориентироваться  в</w:t>
      </w:r>
      <w:proofErr w:type="gramEnd"/>
      <w:r w:rsidRPr="00020380">
        <w:rPr>
          <w:rFonts w:ascii="Times New Roman" w:hAnsi="Times New Roman" w:cs="Times New Roman"/>
          <w:sz w:val="24"/>
          <w:szCs w:val="24"/>
        </w:rPr>
        <w:t xml:space="preserve"> учебной, научной литературе, периодической печати, цифровых образовательных носителях, поэтому  предусмотрена система  обучения учащихся навыкам работы с различными источниками информации через применение современных педагогических технологий, способствующих самовоспитанию и самореализации личности ученика. </w:t>
      </w:r>
    </w:p>
    <w:p w14:paraId="5D74C247" w14:textId="77777777" w:rsidR="00922C70" w:rsidRPr="00020380" w:rsidRDefault="00922C70" w:rsidP="00922C70">
      <w:pPr>
        <w:spacing w:after="0" w:line="240" w:lineRule="auto"/>
        <w:jc w:val="both"/>
        <w:rPr>
          <w:rFonts w:ascii="Times New Roman" w:eastAsia="Times New Roman" w:hAnsi="Times New Roman" w:cs="Times New Roman"/>
          <w:sz w:val="24"/>
          <w:szCs w:val="24"/>
          <w:lang w:eastAsia="ru-RU"/>
        </w:rPr>
      </w:pPr>
    </w:p>
    <w:p w14:paraId="634E0411" w14:textId="77777777" w:rsidR="00922C70" w:rsidRPr="00020380" w:rsidRDefault="00922C70" w:rsidP="00922C70">
      <w:pPr>
        <w:spacing w:after="0" w:line="240" w:lineRule="auto"/>
        <w:jc w:val="center"/>
        <w:rPr>
          <w:rFonts w:ascii="Times New Roman" w:eastAsia="Times New Roman" w:hAnsi="Times New Roman" w:cs="Times New Roman"/>
          <w:b/>
          <w:sz w:val="24"/>
          <w:szCs w:val="24"/>
          <w:lang w:eastAsia="ru-RU"/>
        </w:rPr>
      </w:pPr>
      <w:r w:rsidRPr="00020380">
        <w:rPr>
          <w:rFonts w:ascii="Times New Roman" w:eastAsia="Times New Roman" w:hAnsi="Times New Roman" w:cs="Times New Roman"/>
          <w:b/>
          <w:sz w:val="24"/>
          <w:szCs w:val="24"/>
          <w:lang w:eastAsia="ru-RU"/>
        </w:rPr>
        <w:t>Место предмета в учебном плане</w:t>
      </w:r>
    </w:p>
    <w:p w14:paraId="42FEFE0E" w14:textId="77777777" w:rsidR="00922C70" w:rsidRPr="00020380" w:rsidRDefault="00922C70" w:rsidP="00922C70">
      <w:pPr>
        <w:widowControl w:val="0"/>
        <w:spacing w:after="0" w:line="240" w:lineRule="auto"/>
        <w:contextualSpacing/>
        <w:jc w:val="both"/>
        <w:rPr>
          <w:rFonts w:ascii="Times New Roman" w:eastAsia="Calibri" w:hAnsi="Times New Roman" w:cs="Times New Roman"/>
          <w:bCs/>
          <w:sz w:val="24"/>
          <w:szCs w:val="24"/>
        </w:rPr>
      </w:pPr>
    </w:p>
    <w:p w14:paraId="3B56CDC1" w14:textId="1F577DC8" w:rsidR="00922C70" w:rsidRPr="00020380" w:rsidRDefault="00CC082B" w:rsidP="00922C70">
      <w:pPr>
        <w:tabs>
          <w:tab w:val="left" w:pos="567"/>
        </w:tabs>
        <w:spacing w:after="0" w:line="240" w:lineRule="auto"/>
        <w:contextualSpacing/>
        <w:jc w:val="both"/>
        <w:rPr>
          <w:rFonts w:ascii="Times New Roman" w:eastAsia="SimSun" w:hAnsi="Times New Roman" w:cs="Times New Roman"/>
          <w:sz w:val="24"/>
          <w:szCs w:val="24"/>
          <w:lang w:eastAsia="zh-CN"/>
        </w:rPr>
      </w:pPr>
      <w:r w:rsidRPr="00020380">
        <w:rPr>
          <w:rFonts w:ascii="Times New Roman" w:eastAsia="Times New Roman" w:hAnsi="Times New Roman" w:cs="Times New Roman"/>
          <w:bCs/>
          <w:sz w:val="24"/>
          <w:szCs w:val="24"/>
          <w:lang w:eastAsia="ru-RU"/>
        </w:rPr>
        <w:t xml:space="preserve">   </w:t>
      </w:r>
      <w:r w:rsidR="00922C70" w:rsidRPr="00020380">
        <w:rPr>
          <w:rFonts w:ascii="Times New Roman" w:eastAsia="Times New Roman" w:hAnsi="Times New Roman" w:cs="Times New Roman"/>
          <w:bCs/>
          <w:sz w:val="24"/>
          <w:szCs w:val="24"/>
          <w:lang w:eastAsia="ru-RU"/>
        </w:rPr>
        <w:t xml:space="preserve">Биология как наука занимается изучением наиболее общих закономерностей природы, поэтому курсу биологии в процессе формирования у учащихся естественнонаучной картины мира отводится системообразующая роль. Способствующие формированию современного научного мировоззрения </w:t>
      </w:r>
      <w:r w:rsidR="00922C70" w:rsidRPr="00020380">
        <w:rPr>
          <w:rFonts w:ascii="Times New Roman" w:eastAsia="Times New Roman" w:hAnsi="Times New Roman" w:cs="Times New Roman"/>
          <w:bCs/>
          <w:sz w:val="24"/>
          <w:szCs w:val="24"/>
          <w:lang w:eastAsia="ru-RU"/>
        </w:rPr>
        <w:lastRenderedPageBreak/>
        <w:t xml:space="preserve">знания по биологии необходимы при изучении курсов химии, физики, географии, ОБЖ. Межпредметная интеграция, связь биологии с другими естественнонаучными предметами достигаются на основе демонстрации методов исследования, принципов научного познания, историчности, системности. Для формирования основ современного научного мировоззрения, развития интеллектуальных способностей и познавательных интересов школьников в процессе изучения биологии основное внимание необходимо уделять не трансляции готовых знаний, а знакомству с методами научного познания окружающего мира, постановке проблем, требующих от учащихся самостоятельной деятельности при их решении. Вооружая школьников методами научного познания, позволяющими получить объективные знания об окружающем мире, изучение биологии вносит свой вклад в гуманитарную составляющую общего образования. Интеграция </w:t>
      </w:r>
      <w:proofErr w:type="gramStart"/>
      <w:r w:rsidR="00922C70" w:rsidRPr="00020380">
        <w:rPr>
          <w:rFonts w:ascii="Times New Roman" w:eastAsia="Times New Roman" w:hAnsi="Times New Roman" w:cs="Times New Roman"/>
          <w:bCs/>
          <w:sz w:val="24"/>
          <w:szCs w:val="24"/>
          <w:lang w:eastAsia="ru-RU"/>
        </w:rPr>
        <w:t>биологических  и</w:t>
      </w:r>
      <w:proofErr w:type="gramEnd"/>
      <w:r w:rsidR="00922C70" w:rsidRPr="00020380">
        <w:rPr>
          <w:rFonts w:ascii="Times New Roman" w:eastAsia="Times New Roman" w:hAnsi="Times New Roman" w:cs="Times New Roman"/>
          <w:bCs/>
          <w:sz w:val="24"/>
          <w:szCs w:val="24"/>
          <w:lang w:eastAsia="ru-RU"/>
        </w:rPr>
        <w:t xml:space="preserve"> гуманитарных  знаний осуществляется на основе актуализации информации об исторической связи человека и природы, обращения к ценностям науки как компоненты культуры, через демонстрацию личностных качеств выдающихся ученных. При изучении курса необходимо обращать внимание учащихся на то, что </w:t>
      </w:r>
      <w:proofErr w:type="gramStart"/>
      <w:r w:rsidR="00922C70" w:rsidRPr="00020380">
        <w:rPr>
          <w:rFonts w:ascii="Times New Roman" w:eastAsia="Times New Roman" w:hAnsi="Times New Roman" w:cs="Times New Roman"/>
          <w:bCs/>
          <w:sz w:val="24"/>
          <w:szCs w:val="24"/>
          <w:lang w:eastAsia="ru-RU"/>
        </w:rPr>
        <w:t>биология  является</w:t>
      </w:r>
      <w:proofErr w:type="gramEnd"/>
      <w:r w:rsidR="00922C70" w:rsidRPr="00020380">
        <w:rPr>
          <w:rFonts w:ascii="Times New Roman" w:eastAsia="Times New Roman" w:hAnsi="Times New Roman" w:cs="Times New Roman"/>
          <w:bCs/>
          <w:sz w:val="24"/>
          <w:szCs w:val="24"/>
          <w:lang w:eastAsia="ru-RU"/>
        </w:rPr>
        <w:t xml:space="preserve"> экспериментальной наукой и ее законы опираются на факты, установленные при помощи опытов, поэтому необходимо большое внимание уделять описанию различных экспериментов, подтверждающих изучаемые природные  явления и закономерности</w:t>
      </w:r>
      <w:r w:rsidRPr="00020380">
        <w:rPr>
          <w:rFonts w:ascii="Times New Roman" w:eastAsia="Times New Roman" w:hAnsi="Times New Roman" w:cs="Times New Roman"/>
          <w:bCs/>
          <w:sz w:val="24"/>
          <w:szCs w:val="24"/>
          <w:lang w:eastAsia="ru-RU"/>
        </w:rPr>
        <w:t>.</w:t>
      </w:r>
    </w:p>
    <w:p w14:paraId="62B9EE03" w14:textId="46004809" w:rsidR="00FA5A8A" w:rsidRPr="00020380" w:rsidRDefault="00FA5A8A" w:rsidP="00CC082B">
      <w:pPr>
        <w:spacing w:after="0" w:line="240" w:lineRule="auto"/>
        <w:jc w:val="both"/>
        <w:rPr>
          <w:rFonts w:ascii="Times New Roman" w:eastAsia="SimSun" w:hAnsi="Times New Roman" w:cs="Times New Roman"/>
          <w:b/>
          <w:i/>
          <w:sz w:val="24"/>
          <w:szCs w:val="24"/>
          <w:lang w:eastAsia="zh-CN"/>
        </w:rPr>
      </w:pPr>
    </w:p>
    <w:p w14:paraId="11ECD6CA" w14:textId="77777777" w:rsidR="00FA5A8A" w:rsidRPr="00020380" w:rsidRDefault="00FA5A8A" w:rsidP="00FA5A8A">
      <w:pPr>
        <w:spacing w:after="0" w:line="240" w:lineRule="auto"/>
        <w:jc w:val="both"/>
        <w:rPr>
          <w:rFonts w:ascii="Times New Roman" w:eastAsia="SimSun" w:hAnsi="Times New Roman" w:cs="Times New Roman"/>
          <w:b/>
          <w:sz w:val="24"/>
          <w:szCs w:val="24"/>
          <w:lang w:eastAsia="zh-CN"/>
        </w:rPr>
      </w:pPr>
      <w:r w:rsidRPr="00020380">
        <w:rPr>
          <w:rFonts w:ascii="Times New Roman" w:eastAsia="SimSun" w:hAnsi="Times New Roman" w:cs="Times New Roman"/>
          <w:b/>
          <w:sz w:val="24"/>
          <w:szCs w:val="24"/>
          <w:lang w:eastAsia="zh-CN"/>
        </w:rPr>
        <w:t>Технологии и методики обучения:</w:t>
      </w:r>
    </w:p>
    <w:p w14:paraId="19246996" w14:textId="3A3B14F7" w:rsidR="00922C70" w:rsidRPr="00020380" w:rsidRDefault="00922C70" w:rsidP="00FA5A8A">
      <w:pPr>
        <w:spacing w:after="0" w:line="240" w:lineRule="auto"/>
        <w:jc w:val="both"/>
        <w:rPr>
          <w:rFonts w:ascii="Times New Roman" w:eastAsia="SimSun" w:hAnsi="Times New Roman" w:cs="Times New Roman"/>
          <w:b/>
          <w:i/>
          <w:color w:val="FF0000"/>
          <w:sz w:val="24"/>
          <w:szCs w:val="24"/>
          <w:lang w:eastAsia="zh-CN"/>
        </w:rPr>
      </w:pPr>
    </w:p>
    <w:p w14:paraId="51EF46E6" w14:textId="379EE863" w:rsidR="00CC082B" w:rsidRPr="00020380" w:rsidRDefault="00CC082B" w:rsidP="00CC082B">
      <w:pPr>
        <w:tabs>
          <w:tab w:val="left" w:pos="3465"/>
        </w:tabs>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  Учебная программа составлена с опорой на личностно-ориентированный подход в обучении. В связи с особой важностью для предмета «Биология» таких методов и приемов учебной деятельности учеников, как наблюдение, проведение несложных опытов, измерений, на протяжении всего курса изучения материала представлены лабораторные и практические работы, предусмотренные программой. Лабораторные и практические работы проводятся после подробного инструктажа и ознакомления учащихся с установленными правилами техники безопасности. Система уроков сориентирована не столько на передачу готовых знаний, сколько на формирование активной личности, мотивированной к самообразованию, обладающей достаточными навыками к самостоятельному поиску, отбору, анализу и использованию информации.</w:t>
      </w:r>
    </w:p>
    <w:p w14:paraId="637FC22A" w14:textId="505F0071" w:rsidR="00CC082B" w:rsidRPr="00020380" w:rsidRDefault="00CC082B" w:rsidP="00CC082B">
      <w:pPr>
        <w:tabs>
          <w:tab w:val="left" w:pos="3465"/>
        </w:tabs>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 С целью достижения высоких результатов образования для реализации программы используются: </w:t>
      </w:r>
    </w:p>
    <w:p w14:paraId="3748B294" w14:textId="77777777" w:rsidR="00CC082B" w:rsidRPr="00020380" w:rsidRDefault="00CC082B" w:rsidP="00CC082B">
      <w:pPr>
        <w:pStyle w:val="a4"/>
        <w:numPr>
          <w:ilvl w:val="0"/>
          <w:numId w:val="11"/>
        </w:numPr>
        <w:spacing w:after="0" w:line="240" w:lineRule="auto"/>
        <w:jc w:val="both"/>
        <w:rPr>
          <w:rFonts w:ascii="Times New Roman" w:hAnsi="Times New Roman" w:cs="Times New Roman"/>
          <w:sz w:val="24"/>
          <w:szCs w:val="24"/>
        </w:rPr>
      </w:pPr>
      <w:r w:rsidRPr="00020380">
        <w:rPr>
          <w:rFonts w:ascii="Times New Roman" w:hAnsi="Times New Roman" w:cs="Times New Roman"/>
          <w:sz w:val="24"/>
          <w:szCs w:val="24"/>
        </w:rPr>
        <w:t>Технология развивающего деятельностного обучения.</w:t>
      </w:r>
    </w:p>
    <w:p w14:paraId="7AF7B220" w14:textId="77777777" w:rsidR="00CC082B" w:rsidRPr="00020380" w:rsidRDefault="00CC082B" w:rsidP="00CC082B">
      <w:pPr>
        <w:pStyle w:val="a4"/>
        <w:numPr>
          <w:ilvl w:val="0"/>
          <w:numId w:val="11"/>
        </w:numPr>
        <w:spacing w:after="0" w:line="240" w:lineRule="auto"/>
        <w:jc w:val="both"/>
        <w:rPr>
          <w:rFonts w:ascii="Times New Roman" w:hAnsi="Times New Roman" w:cs="Times New Roman"/>
          <w:sz w:val="24"/>
          <w:szCs w:val="24"/>
        </w:rPr>
      </w:pPr>
      <w:r w:rsidRPr="00020380">
        <w:rPr>
          <w:rFonts w:ascii="Times New Roman" w:hAnsi="Times New Roman" w:cs="Times New Roman"/>
          <w:sz w:val="24"/>
          <w:szCs w:val="24"/>
        </w:rPr>
        <w:t>Технология эвристического обучения.</w:t>
      </w:r>
    </w:p>
    <w:p w14:paraId="0B797814" w14:textId="77777777" w:rsidR="00CC082B" w:rsidRPr="00020380" w:rsidRDefault="00CC082B" w:rsidP="00CC082B">
      <w:pPr>
        <w:pStyle w:val="a4"/>
        <w:numPr>
          <w:ilvl w:val="0"/>
          <w:numId w:val="11"/>
        </w:numPr>
        <w:spacing w:after="0" w:line="240" w:lineRule="auto"/>
        <w:jc w:val="both"/>
        <w:rPr>
          <w:rFonts w:ascii="Times New Roman" w:hAnsi="Times New Roman" w:cs="Times New Roman"/>
          <w:sz w:val="24"/>
          <w:szCs w:val="24"/>
        </w:rPr>
      </w:pPr>
      <w:r w:rsidRPr="00020380">
        <w:rPr>
          <w:rFonts w:ascii="Times New Roman" w:hAnsi="Times New Roman" w:cs="Times New Roman"/>
          <w:sz w:val="24"/>
          <w:szCs w:val="24"/>
        </w:rPr>
        <w:t>Модульное обучение.</w:t>
      </w:r>
    </w:p>
    <w:p w14:paraId="4E0053E2" w14:textId="77777777" w:rsidR="00CC082B" w:rsidRPr="00020380" w:rsidRDefault="00CC082B" w:rsidP="00CC082B">
      <w:pPr>
        <w:pStyle w:val="a4"/>
        <w:numPr>
          <w:ilvl w:val="0"/>
          <w:numId w:val="11"/>
        </w:numPr>
        <w:spacing w:after="0" w:line="240" w:lineRule="auto"/>
        <w:jc w:val="both"/>
        <w:rPr>
          <w:rFonts w:ascii="Times New Roman" w:hAnsi="Times New Roman" w:cs="Times New Roman"/>
          <w:sz w:val="24"/>
          <w:szCs w:val="24"/>
        </w:rPr>
      </w:pPr>
      <w:r w:rsidRPr="00020380">
        <w:rPr>
          <w:rFonts w:ascii="Times New Roman" w:hAnsi="Times New Roman" w:cs="Times New Roman"/>
          <w:sz w:val="24"/>
          <w:szCs w:val="24"/>
        </w:rPr>
        <w:t>Интерактивные технологии.</w:t>
      </w:r>
    </w:p>
    <w:p w14:paraId="7D9EDCEA" w14:textId="77777777" w:rsidR="00CC082B" w:rsidRPr="00020380" w:rsidRDefault="00CC082B" w:rsidP="00CC082B">
      <w:pPr>
        <w:pStyle w:val="a4"/>
        <w:numPr>
          <w:ilvl w:val="0"/>
          <w:numId w:val="11"/>
        </w:numPr>
        <w:spacing w:after="0" w:line="240" w:lineRule="auto"/>
        <w:jc w:val="both"/>
        <w:rPr>
          <w:rFonts w:ascii="Times New Roman" w:hAnsi="Times New Roman" w:cs="Times New Roman"/>
          <w:sz w:val="24"/>
          <w:szCs w:val="24"/>
        </w:rPr>
      </w:pPr>
      <w:r w:rsidRPr="00020380">
        <w:rPr>
          <w:rFonts w:ascii="Times New Roman" w:hAnsi="Times New Roman" w:cs="Times New Roman"/>
          <w:sz w:val="24"/>
          <w:szCs w:val="24"/>
        </w:rPr>
        <w:t>Технология развития критического мышления.</w:t>
      </w:r>
    </w:p>
    <w:p w14:paraId="528DF8B7" w14:textId="77777777" w:rsidR="00CC082B" w:rsidRPr="00020380" w:rsidRDefault="00CC082B" w:rsidP="00CC082B">
      <w:pPr>
        <w:pStyle w:val="a4"/>
        <w:numPr>
          <w:ilvl w:val="0"/>
          <w:numId w:val="11"/>
        </w:numPr>
        <w:spacing w:after="0" w:line="240" w:lineRule="auto"/>
        <w:jc w:val="both"/>
        <w:rPr>
          <w:rFonts w:ascii="Times New Roman" w:hAnsi="Times New Roman" w:cs="Times New Roman"/>
          <w:sz w:val="24"/>
          <w:szCs w:val="24"/>
        </w:rPr>
      </w:pPr>
      <w:r w:rsidRPr="00020380">
        <w:rPr>
          <w:rFonts w:ascii="Times New Roman" w:hAnsi="Times New Roman" w:cs="Times New Roman"/>
          <w:sz w:val="24"/>
          <w:szCs w:val="24"/>
        </w:rPr>
        <w:t>Технология дифференцированного обучения</w:t>
      </w:r>
    </w:p>
    <w:p w14:paraId="2B8B5A20" w14:textId="77777777" w:rsidR="00CC082B" w:rsidRPr="00020380" w:rsidRDefault="00CC082B" w:rsidP="00CC082B">
      <w:pPr>
        <w:pStyle w:val="a4"/>
        <w:numPr>
          <w:ilvl w:val="0"/>
          <w:numId w:val="11"/>
        </w:numPr>
        <w:spacing w:after="0" w:line="240" w:lineRule="auto"/>
        <w:jc w:val="both"/>
        <w:rPr>
          <w:rFonts w:ascii="Times New Roman" w:hAnsi="Times New Roman" w:cs="Times New Roman"/>
          <w:sz w:val="24"/>
          <w:szCs w:val="24"/>
        </w:rPr>
      </w:pPr>
      <w:r w:rsidRPr="00020380">
        <w:rPr>
          <w:rFonts w:ascii="Times New Roman" w:hAnsi="Times New Roman" w:cs="Times New Roman"/>
          <w:sz w:val="24"/>
          <w:szCs w:val="24"/>
        </w:rPr>
        <w:t>Информационно-коммуникационные технологии.</w:t>
      </w:r>
    </w:p>
    <w:p w14:paraId="1C0D48B5" w14:textId="77777777" w:rsidR="00CC082B" w:rsidRPr="00020380" w:rsidRDefault="00CC082B" w:rsidP="00CC082B">
      <w:pPr>
        <w:pStyle w:val="a4"/>
        <w:numPr>
          <w:ilvl w:val="0"/>
          <w:numId w:val="11"/>
        </w:numPr>
        <w:spacing w:after="0" w:line="240" w:lineRule="auto"/>
        <w:jc w:val="both"/>
        <w:rPr>
          <w:rFonts w:ascii="Times New Roman" w:hAnsi="Times New Roman" w:cs="Times New Roman"/>
          <w:sz w:val="24"/>
          <w:szCs w:val="24"/>
        </w:rPr>
      </w:pPr>
      <w:r w:rsidRPr="00020380">
        <w:rPr>
          <w:rFonts w:ascii="Times New Roman" w:hAnsi="Times New Roman" w:cs="Times New Roman"/>
          <w:sz w:val="24"/>
          <w:szCs w:val="24"/>
        </w:rPr>
        <w:t>Метод проектов.</w:t>
      </w:r>
    </w:p>
    <w:p w14:paraId="44AAFB61" w14:textId="77777777" w:rsidR="00CC082B" w:rsidRPr="00020380" w:rsidRDefault="00CC082B" w:rsidP="00CC082B">
      <w:pPr>
        <w:numPr>
          <w:ilvl w:val="0"/>
          <w:numId w:val="11"/>
        </w:numPr>
        <w:spacing w:before="100" w:beforeAutospacing="1"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Здоровьесберегающие технологии.</w:t>
      </w:r>
    </w:p>
    <w:p w14:paraId="6E7A97D8" w14:textId="77777777" w:rsidR="00CC082B" w:rsidRPr="00020380" w:rsidRDefault="00CC082B" w:rsidP="00CC082B">
      <w:pPr>
        <w:numPr>
          <w:ilvl w:val="0"/>
          <w:numId w:val="11"/>
        </w:numPr>
        <w:spacing w:before="100" w:beforeAutospacing="1"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Исследовательские</w:t>
      </w:r>
    </w:p>
    <w:p w14:paraId="702030FA" w14:textId="77777777" w:rsidR="00CC082B" w:rsidRPr="00020380" w:rsidRDefault="00CC082B" w:rsidP="00CC082B">
      <w:pPr>
        <w:pStyle w:val="a6"/>
        <w:ind w:firstLine="360"/>
        <w:jc w:val="both"/>
        <w:rPr>
          <w:rFonts w:ascii="Times New Roman" w:hAnsi="Times New Roman" w:cs="Times New Roman"/>
          <w:color w:val="000000"/>
          <w:szCs w:val="24"/>
        </w:rPr>
      </w:pPr>
      <w:r w:rsidRPr="00020380">
        <w:rPr>
          <w:rFonts w:ascii="Times New Roman" w:hAnsi="Times New Roman" w:cs="Times New Roman"/>
          <w:color w:val="000000"/>
          <w:szCs w:val="24"/>
        </w:rPr>
        <w:t xml:space="preserve">Формы организации </w:t>
      </w:r>
      <w:proofErr w:type="gramStart"/>
      <w:r w:rsidRPr="00020380">
        <w:rPr>
          <w:rFonts w:ascii="Times New Roman" w:hAnsi="Times New Roman" w:cs="Times New Roman"/>
          <w:color w:val="000000"/>
          <w:szCs w:val="24"/>
        </w:rPr>
        <w:t>образовательного  процесса</w:t>
      </w:r>
      <w:proofErr w:type="gramEnd"/>
      <w:r w:rsidRPr="00020380">
        <w:rPr>
          <w:rFonts w:ascii="Times New Roman" w:hAnsi="Times New Roman" w:cs="Times New Roman"/>
          <w:color w:val="000000"/>
          <w:szCs w:val="24"/>
        </w:rPr>
        <w:t xml:space="preserve"> – урочная:</w:t>
      </w:r>
    </w:p>
    <w:p w14:paraId="1E03DC3C" w14:textId="6E9916E9" w:rsidR="00CC082B" w:rsidRPr="00020380" w:rsidRDefault="00CC082B" w:rsidP="00CC082B">
      <w:pPr>
        <w:pStyle w:val="a6"/>
        <w:ind w:firstLine="360"/>
        <w:jc w:val="both"/>
        <w:rPr>
          <w:rFonts w:ascii="Times New Roman" w:hAnsi="Times New Roman" w:cs="Times New Roman"/>
          <w:color w:val="000000"/>
          <w:szCs w:val="24"/>
        </w:rPr>
      </w:pPr>
      <w:r w:rsidRPr="00020380">
        <w:rPr>
          <w:rFonts w:ascii="Times New Roman" w:hAnsi="Times New Roman" w:cs="Times New Roman"/>
          <w:color w:val="000000"/>
          <w:szCs w:val="24"/>
        </w:rPr>
        <w:t>Урок - беседа, семинар, лабораторная, самостоятельная   работа, зачет.</w:t>
      </w:r>
    </w:p>
    <w:p w14:paraId="1524B58D" w14:textId="77777777" w:rsidR="00CC082B" w:rsidRPr="00020380" w:rsidRDefault="00CC082B" w:rsidP="00CC082B">
      <w:pPr>
        <w:pStyle w:val="a6"/>
        <w:ind w:firstLine="360"/>
        <w:jc w:val="both"/>
        <w:rPr>
          <w:rFonts w:ascii="Times New Roman" w:hAnsi="Times New Roman" w:cs="Times New Roman"/>
          <w:color w:val="000000"/>
          <w:szCs w:val="24"/>
        </w:rPr>
      </w:pPr>
    </w:p>
    <w:p w14:paraId="3C55AE33" w14:textId="77777777" w:rsidR="00CC082B" w:rsidRPr="00020380" w:rsidRDefault="00CC082B" w:rsidP="00CC082B">
      <w:pPr>
        <w:pStyle w:val="a6"/>
        <w:ind w:firstLine="360"/>
        <w:jc w:val="both"/>
        <w:rPr>
          <w:rFonts w:ascii="Times New Roman" w:hAnsi="Times New Roman" w:cs="Times New Roman"/>
          <w:color w:val="000000"/>
          <w:szCs w:val="24"/>
        </w:rPr>
      </w:pPr>
      <w:r w:rsidRPr="00020380">
        <w:rPr>
          <w:rFonts w:ascii="Times New Roman" w:hAnsi="Times New Roman" w:cs="Times New Roman"/>
          <w:color w:val="000000"/>
          <w:szCs w:val="24"/>
        </w:rPr>
        <w:t xml:space="preserve"> Методы мониторинга знаний и умений учащихся — контрольные работы, проектные работы и т. д.</w:t>
      </w:r>
    </w:p>
    <w:p w14:paraId="3E08BB69" w14:textId="77777777" w:rsidR="00CC082B" w:rsidRPr="00020380" w:rsidRDefault="00CC082B" w:rsidP="00CC082B">
      <w:pPr>
        <w:pStyle w:val="a6"/>
        <w:ind w:firstLine="360"/>
        <w:jc w:val="both"/>
        <w:rPr>
          <w:rFonts w:ascii="Times New Roman" w:hAnsi="Times New Roman" w:cs="Times New Roman"/>
          <w:color w:val="000000"/>
          <w:szCs w:val="24"/>
        </w:rPr>
      </w:pPr>
    </w:p>
    <w:p w14:paraId="700A7FA9" w14:textId="5B9F7726" w:rsidR="00CC082B" w:rsidRPr="00020380" w:rsidRDefault="00CC082B" w:rsidP="00CC082B">
      <w:pPr>
        <w:pStyle w:val="a6"/>
        <w:ind w:firstLine="360"/>
        <w:jc w:val="both"/>
        <w:rPr>
          <w:rFonts w:ascii="Times New Roman" w:hAnsi="Times New Roman" w:cs="Times New Roman"/>
          <w:color w:val="000000"/>
          <w:szCs w:val="24"/>
        </w:rPr>
      </w:pPr>
      <w:r w:rsidRPr="00020380">
        <w:rPr>
          <w:rFonts w:ascii="Times New Roman" w:hAnsi="Times New Roman" w:cs="Times New Roman"/>
          <w:color w:val="000000"/>
          <w:szCs w:val="24"/>
        </w:rPr>
        <w:t xml:space="preserve">Механизм формирования ключевых компетенций </w:t>
      </w:r>
      <w:proofErr w:type="gramStart"/>
      <w:r w:rsidRPr="00020380">
        <w:rPr>
          <w:rFonts w:ascii="Times New Roman" w:hAnsi="Times New Roman" w:cs="Times New Roman"/>
          <w:color w:val="000000"/>
          <w:szCs w:val="24"/>
        </w:rPr>
        <w:t>обучающихся  включает</w:t>
      </w:r>
      <w:proofErr w:type="gramEnd"/>
      <w:r w:rsidRPr="00020380">
        <w:rPr>
          <w:rFonts w:ascii="Times New Roman" w:hAnsi="Times New Roman" w:cs="Times New Roman"/>
          <w:color w:val="000000"/>
          <w:szCs w:val="24"/>
        </w:rPr>
        <w:t xml:space="preserve"> реализацию личностно - ориентированного подхода к обучению, применение методов и приемов, обеспечивающих результативность обучения:</w:t>
      </w:r>
    </w:p>
    <w:p w14:paraId="5DD07266" w14:textId="77777777" w:rsidR="00CC082B" w:rsidRPr="00020380" w:rsidRDefault="00CC082B" w:rsidP="00CC082B">
      <w:pPr>
        <w:pStyle w:val="a6"/>
        <w:ind w:firstLine="360"/>
        <w:jc w:val="both"/>
        <w:rPr>
          <w:rFonts w:ascii="Times New Roman" w:hAnsi="Times New Roman" w:cs="Times New Roman"/>
          <w:color w:val="000000"/>
          <w:szCs w:val="24"/>
        </w:rPr>
      </w:pPr>
      <w:r w:rsidRPr="00020380">
        <w:rPr>
          <w:rFonts w:ascii="Times New Roman" w:hAnsi="Times New Roman" w:cs="Times New Roman"/>
          <w:color w:val="000000"/>
          <w:szCs w:val="24"/>
        </w:rPr>
        <w:t>•</w:t>
      </w:r>
      <w:r w:rsidRPr="00020380">
        <w:rPr>
          <w:rFonts w:ascii="Times New Roman" w:hAnsi="Times New Roman" w:cs="Times New Roman"/>
          <w:color w:val="000000"/>
          <w:szCs w:val="24"/>
        </w:rPr>
        <w:tab/>
        <w:t>Исследовательская деятельность</w:t>
      </w:r>
    </w:p>
    <w:p w14:paraId="20C1A493" w14:textId="77777777" w:rsidR="00CC082B" w:rsidRPr="00020380" w:rsidRDefault="00CC082B" w:rsidP="00CC082B">
      <w:pPr>
        <w:pStyle w:val="a6"/>
        <w:ind w:firstLine="360"/>
        <w:jc w:val="both"/>
        <w:rPr>
          <w:rFonts w:ascii="Times New Roman" w:hAnsi="Times New Roman" w:cs="Times New Roman"/>
          <w:color w:val="000000"/>
          <w:szCs w:val="24"/>
        </w:rPr>
      </w:pPr>
      <w:r w:rsidRPr="00020380">
        <w:rPr>
          <w:rFonts w:ascii="Times New Roman" w:hAnsi="Times New Roman" w:cs="Times New Roman"/>
          <w:color w:val="000000"/>
          <w:szCs w:val="24"/>
        </w:rPr>
        <w:t>•</w:t>
      </w:r>
      <w:r w:rsidRPr="00020380">
        <w:rPr>
          <w:rFonts w:ascii="Times New Roman" w:hAnsi="Times New Roman" w:cs="Times New Roman"/>
          <w:color w:val="000000"/>
          <w:szCs w:val="24"/>
        </w:rPr>
        <w:tab/>
        <w:t>Применение ИКТ</w:t>
      </w:r>
    </w:p>
    <w:p w14:paraId="3FD355FF" w14:textId="77777777" w:rsidR="00CC082B" w:rsidRPr="00020380" w:rsidRDefault="00CC082B" w:rsidP="00CC082B">
      <w:pPr>
        <w:pStyle w:val="a6"/>
        <w:ind w:firstLine="360"/>
        <w:jc w:val="both"/>
        <w:rPr>
          <w:rFonts w:ascii="Times New Roman" w:hAnsi="Times New Roman" w:cs="Times New Roman"/>
          <w:color w:val="000000"/>
          <w:szCs w:val="24"/>
        </w:rPr>
      </w:pPr>
      <w:r w:rsidRPr="00020380">
        <w:rPr>
          <w:rFonts w:ascii="Times New Roman" w:hAnsi="Times New Roman" w:cs="Times New Roman"/>
          <w:color w:val="000000"/>
          <w:szCs w:val="24"/>
        </w:rPr>
        <w:t>•</w:t>
      </w:r>
      <w:r w:rsidRPr="00020380">
        <w:rPr>
          <w:rFonts w:ascii="Times New Roman" w:hAnsi="Times New Roman" w:cs="Times New Roman"/>
          <w:color w:val="000000"/>
          <w:szCs w:val="24"/>
        </w:rPr>
        <w:tab/>
        <w:t>Проектная деятельность</w:t>
      </w:r>
    </w:p>
    <w:p w14:paraId="2996F320" w14:textId="77777777" w:rsidR="00CC082B" w:rsidRPr="00020380" w:rsidRDefault="00CC082B" w:rsidP="00CC082B">
      <w:pPr>
        <w:pStyle w:val="a6"/>
        <w:ind w:firstLine="360"/>
        <w:jc w:val="both"/>
        <w:rPr>
          <w:rFonts w:ascii="Times New Roman" w:hAnsi="Times New Roman" w:cs="Times New Roman"/>
          <w:color w:val="000000"/>
          <w:szCs w:val="24"/>
        </w:rPr>
      </w:pPr>
    </w:p>
    <w:p w14:paraId="1EF9E426" w14:textId="77777777" w:rsidR="00CC082B" w:rsidRPr="00020380" w:rsidRDefault="00CC082B" w:rsidP="00CC082B">
      <w:pPr>
        <w:pStyle w:val="a6"/>
        <w:ind w:firstLine="360"/>
        <w:jc w:val="both"/>
        <w:rPr>
          <w:rFonts w:ascii="Times New Roman" w:hAnsi="Times New Roman" w:cs="Times New Roman"/>
          <w:color w:val="000000"/>
          <w:szCs w:val="24"/>
        </w:rPr>
      </w:pPr>
      <w:r w:rsidRPr="00020380">
        <w:rPr>
          <w:rFonts w:ascii="Times New Roman" w:hAnsi="Times New Roman" w:cs="Times New Roman"/>
          <w:color w:val="000000"/>
          <w:szCs w:val="24"/>
        </w:rPr>
        <w:lastRenderedPageBreak/>
        <w:t>Планируемый уровень подготовки выпускников на конец года   совпадает с требованиями, установленными федеральными государственными образовательными стандартами, образовательной программой ОУ.</w:t>
      </w:r>
    </w:p>
    <w:p w14:paraId="07A022D9" w14:textId="77777777" w:rsidR="00CC082B" w:rsidRPr="00020380" w:rsidRDefault="00CC082B" w:rsidP="00FA5A8A">
      <w:pPr>
        <w:spacing w:after="0" w:line="240" w:lineRule="auto"/>
        <w:jc w:val="both"/>
        <w:rPr>
          <w:rFonts w:ascii="Times New Roman" w:eastAsia="SimSun" w:hAnsi="Times New Roman" w:cs="Times New Roman"/>
          <w:b/>
          <w:i/>
          <w:color w:val="FF0000"/>
          <w:sz w:val="24"/>
          <w:szCs w:val="24"/>
          <w:lang w:eastAsia="zh-CN"/>
        </w:rPr>
      </w:pPr>
    </w:p>
    <w:p w14:paraId="2524ACE1" w14:textId="199D44B9" w:rsidR="00922C70" w:rsidRPr="00020380" w:rsidRDefault="00922C70" w:rsidP="0061062D">
      <w:pPr>
        <w:rPr>
          <w:rFonts w:ascii="Times New Roman" w:hAnsi="Times New Roman" w:cs="Times New Roman"/>
          <w:sz w:val="24"/>
          <w:szCs w:val="24"/>
        </w:rPr>
      </w:pPr>
      <w:r w:rsidRPr="00020380">
        <w:rPr>
          <w:rFonts w:ascii="Times New Roman" w:hAnsi="Times New Roman" w:cs="Times New Roman"/>
          <w:sz w:val="24"/>
          <w:szCs w:val="24"/>
        </w:rPr>
        <w:t xml:space="preserve">  10% рабочего времени отведено для реализации национально-регионального компонента образования. Его введение позволяет познакомить учащихся с практическим использованием биологических знаний в Ростовской области, Ростове, ролью российских учёных в развитии биологии, специальностями учебных заведений города, имеющими биологический профиль. На уроках рассматриваются вопросы влияния повышенного радиационного фона районов Ростовской области на здоровье его жителей, работа администрации области, города промышлен</w:t>
      </w:r>
      <w:r w:rsidR="00CC082B" w:rsidRPr="00020380">
        <w:rPr>
          <w:rFonts w:ascii="Times New Roman" w:hAnsi="Times New Roman" w:cs="Times New Roman"/>
          <w:sz w:val="24"/>
          <w:szCs w:val="24"/>
        </w:rPr>
        <w:t>ных предприятий над улучшением </w:t>
      </w:r>
      <w:r w:rsidRPr="00020380">
        <w:rPr>
          <w:rFonts w:ascii="Times New Roman" w:hAnsi="Times New Roman" w:cs="Times New Roman"/>
          <w:sz w:val="24"/>
          <w:szCs w:val="24"/>
        </w:rPr>
        <w:t>экологических условий. Учащиеся знакомятся с материалами периодической печати об экологических условиях в о</w:t>
      </w:r>
      <w:r w:rsidR="00CC082B" w:rsidRPr="00020380">
        <w:rPr>
          <w:rFonts w:ascii="Times New Roman" w:hAnsi="Times New Roman" w:cs="Times New Roman"/>
          <w:sz w:val="24"/>
          <w:szCs w:val="24"/>
        </w:rPr>
        <w:t>бласти, данными мониторинга по </w:t>
      </w:r>
      <w:r w:rsidRPr="00020380">
        <w:rPr>
          <w:rFonts w:ascii="Times New Roman" w:hAnsi="Times New Roman" w:cs="Times New Roman"/>
          <w:sz w:val="24"/>
          <w:szCs w:val="24"/>
        </w:rPr>
        <w:t xml:space="preserve">атмосфере </w:t>
      </w:r>
      <w:proofErr w:type="gramStart"/>
      <w:r w:rsidRPr="00020380">
        <w:rPr>
          <w:rFonts w:ascii="Times New Roman" w:hAnsi="Times New Roman" w:cs="Times New Roman"/>
          <w:sz w:val="24"/>
          <w:szCs w:val="24"/>
        </w:rPr>
        <w:t>и  воде</w:t>
      </w:r>
      <w:proofErr w:type="gramEnd"/>
      <w:r w:rsidRPr="00020380">
        <w:rPr>
          <w:rFonts w:ascii="Times New Roman" w:hAnsi="Times New Roman" w:cs="Times New Roman"/>
          <w:sz w:val="24"/>
          <w:szCs w:val="24"/>
        </w:rPr>
        <w:t>, рассматривают статистические данные о  распространенности заболеваемости в пределах области, города, школы .Это позволяет учащимся убедиться в личностной значимости  курса биологии</w:t>
      </w:r>
      <w:r w:rsidR="0061062D" w:rsidRPr="00020380">
        <w:rPr>
          <w:rFonts w:ascii="Times New Roman" w:hAnsi="Times New Roman" w:cs="Times New Roman"/>
          <w:sz w:val="24"/>
          <w:szCs w:val="24"/>
        </w:rPr>
        <w:t>.</w:t>
      </w:r>
    </w:p>
    <w:p w14:paraId="100D2005" w14:textId="7A4DC22F" w:rsidR="00F746BD" w:rsidRPr="00020380" w:rsidRDefault="00CC082B" w:rsidP="00F746BD">
      <w:pPr>
        <w:pStyle w:val="c1"/>
      </w:pPr>
      <w:r w:rsidRPr="00020380">
        <w:rPr>
          <w:rFonts w:eastAsia="SimSun"/>
          <w:lang w:eastAsia="zh-CN"/>
        </w:rPr>
        <w:t xml:space="preserve">  </w:t>
      </w:r>
      <w:r w:rsidRPr="00020380">
        <w:rPr>
          <w:rFonts w:eastAsia="SimSun"/>
          <w:color w:val="000000"/>
          <w:lang w:eastAsia="zh-CN"/>
        </w:rPr>
        <w:t xml:space="preserve">В 10 </w:t>
      </w:r>
      <w:r w:rsidR="001C1516" w:rsidRPr="00020380">
        <w:rPr>
          <w:rFonts w:eastAsia="SimSun"/>
          <w:color w:val="000000"/>
          <w:lang w:eastAsia="zh-CN"/>
        </w:rPr>
        <w:t>Б</w:t>
      </w:r>
      <w:r w:rsidR="00FA5A8A" w:rsidRPr="00020380">
        <w:rPr>
          <w:rFonts w:eastAsia="SimSun"/>
          <w:color w:val="000000"/>
          <w:lang w:eastAsia="zh-CN"/>
        </w:rPr>
        <w:t xml:space="preserve"> классе в рамках организации контроля за реализацией программы используются следующие виды письменных работ: контрольная работа (</w:t>
      </w:r>
      <w:r w:rsidR="00D97CAB">
        <w:rPr>
          <w:rFonts w:eastAsia="SimSun"/>
          <w:color w:val="000000"/>
          <w:lang w:eastAsia="zh-CN"/>
        </w:rPr>
        <w:t>3</w:t>
      </w:r>
      <w:r w:rsidR="00FA5A8A" w:rsidRPr="00020380">
        <w:rPr>
          <w:rFonts w:eastAsia="SimSun"/>
          <w:color w:val="000000"/>
          <w:lang w:eastAsia="zh-CN"/>
        </w:rPr>
        <w:t>), практические работы (</w:t>
      </w:r>
      <w:r w:rsidR="00020380">
        <w:rPr>
          <w:rFonts w:eastAsia="SimSun"/>
          <w:color w:val="000000"/>
          <w:lang w:eastAsia="zh-CN"/>
        </w:rPr>
        <w:t>23</w:t>
      </w:r>
      <w:proofErr w:type="gramStart"/>
      <w:r w:rsidR="00FA5A8A" w:rsidRPr="00020380">
        <w:rPr>
          <w:rFonts w:eastAsia="SimSun"/>
          <w:color w:val="000000"/>
          <w:lang w:eastAsia="zh-CN"/>
        </w:rPr>
        <w:t xml:space="preserve">) </w:t>
      </w:r>
      <w:r w:rsidR="00020380">
        <w:rPr>
          <w:rFonts w:eastAsia="SimSun"/>
          <w:color w:val="000000"/>
          <w:lang w:eastAsia="zh-CN"/>
        </w:rPr>
        <w:t>,лабораторных</w:t>
      </w:r>
      <w:proofErr w:type="gramEnd"/>
      <w:r w:rsidR="00020380">
        <w:rPr>
          <w:rFonts w:eastAsia="SimSun"/>
          <w:color w:val="000000"/>
          <w:lang w:eastAsia="zh-CN"/>
        </w:rPr>
        <w:t xml:space="preserve"> работ(8)</w:t>
      </w:r>
    </w:p>
    <w:p w14:paraId="064C25DD" w14:textId="34112033" w:rsidR="00FA5A8A" w:rsidRPr="00020380" w:rsidRDefault="00FA5A8A" w:rsidP="00FA5A8A">
      <w:pPr>
        <w:spacing w:after="0" w:line="276" w:lineRule="auto"/>
        <w:jc w:val="both"/>
        <w:rPr>
          <w:rFonts w:ascii="Times New Roman" w:eastAsia="SimSun" w:hAnsi="Times New Roman" w:cs="Times New Roman"/>
          <w:b/>
          <w:i/>
          <w:color w:val="FF0000"/>
          <w:sz w:val="24"/>
          <w:szCs w:val="24"/>
          <w:lang w:eastAsia="zh-CN"/>
        </w:rPr>
      </w:pPr>
    </w:p>
    <w:p w14:paraId="3255556B" w14:textId="77777777" w:rsidR="00FA5A8A" w:rsidRPr="00020380" w:rsidRDefault="00FA5A8A" w:rsidP="00FA5A8A">
      <w:pPr>
        <w:shd w:val="clear" w:color="auto" w:fill="FFFFFF"/>
        <w:tabs>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eastAsia="Times New Roman" w:hAnsi="Times New Roman" w:cs="Times New Roman"/>
          <w:noProof/>
          <w:sz w:val="24"/>
          <w:szCs w:val="24"/>
          <w:shd w:val="clear" w:color="auto" w:fill="FFFFFF"/>
          <w:lang w:eastAsia="ru-RU"/>
        </w:rPr>
      </w:pPr>
      <w:r w:rsidRPr="00020380">
        <w:rPr>
          <w:rFonts w:ascii="Times New Roman" w:eastAsia="SimSun" w:hAnsi="Times New Roman" w:cs="Times New Roman"/>
          <w:noProof/>
          <w:sz w:val="24"/>
          <w:szCs w:val="24"/>
          <w:shd w:val="clear" w:color="auto" w:fill="FFFFFF"/>
          <w:lang w:eastAsia="ru-RU"/>
        </w:rPr>
        <w:t>В условиях временной реализации образовательных программ основного общего образования с применением электронного обучения и дистанционных образовательных технологий в режиме самоизоляции детей руководствоваться Положением об</w:t>
      </w:r>
      <w:r w:rsidRPr="00020380">
        <w:rPr>
          <w:rFonts w:ascii="Times New Roman" w:eastAsia="SimSun" w:hAnsi="Times New Roman" w:cs="Times New Roman"/>
          <w:bCs/>
          <w:noProof/>
          <w:sz w:val="24"/>
          <w:szCs w:val="24"/>
          <w:shd w:val="clear" w:color="auto" w:fill="FFFFFF"/>
          <w:lang w:eastAsia="ru-RU"/>
        </w:rPr>
        <w:t xml:space="preserve"> организации образовательного процесса с использованием электронного обучения и дистанционных образовательных технологий.</w:t>
      </w:r>
    </w:p>
    <w:p w14:paraId="0EBAC450" w14:textId="77777777" w:rsidR="00FA5A8A" w:rsidRPr="00020380" w:rsidRDefault="00FA5A8A" w:rsidP="00FA5A8A">
      <w:pPr>
        <w:shd w:val="clear" w:color="auto" w:fill="FFFFFF"/>
        <w:tabs>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17" w:lineRule="exact"/>
        <w:jc w:val="both"/>
        <w:rPr>
          <w:rFonts w:ascii="Times New Roman" w:eastAsia="SimSun" w:hAnsi="Times New Roman" w:cs="Times New Roman"/>
          <w:noProof/>
          <w:sz w:val="24"/>
          <w:szCs w:val="24"/>
          <w:shd w:val="clear" w:color="auto" w:fill="FFFFFF"/>
          <w:lang w:eastAsia="ru-RU"/>
        </w:rPr>
      </w:pPr>
      <w:r w:rsidRPr="00020380">
        <w:rPr>
          <w:rFonts w:ascii="Times New Roman" w:eastAsia="SimSun" w:hAnsi="Times New Roman" w:cs="Times New Roman"/>
          <w:noProof/>
          <w:sz w:val="24"/>
          <w:szCs w:val="24"/>
          <w:shd w:val="clear" w:color="auto" w:fill="FFFFFF"/>
          <w:lang w:eastAsia="ru-RU"/>
        </w:rPr>
        <w:t>В процессе осуществления реализации применяются следующие формы обучения:</w:t>
      </w:r>
    </w:p>
    <w:p w14:paraId="2E09EDC1" w14:textId="77777777" w:rsidR="00FA5A8A" w:rsidRPr="00020380" w:rsidRDefault="00FA5A8A" w:rsidP="00FA5A8A">
      <w:pPr>
        <w:numPr>
          <w:ilvl w:val="0"/>
          <w:numId w:val="4"/>
        </w:numPr>
        <w:tabs>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eastAsia="SimSun" w:hAnsi="Times New Roman" w:cs="Times New Roman"/>
          <w:noProof/>
          <w:sz w:val="24"/>
          <w:szCs w:val="24"/>
          <w:shd w:val="clear" w:color="auto" w:fill="FFFFFF"/>
          <w:lang w:eastAsia="ru-RU"/>
        </w:rPr>
      </w:pPr>
      <w:r w:rsidRPr="00020380">
        <w:rPr>
          <w:rFonts w:ascii="Times New Roman" w:eastAsia="SimSun" w:hAnsi="Times New Roman" w:cs="Times New Roman"/>
          <w:noProof/>
          <w:sz w:val="24"/>
          <w:szCs w:val="24"/>
          <w:shd w:val="clear" w:color="auto" w:fill="FFFFFF"/>
          <w:lang w:eastAsia="ru-RU"/>
        </w:rPr>
        <w:t xml:space="preserve">непосредственное взаимодействие с обучающимися в режиме видеоконференции – смешанное обучение с использованием сервиса </w:t>
      </w:r>
      <w:r w:rsidRPr="00020380">
        <w:rPr>
          <w:rFonts w:ascii="Times New Roman" w:eastAsia="SimSun" w:hAnsi="Times New Roman" w:cs="Times New Roman"/>
          <w:noProof/>
          <w:sz w:val="24"/>
          <w:szCs w:val="24"/>
          <w:shd w:val="clear" w:color="auto" w:fill="FFFFFF"/>
          <w:lang w:val="en-US" w:eastAsia="ru-RU"/>
        </w:rPr>
        <w:t>Google</w:t>
      </w:r>
      <w:r w:rsidRPr="00020380">
        <w:rPr>
          <w:rFonts w:ascii="Times New Roman" w:eastAsia="SimSun" w:hAnsi="Times New Roman" w:cs="Times New Roman"/>
          <w:noProof/>
          <w:sz w:val="24"/>
          <w:szCs w:val="24"/>
          <w:shd w:val="clear" w:color="auto" w:fill="FFFFFF"/>
          <w:lang w:eastAsia="ru-RU"/>
        </w:rPr>
        <w:t xml:space="preserve"> </w:t>
      </w:r>
      <w:r w:rsidRPr="00020380">
        <w:rPr>
          <w:rFonts w:ascii="Times New Roman" w:eastAsia="SimSun" w:hAnsi="Times New Roman" w:cs="Times New Roman"/>
          <w:noProof/>
          <w:sz w:val="24"/>
          <w:szCs w:val="24"/>
          <w:shd w:val="clear" w:color="auto" w:fill="FFFFFF"/>
          <w:lang w:val="en-US" w:eastAsia="ru-RU"/>
        </w:rPr>
        <w:t>meet</w:t>
      </w:r>
      <w:r w:rsidRPr="00020380">
        <w:rPr>
          <w:rFonts w:ascii="Times New Roman" w:eastAsia="SimSun" w:hAnsi="Times New Roman" w:cs="Times New Roman"/>
          <w:noProof/>
          <w:sz w:val="24"/>
          <w:szCs w:val="24"/>
          <w:shd w:val="clear" w:color="auto" w:fill="FFFFFF"/>
          <w:lang w:eastAsia="ru-RU"/>
        </w:rPr>
        <w:t>, с сохранением объема учебного материала, выносимого на текущий контроль (в том числе автоматизированный) и промежуточную аттестацию, а также сроков и формы текущего контроля, промежуточной аттестации.</w:t>
      </w:r>
    </w:p>
    <w:p w14:paraId="4DF2E3E6" w14:textId="77777777" w:rsidR="00FA5A8A" w:rsidRPr="00020380" w:rsidRDefault="00FA5A8A" w:rsidP="00FA5A8A">
      <w:pPr>
        <w:numPr>
          <w:ilvl w:val="0"/>
          <w:numId w:val="4"/>
        </w:numPr>
        <w:spacing w:after="0" w:line="240" w:lineRule="auto"/>
        <w:contextualSpacing/>
        <w:jc w:val="both"/>
        <w:rPr>
          <w:rFonts w:ascii="Times New Roman" w:eastAsia="SimSun" w:hAnsi="Times New Roman" w:cs="Times New Roman"/>
          <w:sz w:val="24"/>
          <w:szCs w:val="24"/>
          <w:lang w:eastAsia="zh-CN"/>
        </w:rPr>
      </w:pPr>
      <w:r w:rsidRPr="00020380">
        <w:rPr>
          <w:rFonts w:ascii="Times New Roman" w:eastAsia="SimSun" w:hAnsi="Times New Roman" w:cs="Times New Roman"/>
          <w:sz w:val="24"/>
          <w:szCs w:val="24"/>
          <w:lang w:eastAsia="zh-CN"/>
        </w:rPr>
        <w:t>опосредованное взаимодействие с обучающимися с использованием ЭО и ДОТ с сохранением объема заданий для самостоятельного изучения, сроки консультаций, объем учебного материала, выносимого на текущий контроль (в том числе автоматизированный) и промежуточную аттестацию, сроки и формы текущего контроля, промежуточной аттестации.</w:t>
      </w:r>
    </w:p>
    <w:p w14:paraId="7A1DBFC6" w14:textId="7646DD65" w:rsidR="00FA5A8A" w:rsidRPr="00020380" w:rsidRDefault="00FA5A8A" w:rsidP="00FA5A8A">
      <w:pPr>
        <w:spacing w:after="0" w:line="276" w:lineRule="auto"/>
        <w:jc w:val="both"/>
        <w:rPr>
          <w:rFonts w:ascii="Times New Roman" w:eastAsia="SimSun" w:hAnsi="Times New Roman" w:cs="Times New Roman"/>
          <w:b/>
          <w:sz w:val="24"/>
          <w:szCs w:val="24"/>
          <w:lang w:eastAsia="zh-CN"/>
        </w:rPr>
      </w:pPr>
      <w:r w:rsidRPr="00020380">
        <w:rPr>
          <w:rFonts w:ascii="Times New Roman" w:eastAsia="SimSun" w:hAnsi="Times New Roman" w:cs="Times New Roman"/>
          <w:sz w:val="24"/>
          <w:szCs w:val="24"/>
          <w:lang w:eastAsia="zh-CN"/>
        </w:rPr>
        <w:t xml:space="preserve">Учебная программа </w:t>
      </w:r>
      <w:r w:rsidR="00CC082B" w:rsidRPr="00020380">
        <w:rPr>
          <w:rFonts w:ascii="Times New Roman" w:eastAsia="SimSun" w:hAnsi="Times New Roman" w:cs="Times New Roman"/>
          <w:b/>
          <w:sz w:val="24"/>
          <w:szCs w:val="24"/>
          <w:lang w:eastAsia="zh-CN"/>
        </w:rPr>
        <w:t xml:space="preserve">рассчитана на </w:t>
      </w:r>
      <w:r w:rsidR="001C1516" w:rsidRPr="00020380">
        <w:rPr>
          <w:rFonts w:ascii="Times New Roman" w:eastAsia="SimSun" w:hAnsi="Times New Roman" w:cs="Times New Roman"/>
          <w:b/>
          <w:sz w:val="24"/>
          <w:szCs w:val="24"/>
          <w:lang w:eastAsia="zh-CN"/>
        </w:rPr>
        <w:t>140</w:t>
      </w:r>
      <w:r w:rsidR="00CC082B" w:rsidRPr="00020380">
        <w:rPr>
          <w:rFonts w:ascii="Times New Roman" w:eastAsia="SimSun" w:hAnsi="Times New Roman" w:cs="Times New Roman"/>
          <w:b/>
          <w:sz w:val="24"/>
          <w:szCs w:val="24"/>
          <w:lang w:eastAsia="zh-CN"/>
        </w:rPr>
        <w:t xml:space="preserve"> </w:t>
      </w:r>
      <w:r w:rsidRPr="00020380">
        <w:rPr>
          <w:rFonts w:ascii="Times New Roman" w:eastAsia="SimSun" w:hAnsi="Times New Roman" w:cs="Times New Roman"/>
          <w:b/>
          <w:sz w:val="24"/>
          <w:szCs w:val="24"/>
          <w:lang w:eastAsia="zh-CN"/>
        </w:rPr>
        <w:t xml:space="preserve">часов </w:t>
      </w:r>
      <w:r w:rsidR="00CC082B" w:rsidRPr="00020380">
        <w:rPr>
          <w:rFonts w:ascii="Times New Roman" w:eastAsia="SimSun" w:hAnsi="Times New Roman" w:cs="Times New Roman"/>
          <w:sz w:val="24"/>
          <w:szCs w:val="24"/>
          <w:lang w:eastAsia="zh-CN"/>
        </w:rPr>
        <w:t xml:space="preserve">(из расчёта </w:t>
      </w:r>
      <w:r w:rsidR="001C1516" w:rsidRPr="00020380">
        <w:rPr>
          <w:rFonts w:ascii="Times New Roman" w:eastAsia="SimSun" w:hAnsi="Times New Roman" w:cs="Times New Roman"/>
          <w:sz w:val="24"/>
          <w:szCs w:val="24"/>
          <w:lang w:eastAsia="zh-CN"/>
        </w:rPr>
        <w:t>4</w:t>
      </w:r>
      <w:r w:rsidR="00CC082B" w:rsidRPr="00020380">
        <w:rPr>
          <w:rFonts w:ascii="Times New Roman" w:eastAsia="SimSun" w:hAnsi="Times New Roman" w:cs="Times New Roman"/>
          <w:sz w:val="24"/>
          <w:szCs w:val="24"/>
          <w:lang w:eastAsia="zh-CN"/>
        </w:rPr>
        <w:t xml:space="preserve"> час</w:t>
      </w:r>
      <w:r w:rsidR="001C1516" w:rsidRPr="00020380">
        <w:rPr>
          <w:rFonts w:ascii="Times New Roman" w:eastAsia="SimSun" w:hAnsi="Times New Roman" w:cs="Times New Roman"/>
          <w:sz w:val="24"/>
          <w:szCs w:val="24"/>
          <w:lang w:eastAsia="zh-CN"/>
        </w:rPr>
        <w:t>а</w:t>
      </w:r>
      <w:r w:rsidRPr="00020380">
        <w:rPr>
          <w:rFonts w:ascii="Times New Roman" w:eastAsia="SimSun" w:hAnsi="Times New Roman" w:cs="Times New Roman"/>
          <w:sz w:val="24"/>
          <w:szCs w:val="24"/>
          <w:lang w:eastAsia="zh-CN"/>
        </w:rPr>
        <w:t xml:space="preserve"> в неделю).</w:t>
      </w:r>
      <w:r w:rsidRPr="00020380">
        <w:rPr>
          <w:rFonts w:ascii="Times New Roman" w:eastAsia="SimSun" w:hAnsi="Times New Roman" w:cs="Times New Roman"/>
          <w:b/>
          <w:sz w:val="24"/>
          <w:szCs w:val="24"/>
          <w:lang w:eastAsia="zh-CN"/>
        </w:rPr>
        <w:t xml:space="preserve">  </w:t>
      </w:r>
    </w:p>
    <w:p w14:paraId="62530B3C" w14:textId="78C69A15" w:rsidR="00FA5A8A" w:rsidRDefault="00FA5A8A" w:rsidP="00FA5A8A">
      <w:pPr>
        <w:spacing w:after="0" w:line="276" w:lineRule="auto"/>
        <w:jc w:val="both"/>
        <w:rPr>
          <w:rFonts w:ascii="Times New Roman" w:eastAsia="SimSun" w:hAnsi="Times New Roman" w:cs="Times New Roman"/>
          <w:b/>
          <w:sz w:val="24"/>
          <w:szCs w:val="24"/>
          <w:lang w:eastAsia="zh-CN"/>
        </w:rPr>
      </w:pPr>
      <w:r w:rsidRPr="00020380">
        <w:rPr>
          <w:rFonts w:ascii="Times New Roman" w:eastAsia="SimSun" w:hAnsi="Times New Roman" w:cs="Times New Roman"/>
          <w:sz w:val="24"/>
          <w:szCs w:val="24"/>
          <w:lang w:eastAsia="zh-CN"/>
        </w:rPr>
        <w:t xml:space="preserve">Рабочая программа по курсу </w:t>
      </w:r>
      <w:r w:rsidR="00CC082B" w:rsidRPr="00020380">
        <w:rPr>
          <w:rFonts w:ascii="Times New Roman" w:eastAsia="SimSun" w:hAnsi="Times New Roman" w:cs="Times New Roman"/>
          <w:sz w:val="24"/>
          <w:szCs w:val="24"/>
          <w:lang w:eastAsia="zh-CN"/>
        </w:rPr>
        <w:t>Биология в 10</w:t>
      </w:r>
      <w:r w:rsidR="001C1516" w:rsidRPr="00020380">
        <w:rPr>
          <w:rFonts w:ascii="Times New Roman" w:eastAsia="SimSun" w:hAnsi="Times New Roman" w:cs="Times New Roman"/>
          <w:sz w:val="24"/>
          <w:szCs w:val="24"/>
          <w:lang w:eastAsia="zh-CN"/>
        </w:rPr>
        <w:t xml:space="preserve"> Б</w:t>
      </w:r>
      <w:r w:rsidRPr="00020380">
        <w:rPr>
          <w:rFonts w:ascii="Times New Roman" w:eastAsia="SimSun" w:hAnsi="Times New Roman" w:cs="Times New Roman"/>
          <w:sz w:val="24"/>
          <w:szCs w:val="24"/>
          <w:lang w:eastAsia="zh-CN"/>
        </w:rPr>
        <w:t xml:space="preserve"> классе составлена</w:t>
      </w:r>
      <w:r w:rsidRPr="00020380">
        <w:rPr>
          <w:rFonts w:ascii="Times New Roman" w:eastAsia="SimSun" w:hAnsi="Times New Roman" w:cs="Times New Roman"/>
          <w:b/>
          <w:sz w:val="24"/>
          <w:szCs w:val="24"/>
          <w:lang w:eastAsia="zh-CN"/>
        </w:rPr>
        <w:t xml:space="preserve"> </w:t>
      </w:r>
      <w:r w:rsidRPr="00020380">
        <w:rPr>
          <w:rFonts w:ascii="Times New Roman" w:eastAsia="SimSun" w:hAnsi="Times New Roman" w:cs="Times New Roman"/>
          <w:sz w:val="24"/>
          <w:szCs w:val="24"/>
          <w:lang w:eastAsia="zh-CN"/>
        </w:rPr>
        <w:t xml:space="preserve">в соответствии с Учебным планом, календарным учебным графиком и расписанием учебных занятий на 2021-2022 учебный год и </w:t>
      </w:r>
      <w:r w:rsidRPr="00020380">
        <w:rPr>
          <w:rFonts w:ascii="Times New Roman" w:eastAsia="SimSun" w:hAnsi="Times New Roman" w:cs="Times New Roman"/>
          <w:b/>
          <w:sz w:val="24"/>
          <w:szCs w:val="24"/>
          <w:lang w:eastAsia="zh-CN"/>
        </w:rPr>
        <w:t xml:space="preserve">реализуется за </w:t>
      </w:r>
      <w:r w:rsidR="00020380">
        <w:rPr>
          <w:rFonts w:ascii="Times New Roman" w:eastAsia="SimSun" w:hAnsi="Times New Roman" w:cs="Times New Roman"/>
          <w:b/>
          <w:sz w:val="24"/>
          <w:szCs w:val="24"/>
          <w:lang w:eastAsia="zh-CN"/>
        </w:rPr>
        <w:t>136</w:t>
      </w:r>
      <w:r w:rsidRPr="00020380">
        <w:rPr>
          <w:rFonts w:ascii="Times New Roman" w:eastAsia="SimSun" w:hAnsi="Times New Roman" w:cs="Times New Roman"/>
          <w:b/>
          <w:sz w:val="24"/>
          <w:szCs w:val="24"/>
          <w:lang w:eastAsia="zh-CN"/>
        </w:rPr>
        <w:t xml:space="preserve"> часов. </w:t>
      </w:r>
    </w:p>
    <w:p w14:paraId="27369FFA" w14:textId="5A000425" w:rsidR="00020380" w:rsidRPr="00020380" w:rsidRDefault="00020380" w:rsidP="00020380">
      <w:pPr>
        <w:pStyle w:val="a6"/>
        <w:spacing w:line="276" w:lineRule="auto"/>
        <w:jc w:val="both"/>
        <w:rPr>
          <w:rFonts w:ascii="Times New Roman" w:hAnsi="Times New Roman" w:cs="Times New Roman"/>
        </w:rPr>
      </w:pPr>
      <w:r w:rsidRPr="00020380">
        <w:rPr>
          <w:rFonts w:ascii="Times New Roman" w:hAnsi="Times New Roman" w:cs="Times New Roman"/>
        </w:rPr>
        <w:t xml:space="preserve">Сокращение программы на </w:t>
      </w:r>
      <w:r>
        <w:rPr>
          <w:rFonts w:ascii="Times New Roman" w:hAnsi="Times New Roman" w:cs="Times New Roman"/>
          <w:color w:val="000000"/>
        </w:rPr>
        <w:t>4</w:t>
      </w:r>
      <w:r w:rsidRPr="00020380">
        <w:rPr>
          <w:rFonts w:ascii="Times New Roman" w:hAnsi="Times New Roman" w:cs="Times New Roman"/>
          <w:color w:val="000000"/>
        </w:rPr>
        <w:t xml:space="preserve"> час</w:t>
      </w:r>
      <w:r>
        <w:rPr>
          <w:rFonts w:ascii="Times New Roman" w:hAnsi="Times New Roman" w:cs="Times New Roman"/>
          <w:color w:val="000000"/>
        </w:rPr>
        <w:t>а</w:t>
      </w:r>
      <w:r w:rsidRPr="00020380">
        <w:rPr>
          <w:rFonts w:ascii="Times New Roman" w:hAnsi="Times New Roman" w:cs="Times New Roman"/>
          <w:color w:val="000000"/>
        </w:rPr>
        <w:t xml:space="preserve"> </w:t>
      </w:r>
      <w:r w:rsidRPr="00020380">
        <w:rPr>
          <w:rFonts w:ascii="Times New Roman" w:hAnsi="Times New Roman" w:cs="Times New Roman"/>
        </w:rPr>
        <w:t xml:space="preserve">компенсируется за счет </w:t>
      </w:r>
      <w:proofErr w:type="gramStart"/>
      <w:r w:rsidRPr="00020380">
        <w:rPr>
          <w:rFonts w:ascii="Times New Roman" w:hAnsi="Times New Roman" w:cs="Times New Roman"/>
        </w:rPr>
        <w:t>уплотнения  часов</w:t>
      </w:r>
      <w:proofErr w:type="gramEnd"/>
      <w:r w:rsidRPr="00020380">
        <w:rPr>
          <w:rFonts w:ascii="Times New Roman" w:hAnsi="Times New Roman" w:cs="Times New Roman"/>
        </w:rPr>
        <w:t xml:space="preserve">  итогового повторения в конце учебного года с учетом применения современных методов обучения и педагогических технологий.</w:t>
      </w:r>
    </w:p>
    <w:p w14:paraId="75A40366" w14:textId="77777777" w:rsidR="00020380" w:rsidRPr="00020380" w:rsidRDefault="00020380" w:rsidP="00020380">
      <w:pPr>
        <w:pStyle w:val="a6"/>
        <w:ind w:firstLine="360"/>
        <w:jc w:val="both"/>
        <w:rPr>
          <w:rFonts w:ascii="Times New Roman" w:hAnsi="Times New Roman" w:cs="Times New Roman"/>
        </w:rPr>
      </w:pPr>
    </w:p>
    <w:p w14:paraId="7611FE5A" w14:textId="77777777" w:rsidR="00020380" w:rsidRPr="00020380" w:rsidRDefault="00020380" w:rsidP="00FA5A8A">
      <w:pPr>
        <w:spacing w:after="0" w:line="276" w:lineRule="auto"/>
        <w:jc w:val="both"/>
        <w:rPr>
          <w:rFonts w:ascii="Times New Roman" w:eastAsia="SimSun" w:hAnsi="Times New Roman" w:cs="Times New Roman"/>
          <w:b/>
          <w:sz w:val="24"/>
          <w:szCs w:val="24"/>
          <w:lang w:eastAsia="zh-CN"/>
        </w:rPr>
      </w:pPr>
    </w:p>
    <w:p w14:paraId="3687F48C" w14:textId="05444089" w:rsidR="001C1516" w:rsidRDefault="001C1516" w:rsidP="00FA5A8A">
      <w:pPr>
        <w:spacing w:after="0" w:line="276" w:lineRule="auto"/>
        <w:jc w:val="both"/>
        <w:rPr>
          <w:rFonts w:ascii="Times New Roman" w:eastAsia="SimSun" w:hAnsi="Times New Roman" w:cs="Times New Roman"/>
          <w:b/>
          <w:sz w:val="24"/>
          <w:szCs w:val="24"/>
          <w:lang w:eastAsia="zh-CN"/>
        </w:rPr>
      </w:pPr>
    </w:p>
    <w:p w14:paraId="266C8297" w14:textId="77777777" w:rsidR="00020380" w:rsidRPr="00020380" w:rsidRDefault="00020380" w:rsidP="00FA5A8A">
      <w:pPr>
        <w:spacing w:after="0" w:line="276" w:lineRule="auto"/>
        <w:jc w:val="both"/>
        <w:rPr>
          <w:rFonts w:ascii="Times New Roman" w:eastAsia="SimSun" w:hAnsi="Times New Roman" w:cs="Times New Roman"/>
          <w:b/>
          <w:sz w:val="24"/>
          <w:szCs w:val="24"/>
          <w:lang w:eastAsia="zh-CN"/>
        </w:rPr>
      </w:pPr>
    </w:p>
    <w:p w14:paraId="6CB4E96F" w14:textId="736C33BE" w:rsidR="0061062D" w:rsidRPr="00020380" w:rsidRDefault="0061062D" w:rsidP="00FA5A8A">
      <w:pPr>
        <w:spacing w:after="0" w:line="276" w:lineRule="auto"/>
        <w:jc w:val="both"/>
        <w:rPr>
          <w:rFonts w:ascii="Times New Roman" w:eastAsia="SimSun" w:hAnsi="Times New Roman" w:cs="Times New Roman"/>
          <w:b/>
          <w:sz w:val="24"/>
          <w:szCs w:val="24"/>
          <w:lang w:eastAsia="zh-CN"/>
        </w:rPr>
      </w:pPr>
    </w:p>
    <w:p w14:paraId="1909F9EF" w14:textId="2EC60DAF" w:rsidR="0061062D" w:rsidRPr="00020380" w:rsidRDefault="0061062D" w:rsidP="00FA5A8A">
      <w:pPr>
        <w:spacing w:after="0" w:line="276" w:lineRule="auto"/>
        <w:jc w:val="both"/>
        <w:rPr>
          <w:rFonts w:ascii="Times New Roman" w:eastAsia="SimSun" w:hAnsi="Times New Roman" w:cs="Times New Roman"/>
          <w:b/>
          <w:sz w:val="24"/>
          <w:szCs w:val="24"/>
          <w:lang w:eastAsia="zh-CN"/>
        </w:rPr>
      </w:pPr>
    </w:p>
    <w:p w14:paraId="7F07AD77" w14:textId="6496A597" w:rsidR="0061062D" w:rsidRPr="00020380" w:rsidRDefault="0061062D" w:rsidP="00FA5A8A">
      <w:pPr>
        <w:spacing w:after="0" w:line="276" w:lineRule="auto"/>
        <w:jc w:val="both"/>
        <w:rPr>
          <w:rFonts w:ascii="Times New Roman" w:eastAsia="SimSun" w:hAnsi="Times New Roman" w:cs="Times New Roman"/>
          <w:b/>
          <w:sz w:val="24"/>
          <w:szCs w:val="24"/>
          <w:lang w:eastAsia="zh-CN"/>
        </w:rPr>
      </w:pPr>
    </w:p>
    <w:p w14:paraId="025B7956" w14:textId="0A4A85CD" w:rsidR="0061062D" w:rsidRPr="00020380" w:rsidRDefault="0061062D" w:rsidP="00FA5A8A">
      <w:pPr>
        <w:spacing w:after="0" w:line="276" w:lineRule="auto"/>
        <w:jc w:val="both"/>
        <w:rPr>
          <w:rFonts w:ascii="Times New Roman" w:eastAsia="SimSun" w:hAnsi="Times New Roman" w:cs="Times New Roman"/>
          <w:b/>
          <w:sz w:val="24"/>
          <w:szCs w:val="24"/>
          <w:lang w:eastAsia="zh-CN"/>
        </w:rPr>
      </w:pPr>
    </w:p>
    <w:p w14:paraId="67FBCDBC" w14:textId="77777777" w:rsidR="0061062D" w:rsidRPr="00020380" w:rsidRDefault="0061062D" w:rsidP="00FA5A8A">
      <w:pPr>
        <w:spacing w:after="0" w:line="276" w:lineRule="auto"/>
        <w:jc w:val="both"/>
        <w:rPr>
          <w:rFonts w:ascii="Times New Roman" w:eastAsia="SimSun" w:hAnsi="Times New Roman" w:cs="Times New Roman"/>
          <w:b/>
          <w:sz w:val="24"/>
          <w:szCs w:val="24"/>
          <w:lang w:eastAsia="zh-CN"/>
        </w:rPr>
      </w:pPr>
    </w:p>
    <w:p w14:paraId="343745F5" w14:textId="4783854C" w:rsidR="001C1516" w:rsidRPr="00020380" w:rsidRDefault="001C1516" w:rsidP="00FA5A8A">
      <w:pPr>
        <w:spacing w:after="0" w:line="276" w:lineRule="auto"/>
        <w:jc w:val="both"/>
        <w:rPr>
          <w:rFonts w:ascii="Times New Roman" w:eastAsia="SimSun" w:hAnsi="Times New Roman" w:cs="Times New Roman"/>
          <w:b/>
          <w:sz w:val="24"/>
          <w:szCs w:val="24"/>
          <w:lang w:eastAsia="zh-CN"/>
        </w:rPr>
      </w:pPr>
    </w:p>
    <w:p w14:paraId="0288D075" w14:textId="77777777" w:rsidR="001C1516" w:rsidRPr="00020380" w:rsidRDefault="001C1516" w:rsidP="001C1516">
      <w:pPr>
        <w:pStyle w:val="a7"/>
        <w:ind w:firstLine="540"/>
        <w:jc w:val="center"/>
        <w:rPr>
          <w:b/>
        </w:rPr>
      </w:pPr>
      <w:r w:rsidRPr="00020380">
        <w:rPr>
          <w:b/>
        </w:rPr>
        <w:lastRenderedPageBreak/>
        <w:t>ПЛАНИРУЕМЫЕ РЕЗУЛЬТАТЫ ОСВОЕНИЯ ПРОГРАММЫ</w:t>
      </w:r>
    </w:p>
    <w:p w14:paraId="55B1D69E" w14:textId="77777777" w:rsidR="001C1516" w:rsidRPr="00020380" w:rsidRDefault="001C1516" w:rsidP="001C1516">
      <w:pPr>
        <w:pStyle w:val="a7"/>
        <w:ind w:firstLine="540"/>
        <w:jc w:val="center"/>
        <w:rPr>
          <w:b/>
        </w:rPr>
      </w:pPr>
    </w:p>
    <w:p w14:paraId="22835B7F" w14:textId="77777777" w:rsidR="001C1516" w:rsidRPr="00020380" w:rsidRDefault="001C1516" w:rsidP="001C1516">
      <w:pPr>
        <w:jc w:val="both"/>
        <w:rPr>
          <w:rFonts w:ascii="Times New Roman" w:eastAsia="Times New Roman" w:hAnsi="Times New Roman" w:cs="Times New Roman"/>
          <w:b/>
          <w:sz w:val="24"/>
          <w:szCs w:val="24"/>
          <w:lang w:eastAsia="ru-RU"/>
        </w:rPr>
      </w:pPr>
      <w:r w:rsidRPr="00020380">
        <w:rPr>
          <w:rFonts w:ascii="Times New Roman" w:hAnsi="Times New Roman" w:cs="Times New Roman"/>
          <w:b/>
          <w:sz w:val="24"/>
          <w:szCs w:val="24"/>
        </w:rPr>
        <w:t xml:space="preserve">Личностные: </w:t>
      </w:r>
    </w:p>
    <w:p w14:paraId="2459D76D" w14:textId="77777777" w:rsidR="001C1516" w:rsidRPr="0002038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уважительное отношение к </w:t>
      </w:r>
      <w:proofErr w:type="spellStart"/>
      <w:proofErr w:type="gramStart"/>
      <w:r w:rsidRPr="00020380">
        <w:rPr>
          <w:rFonts w:ascii="Times New Roman" w:eastAsia="Times New Roman" w:hAnsi="Times New Roman" w:cs="Times New Roman"/>
          <w:sz w:val="24"/>
          <w:szCs w:val="24"/>
          <w:lang w:eastAsia="ru-RU"/>
        </w:rPr>
        <w:t>окружающим,умение</w:t>
      </w:r>
      <w:proofErr w:type="spellEnd"/>
      <w:proofErr w:type="gramEnd"/>
      <w:r w:rsidRPr="00020380">
        <w:rPr>
          <w:rFonts w:ascii="Times New Roman" w:eastAsia="Times New Roman" w:hAnsi="Times New Roman" w:cs="Times New Roman"/>
          <w:sz w:val="24"/>
          <w:szCs w:val="24"/>
          <w:lang w:eastAsia="ru-RU"/>
        </w:rPr>
        <w:t xml:space="preserve"> соблюдать культуру поведения и терпимость при взаимодействии со взрослыми и сверстниками;</w:t>
      </w:r>
    </w:p>
    <w:p w14:paraId="25AA4498" w14:textId="77777777" w:rsidR="001C1516" w:rsidRPr="0002038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 способность выбирать целевые и смысловые установки в своих действиях и поступках по отношению к живой </w:t>
      </w:r>
      <w:proofErr w:type="spellStart"/>
      <w:proofErr w:type="gramStart"/>
      <w:r w:rsidRPr="00020380">
        <w:rPr>
          <w:rFonts w:ascii="Times New Roman" w:eastAsia="Times New Roman" w:hAnsi="Times New Roman" w:cs="Times New Roman"/>
          <w:sz w:val="24"/>
          <w:szCs w:val="24"/>
          <w:lang w:eastAsia="ru-RU"/>
        </w:rPr>
        <w:t>природе,здоровью</w:t>
      </w:r>
      <w:proofErr w:type="spellEnd"/>
      <w:proofErr w:type="gramEnd"/>
      <w:r w:rsidRPr="00020380">
        <w:rPr>
          <w:rFonts w:ascii="Times New Roman" w:eastAsia="Times New Roman" w:hAnsi="Times New Roman" w:cs="Times New Roman"/>
          <w:sz w:val="24"/>
          <w:szCs w:val="24"/>
          <w:lang w:eastAsia="ru-RU"/>
        </w:rPr>
        <w:t xml:space="preserve"> своему и окружающих;</w:t>
      </w:r>
    </w:p>
    <w:p w14:paraId="10164673" w14:textId="77777777" w:rsidR="001C1516" w:rsidRPr="0002038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осознание потребности в справедливом оценивании своей работы и работы окружающих;</w:t>
      </w:r>
    </w:p>
    <w:p w14:paraId="41996B57" w14:textId="77777777" w:rsidR="001C1516" w:rsidRPr="0002038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умение применять полученные знания в практической деятельности;</w:t>
      </w:r>
    </w:p>
    <w:p w14:paraId="35B7BFF9" w14:textId="77777777" w:rsidR="001C1516" w:rsidRPr="0002038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умение эстетически воспринимать объекты природы;</w:t>
      </w:r>
    </w:p>
    <w:p w14:paraId="654C855A" w14:textId="77777777" w:rsidR="001C1516" w:rsidRPr="0002038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определение жизненных </w:t>
      </w:r>
      <w:proofErr w:type="spellStart"/>
      <w:proofErr w:type="gramStart"/>
      <w:r w:rsidRPr="00020380">
        <w:rPr>
          <w:rFonts w:ascii="Times New Roman" w:eastAsia="Times New Roman" w:hAnsi="Times New Roman" w:cs="Times New Roman"/>
          <w:sz w:val="24"/>
          <w:szCs w:val="24"/>
          <w:lang w:eastAsia="ru-RU"/>
        </w:rPr>
        <w:t>ценностей,ориентация</w:t>
      </w:r>
      <w:proofErr w:type="spellEnd"/>
      <w:proofErr w:type="gramEnd"/>
      <w:r w:rsidRPr="00020380">
        <w:rPr>
          <w:rFonts w:ascii="Times New Roman" w:eastAsia="Times New Roman" w:hAnsi="Times New Roman" w:cs="Times New Roman"/>
          <w:sz w:val="24"/>
          <w:szCs w:val="24"/>
          <w:lang w:eastAsia="ru-RU"/>
        </w:rPr>
        <w:t xml:space="preserve"> на понимание причин успехов и неудач в деятельности;</w:t>
      </w:r>
    </w:p>
    <w:p w14:paraId="43A4BBFD" w14:textId="77777777" w:rsidR="001C1516" w:rsidRPr="0002038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умение преодолевать трудности в процессе достижения намеченных целей.</w:t>
      </w:r>
    </w:p>
    <w:p w14:paraId="21CCC123" w14:textId="77777777" w:rsidR="001C1516" w:rsidRPr="0002038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 демонстрировать знание основных правил поведения в природе и основ здорового образа жизни;</w:t>
      </w:r>
    </w:p>
    <w:p w14:paraId="471A2897" w14:textId="77777777" w:rsidR="001C1516" w:rsidRPr="0002038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 анализировать и оценивать последствия деятельности человека в природе</w:t>
      </w:r>
    </w:p>
    <w:p w14:paraId="519410A1" w14:textId="77777777" w:rsidR="001C1516" w:rsidRPr="0002038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020380">
        <w:rPr>
          <w:rFonts w:ascii="Times New Roman" w:hAnsi="Times New Roman" w:cs="Times New Roman"/>
          <w:sz w:val="24"/>
          <w:szCs w:val="24"/>
        </w:rPr>
        <w:t xml:space="preserve"> воспитание российской гражданской идентичности: патриотизма, уважения к Отечеству, прошлому и настоящему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 </w:t>
      </w:r>
    </w:p>
    <w:p w14:paraId="384EE048" w14:textId="77777777" w:rsidR="001C1516" w:rsidRPr="0002038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020380">
        <w:rPr>
          <w:rFonts w:ascii="Times New Roman" w:hAnsi="Times New Roman" w:cs="Times New Roman"/>
          <w:sz w:val="24"/>
          <w:szCs w:val="24"/>
        </w:rPr>
        <w:t xml:space="preserve"> 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 </w:t>
      </w:r>
    </w:p>
    <w:p w14:paraId="44FF044C" w14:textId="77777777" w:rsidR="001C1516" w:rsidRPr="0002038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020380">
        <w:rPr>
          <w:rFonts w:ascii="Times New Roman" w:hAnsi="Times New Roman" w:cs="Times New Roman"/>
          <w:sz w:val="24"/>
          <w:szCs w:val="24"/>
        </w:rPr>
        <w:t xml:space="preserve">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 </w:t>
      </w:r>
    </w:p>
    <w:p w14:paraId="06549ECC" w14:textId="77777777" w:rsidR="001C1516" w:rsidRPr="0002038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020380">
        <w:rPr>
          <w:rFonts w:ascii="Times New Roman" w:hAnsi="Times New Roman" w:cs="Times New Roman"/>
          <w:sz w:val="24"/>
          <w:szCs w:val="24"/>
        </w:rPr>
        <w:t xml:space="preserve">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 </w:t>
      </w:r>
    </w:p>
    <w:p w14:paraId="775C9AA6" w14:textId="77777777" w:rsidR="001C1516" w:rsidRPr="0002038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020380">
        <w:rPr>
          <w:rFonts w:ascii="Times New Roman" w:hAnsi="Times New Roman" w:cs="Times New Roman"/>
          <w:sz w:val="24"/>
          <w:szCs w:val="24"/>
        </w:rPr>
        <w:t xml:space="preserve"> 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 </w:t>
      </w:r>
    </w:p>
    <w:p w14:paraId="36A5C864" w14:textId="77777777" w:rsidR="001C1516" w:rsidRPr="00020380" w:rsidRDefault="001C1516" w:rsidP="001C1516">
      <w:pPr>
        <w:pStyle w:val="a4"/>
        <w:numPr>
          <w:ilvl w:val="0"/>
          <w:numId w:val="12"/>
        </w:numPr>
        <w:tabs>
          <w:tab w:val="left" w:pos="567"/>
        </w:tabs>
        <w:spacing w:after="0" w:line="240" w:lineRule="auto"/>
        <w:jc w:val="both"/>
        <w:rPr>
          <w:rFonts w:ascii="Times New Roman" w:hAnsi="Times New Roman" w:cs="Times New Roman"/>
          <w:b/>
          <w:sz w:val="24"/>
          <w:szCs w:val="24"/>
        </w:rPr>
      </w:pPr>
      <w:r w:rsidRPr="00020380">
        <w:rPr>
          <w:rFonts w:ascii="Times New Roman" w:hAnsi="Times New Roman" w:cs="Times New Roman"/>
          <w:sz w:val="24"/>
          <w:szCs w:val="24"/>
        </w:rPr>
        <w:t xml:space="preserve">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14:paraId="1105885C" w14:textId="77777777" w:rsidR="001C1516" w:rsidRPr="00020380" w:rsidRDefault="001C1516" w:rsidP="001C1516">
      <w:pPr>
        <w:pStyle w:val="a4"/>
        <w:tabs>
          <w:tab w:val="left" w:pos="567"/>
        </w:tabs>
        <w:jc w:val="both"/>
        <w:rPr>
          <w:rFonts w:ascii="Times New Roman" w:hAnsi="Times New Roman" w:cs="Times New Roman"/>
          <w:b/>
          <w:sz w:val="24"/>
          <w:szCs w:val="24"/>
        </w:rPr>
      </w:pPr>
    </w:p>
    <w:p w14:paraId="1C4CF7B5" w14:textId="77777777" w:rsidR="001C1516" w:rsidRPr="00020380" w:rsidRDefault="001C1516" w:rsidP="001C1516">
      <w:pPr>
        <w:tabs>
          <w:tab w:val="left" w:pos="567"/>
        </w:tabs>
        <w:contextualSpacing/>
        <w:jc w:val="both"/>
        <w:rPr>
          <w:rFonts w:ascii="Times New Roman" w:hAnsi="Times New Roman" w:cs="Times New Roman"/>
          <w:b/>
          <w:sz w:val="24"/>
          <w:szCs w:val="24"/>
        </w:rPr>
      </w:pPr>
      <w:proofErr w:type="gramStart"/>
      <w:r w:rsidRPr="00020380">
        <w:rPr>
          <w:rFonts w:ascii="Times New Roman" w:hAnsi="Times New Roman" w:cs="Times New Roman"/>
          <w:b/>
          <w:sz w:val="24"/>
          <w:szCs w:val="24"/>
        </w:rPr>
        <w:t>Результативные :</w:t>
      </w:r>
      <w:proofErr w:type="gramEnd"/>
    </w:p>
    <w:p w14:paraId="37D5E604" w14:textId="77777777" w:rsidR="001C1516" w:rsidRPr="00020380" w:rsidRDefault="001C1516" w:rsidP="001C1516">
      <w:pPr>
        <w:tabs>
          <w:tab w:val="left" w:pos="567"/>
        </w:tabs>
        <w:contextualSpacing/>
        <w:jc w:val="both"/>
        <w:rPr>
          <w:rFonts w:ascii="Times New Roman" w:hAnsi="Times New Roman" w:cs="Times New Roman"/>
          <w:sz w:val="24"/>
          <w:szCs w:val="24"/>
        </w:rPr>
      </w:pPr>
    </w:p>
    <w:p w14:paraId="23E606FD" w14:textId="77777777" w:rsidR="001C1516" w:rsidRPr="00020380"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умение организовывать свою учебную деятельность, определять цель работы, ставить задачи, планировать-определять последовательность действий и прогнозировать результаты работы;</w:t>
      </w:r>
    </w:p>
    <w:p w14:paraId="4AA6E217" w14:textId="77777777" w:rsidR="001C1516" w:rsidRPr="00020380"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 умение самостоятельно выдвигать варианты решения поставленных задач, предвидеть конечные результаты работы, выбирать средства достижения целей;</w:t>
      </w:r>
    </w:p>
    <w:p w14:paraId="7F3C5F73" w14:textId="77777777" w:rsidR="001C1516" w:rsidRPr="00020380"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lastRenderedPageBreak/>
        <w:t xml:space="preserve"> умение работать по плану, сверять свои действия с целью и при необходимости исправлять ошибки самостоятельно;</w:t>
      </w:r>
    </w:p>
    <w:p w14:paraId="4A26A97A" w14:textId="77777777" w:rsidR="001C1516" w:rsidRPr="00020380"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владение основами самоконтроля и самооценки принятия решений и осуществления осознанного выбора в учебной и познавательной деятельности.</w:t>
      </w:r>
    </w:p>
    <w:p w14:paraId="484079F9" w14:textId="77777777" w:rsidR="001C1516" w:rsidRPr="00020380"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демонстрировать знание и соблюдать правила работы в кабинете биологии;</w:t>
      </w:r>
    </w:p>
    <w:p w14:paraId="6C941853" w14:textId="77777777" w:rsidR="001C1516" w:rsidRPr="00020380"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соблюдать правила работы с биологическими приборами и </w:t>
      </w:r>
      <w:proofErr w:type="gramStart"/>
      <w:r w:rsidRPr="00020380">
        <w:rPr>
          <w:rFonts w:ascii="Times New Roman" w:eastAsia="Times New Roman" w:hAnsi="Times New Roman" w:cs="Times New Roman"/>
          <w:sz w:val="24"/>
          <w:szCs w:val="24"/>
          <w:lang w:eastAsia="ru-RU"/>
        </w:rPr>
        <w:t>инструментами(</w:t>
      </w:r>
      <w:proofErr w:type="spellStart"/>
      <w:proofErr w:type="gramEnd"/>
      <w:r w:rsidRPr="00020380">
        <w:rPr>
          <w:rFonts w:ascii="Times New Roman" w:eastAsia="Times New Roman" w:hAnsi="Times New Roman" w:cs="Times New Roman"/>
          <w:sz w:val="24"/>
          <w:szCs w:val="24"/>
          <w:lang w:eastAsia="ru-RU"/>
        </w:rPr>
        <w:t>препаровальные</w:t>
      </w:r>
      <w:proofErr w:type="spellEnd"/>
      <w:r w:rsidRPr="00020380">
        <w:rPr>
          <w:rFonts w:ascii="Times New Roman" w:eastAsia="Times New Roman" w:hAnsi="Times New Roman" w:cs="Times New Roman"/>
          <w:sz w:val="24"/>
          <w:szCs w:val="24"/>
          <w:lang w:eastAsia="ru-RU"/>
        </w:rPr>
        <w:t xml:space="preserve"> </w:t>
      </w:r>
      <w:proofErr w:type="spellStart"/>
      <w:r w:rsidRPr="00020380">
        <w:rPr>
          <w:rFonts w:ascii="Times New Roman" w:eastAsia="Times New Roman" w:hAnsi="Times New Roman" w:cs="Times New Roman"/>
          <w:sz w:val="24"/>
          <w:szCs w:val="24"/>
          <w:lang w:eastAsia="ru-RU"/>
        </w:rPr>
        <w:t>иглы,скальпели</w:t>
      </w:r>
      <w:proofErr w:type="spellEnd"/>
      <w:r w:rsidRPr="00020380">
        <w:rPr>
          <w:rFonts w:ascii="Times New Roman" w:eastAsia="Times New Roman" w:hAnsi="Times New Roman" w:cs="Times New Roman"/>
          <w:sz w:val="24"/>
          <w:szCs w:val="24"/>
          <w:lang w:eastAsia="ru-RU"/>
        </w:rPr>
        <w:t xml:space="preserve">, </w:t>
      </w:r>
      <w:proofErr w:type="spellStart"/>
      <w:r w:rsidRPr="00020380">
        <w:rPr>
          <w:rFonts w:ascii="Times New Roman" w:eastAsia="Times New Roman" w:hAnsi="Times New Roman" w:cs="Times New Roman"/>
          <w:sz w:val="24"/>
          <w:szCs w:val="24"/>
          <w:lang w:eastAsia="ru-RU"/>
        </w:rPr>
        <w:t>лупы,микроскопы</w:t>
      </w:r>
      <w:proofErr w:type="spellEnd"/>
      <w:r w:rsidRPr="00020380">
        <w:rPr>
          <w:rFonts w:ascii="Times New Roman" w:eastAsia="Times New Roman" w:hAnsi="Times New Roman" w:cs="Times New Roman"/>
          <w:sz w:val="24"/>
          <w:szCs w:val="24"/>
          <w:lang w:eastAsia="ru-RU"/>
        </w:rPr>
        <w:t>)</w:t>
      </w:r>
    </w:p>
    <w:p w14:paraId="08762450" w14:textId="77777777" w:rsidR="001C1516" w:rsidRPr="00020380" w:rsidRDefault="001C1516" w:rsidP="001C1516">
      <w:pPr>
        <w:pStyle w:val="a4"/>
        <w:jc w:val="both"/>
        <w:rPr>
          <w:rFonts w:ascii="Times New Roman" w:eastAsia="Times New Roman" w:hAnsi="Times New Roman" w:cs="Times New Roman"/>
          <w:sz w:val="24"/>
          <w:szCs w:val="24"/>
          <w:lang w:eastAsia="ru-RU"/>
        </w:rPr>
      </w:pPr>
    </w:p>
    <w:p w14:paraId="375BC3CA" w14:textId="77777777" w:rsidR="001C1516" w:rsidRPr="00020380" w:rsidRDefault="001C1516" w:rsidP="001C1516">
      <w:pPr>
        <w:tabs>
          <w:tab w:val="left" w:pos="567"/>
        </w:tabs>
        <w:contextualSpacing/>
        <w:jc w:val="both"/>
        <w:rPr>
          <w:rFonts w:ascii="Times New Roman" w:hAnsi="Times New Roman" w:cs="Times New Roman"/>
          <w:b/>
          <w:sz w:val="24"/>
          <w:szCs w:val="24"/>
        </w:rPr>
      </w:pPr>
      <w:proofErr w:type="gramStart"/>
      <w:r w:rsidRPr="00020380">
        <w:rPr>
          <w:rFonts w:ascii="Times New Roman" w:hAnsi="Times New Roman" w:cs="Times New Roman"/>
          <w:b/>
          <w:sz w:val="24"/>
          <w:szCs w:val="24"/>
        </w:rPr>
        <w:t>Коммуникативные :</w:t>
      </w:r>
      <w:proofErr w:type="gramEnd"/>
    </w:p>
    <w:p w14:paraId="5672F519" w14:textId="77777777" w:rsidR="001C1516" w:rsidRPr="00020380" w:rsidRDefault="001C1516" w:rsidP="001C1516">
      <w:pPr>
        <w:tabs>
          <w:tab w:val="left" w:pos="567"/>
        </w:tabs>
        <w:ind w:left="567"/>
        <w:contextualSpacing/>
        <w:jc w:val="both"/>
        <w:rPr>
          <w:rFonts w:ascii="Times New Roman" w:hAnsi="Times New Roman" w:cs="Times New Roman"/>
          <w:sz w:val="24"/>
          <w:szCs w:val="24"/>
        </w:rPr>
      </w:pPr>
    </w:p>
    <w:p w14:paraId="13319C52" w14:textId="77777777" w:rsidR="001C1516" w:rsidRPr="00020380"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умение слушать и вступать в диалог, участвовать в коллективном обсуждении проблем;</w:t>
      </w:r>
    </w:p>
    <w:p w14:paraId="7146C044" w14:textId="77777777" w:rsidR="001C1516" w:rsidRPr="00020380"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умение интегрироваться и строить продуктивное взаимодействие со сверстниками и взрослыми;</w:t>
      </w:r>
    </w:p>
    <w:p w14:paraId="424ADFAC" w14:textId="77777777" w:rsidR="001C1516" w:rsidRPr="00020380"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 умение адекватно использовать речевые средства или дискуссии и аргументации своей позиции, сравнивать разные точки зрения, аргументировать свою точку зрения, отстаивать свою позицию.</w:t>
      </w:r>
    </w:p>
    <w:p w14:paraId="4D73A3C6" w14:textId="77777777" w:rsidR="001C1516" w:rsidRPr="00020380" w:rsidRDefault="001C1516" w:rsidP="001C1516">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020380">
        <w:rPr>
          <w:rFonts w:ascii="Times New Roman" w:hAnsi="Times New Roman" w:cs="Times New Roman"/>
          <w:sz w:val="24"/>
          <w:szCs w:val="24"/>
        </w:rPr>
        <w:t xml:space="preserve"> 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p w14:paraId="14C78B64" w14:textId="77777777" w:rsidR="001C1516" w:rsidRPr="00020380" w:rsidRDefault="001C1516" w:rsidP="001C1516">
      <w:pPr>
        <w:jc w:val="both"/>
        <w:rPr>
          <w:rFonts w:ascii="Times New Roman" w:hAnsi="Times New Roman" w:cs="Times New Roman"/>
          <w:b/>
          <w:sz w:val="24"/>
          <w:szCs w:val="24"/>
        </w:rPr>
      </w:pPr>
    </w:p>
    <w:p w14:paraId="661816AC" w14:textId="421081F9" w:rsidR="001C1516" w:rsidRPr="00020380" w:rsidRDefault="001C1516" w:rsidP="001C1516">
      <w:pPr>
        <w:jc w:val="both"/>
        <w:rPr>
          <w:rFonts w:ascii="Times New Roman" w:hAnsi="Times New Roman" w:cs="Times New Roman"/>
          <w:b/>
          <w:sz w:val="24"/>
          <w:szCs w:val="24"/>
        </w:rPr>
      </w:pPr>
      <w:r w:rsidRPr="00020380">
        <w:rPr>
          <w:rFonts w:ascii="Times New Roman" w:hAnsi="Times New Roman" w:cs="Times New Roman"/>
          <w:b/>
          <w:sz w:val="24"/>
          <w:szCs w:val="24"/>
        </w:rPr>
        <w:t>Метапредметные:</w:t>
      </w:r>
    </w:p>
    <w:p w14:paraId="452AAE48"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овладение составляющими исследовательской и проектной деятельности, включая умения видеть проблему, ставить вопросы, выдвигать гипотезы, давать определения понятиям, классифицировать, наблюдать, проводить эксперименты, делать выводы и заключения, структурировать материал, объяснять, доказывать защищать свои идеи;</w:t>
      </w:r>
    </w:p>
    <w:p w14:paraId="116CEC48"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умение работать с разными источниками биологической информации: находить биологическую информацию в различных источниках (тексте учебника, научно-популярной литературе, биологических словарях и справочниках), анализировать и оценивать информацию, преобразовывать информацию одну в другую.</w:t>
      </w:r>
    </w:p>
    <w:p w14:paraId="1AB13DC1"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 xml:space="preserve">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 </w:t>
      </w:r>
    </w:p>
    <w:p w14:paraId="1C9AE66A"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
    <w:p w14:paraId="7D86270D"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 xml:space="preserve">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14:paraId="1E9526EB"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 xml:space="preserve"> умение оценивать правильность выполнения учебной задачи, собственные возможности её решения; </w:t>
      </w:r>
    </w:p>
    <w:p w14:paraId="5B02CF53"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 xml:space="preserve"> владение основами самоконтроля, самооценки, принятия решений и осуществления осознанного выбора в учебной и познавательной деятельности;</w:t>
      </w:r>
    </w:p>
    <w:p w14:paraId="15D887B6"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 xml:space="preserve">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 </w:t>
      </w:r>
    </w:p>
    <w:p w14:paraId="2EDAFB74"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 xml:space="preserve"> умение создавать, применять и преобразовывать знаки и символы, модели и схемы для решения учебных и познавательных задач; </w:t>
      </w:r>
    </w:p>
    <w:p w14:paraId="21ED5CAC"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 xml:space="preserve"> смысловое чтение; </w:t>
      </w:r>
    </w:p>
    <w:p w14:paraId="2A08E98F"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 xml:space="preserve">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w:t>
      </w:r>
      <w:r w:rsidRPr="00020380">
        <w:rPr>
          <w:rFonts w:ascii="Times New Roman" w:hAnsi="Times New Roman" w:cs="Times New Roman"/>
          <w:sz w:val="24"/>
          <w:szCs w:val="24"/>
        </w:rPr>
        <w:lastRenderedPageBreak/>
        <w:t xml:space="preserve">конфликты на основе согласования позиций и учёта интересов; формулировать, аргументировать и отстаивать своё мнение; </w:t>
      </w:r>
    </w:p>
    <w:p w14:paraId="32F4D9D5"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 xml:space="preserve">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 </w:t>
      </w:r>
    </w:p>
    <w:p w14:paraId="765593C5"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 xml:space="preserve"> формирование и развитие компетентности в области использования информационно-коммуникационных технологий (далее ИКТ-компетенции); развитие мотивации к овладению культурой активного пользования словарями и другими поисковыми системами; </w:t>
      </w:r>
    </w:p>
    <w:p w14:paraId="4C12F323"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 xml:space="preserve">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14:paraId="0E066840" w14:textId="77777777" w:rsidR="001C1516" w:rsidRPr="00020380" w:rsidRDefault="001C1516" w:rsidP="001C1516">
      <w:pPr>
        <w:jc w:val="both"/>
        <w:rPr>
          <w:rFonts w:ascii="Times New Roman" w:hAnsi="Times New Roman" w:cs="Times New Roman"/>
          <w:b/>
          <w:sz w:val="24"/>
          <w:szCs w:val="24"/>
        </w:rPr>
      </w:pPr>
    </w:p>
    <w:p w14:paraId="163B64B0" w14:textId="0E571277" w:rsidR="001C1516" w:rsidRPr="00020380" w:rsidRDefault="001C1516" w:rsidP="001C1516">
      <w:pPr>
        <w:jc w:val="both"/>
        <w:rPr>
          <w:rFonts w:ascii="Times New Roman" w:hAnsi="Times New Roman" w:cs="Times New Roman"/>
          <w:b/>
          <w:sz w:val="24"/>
          <w:szCs w:val="24"/>
        </w:rPr>
      </w:pPr>
      <w:r w:rsidRPr="00020380">
        <w:rPr>
          <w:rFonts w:ascii="Times New Roman" w:hAnsi="Times New Roman" w:cs="Times New Roman"/>
          <w:b/>
          <w:sz w:val="24"/>
          <w:szCs w:val="24"/>
        </w:rPr>
        <w:t>Познавательные:</w:t>
      </w:r>
    </w:p>
    <w:p w14:paraId="7F9260E4"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работать с разными источниками информации, анализировать и оценивать информацию, преобразовывать её из одной формы в другую;</w:t>
      </w:r>
    </w:p>
    <w:p w14:paraId="2D9C0A6F"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 xml:space="preserve"> составлять тезисы, различные виды </w:t>
      </w:r>
      <w:proofErr w:type="gramStart"/>
      <w:r w:rsidRPr="00020380">
        <w:rPr>
          <w:rFonts w:ascii="Times New Roman" w:hAnsi="Times New Roman" w:cs="Times New Roman"/>
          <w:sz w:val="24"/>
          <w:szCs w:val="24"/>
        </w:rPr>
        <w:t>планов(</w:t>
      </w:r>
      <w:proofErr w:type="gramEnd"/>
      <w:r w:rsidRPr="00020380">
        <w:rPr>
          <w:rFonts w:ascii="Times New Roman" w:hAnsi="Times New Roman" w:cs="Times New Roman"/>
          <w:sz w:val="24"/>
          <w:szCs w:val="24"/>
        </w:rPr>
        <w:t>простых и сложных и т.п.),структурировать учебный материал, давать определения понятий;</w:t>
      </w:r>
    </w:p>
    <w:p w14:paraId="564904B0"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проводить наблюдения, ставить элементарные эксперименты и объяснять полученные результаты;</w:t>
      </w:r>
    </w:p>
    <w:p w14:paraId="4A45AEE6"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 xml:space="preserve"> сравнивать и классифицировать, самостоятельно выбирая критерии для указанных логических операций;</w:t>
      </w:r>
    </w:p>
    <w:p w14:paraId="6E539B06"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 xml:space="preserve"> строить логические рассуждения, включающие установление причинно-следственных связей;</w:t>
      </w:r>
    </w:p>
    <w:p w14:paraId="186F1D7C"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 xml:space="preserve"> создавать схематические модели с выделением существенных характеристик объектов.</w:t>
      </w:r>
    </w:p>
    <w:p w14:paraId="79CACB86"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 xml:space="preserve"> определять схематические модели с выделением существенных характеристик объектов;</w:t>
      </w:r>
    </w:p>
    <w:p w14:paraId="73EEDDB2"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 xml:space="preserve"> определять возможные источники необходимых сведений, производить поиск информации, анализировать и оценивать её достоверность.</w:t>
      </w:r>
    </w:p>
    <w:p w14:paraId="2DBBE5FC"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понимать смысл биологических терминов;</w:t>
      </w:r>
    </w:p>
    <w:p w14:paraId="1C72B2D1"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 xml:space="preserve"> характеризовать методы биологической науки (наблюдение, </w:t>
      </w:r>
      <w:proofErr w:type="spellStart"/>
      <w:proofErr w:type="gramStart"/>
      <w:r w:rsidRPr="00020380">
        <w:rPr>
          <w:rFonts w:ascii="Times New Roman" w:hAnsi="Times New Roman" w:cs="Times New Roman"/>
          <w:sz w:val="24"/>
          <w:szCs w:val="24"/>
        </w:rPr>
        <w:t>эксперимент,измерение</w:t>
      </w:r>
      <w:proofErr w:type="spellEnd"/>
      <w:proofErr w:type="gramEnd"/>
      <w:r w:rsidRPr="00020380">
        <w:rPr>
          <w:rFonts w:ascii="Times New Roman" w:hAnsi="Times New Roman" w:cs="Times New Roman"/>
          <w:sz w:val="24"/>
          <w:szCs w:val="24"/>
        </w:rPr>
        <w:t>) и оценивать их роль в познании живой природы;</w:t>
      </w:r>
    </w:p>
    <w:p w14:paraId="7742AD3A"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 xml:space="preserve"> осуществлять элементарные биологические исследования;</w:t>
      </w:r>
    </w:p>
    <w:p w14:paraId="53FC77D7"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описывать процессы: обмен веществ и превращение энергии, раздражимость, рост, развитие, размножение;</w:t>
      </w:r>
    </w:p>
    <w:p w14:paraId="178E50FE"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сравнивать биологические объекты и процессы;</w:t>
      </w:r>
    </w:p>
    <w:p w14:paraId="49C5EA9A"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делать выводы и умозаключения на основе сравнения;</w:t>
      </w:r>
    </w:p>
    <w:p w14:paraId="48C5F6FA"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определять роль в природе различных групп организмов;</w:t>
      </w:r>
    </w:p>
    <w:p w14:paraId="6DA0B746"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объяснять роль живых организмов в круговороте веществ в биосфере;</w:t>
      </w:r>
    </w:p>
    <w:p w14:paraId="49A3EC32"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 xml:space="preserve"> составлять элементарные пищевые цепи;</w:t>
      </w:r>
    </w:p>
    <w:p w14:paraId="30A90611"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приводить примеры приспособлений организмов к среде обитания и объяснять их значение;</w:t>
      </w:r>
    </w:p>
    <w:p w14:paraId="5F5A9417"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находить черты, свидетельствующие об усложнении и упрощении строения живых организмов по сравнению с предками и давать им объяснение;</w:t>
      </w:r>
    </w:p>
    <w:p w14:paraId="30F00EFF"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 xml:space="preserve"> формулировать правила техники безопасности в кабинете биологии при выполнении лабораторных работ;</w:t>
      </w:r>
    </w:p>
    <w:p w14:paraId="047C21E9"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проводить биологические опыты и эксперименты и объяснять их результаты; пользоваться увеличительными приборами и иметь элементарные навыки приготовления и изучения препаратов;</w:t>
      </w:r>
    </w:p>
    <w:p w14:paraId="292D8FE2"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 xml:space="preserve"> описывать</w:t>
      </w:r>
      <w:r w:rsidRPr="00020380">
        <w:rPr>
          <w:rFonts w:ascii="Times New Roman" w:hAnsi="Times New Roman" w:cs="Times New Roman"/>
          <w:sz w:val="24"/>
          <w:szCs w:val="24"/>
          <w:lang w:bidi="ru-RU"/>
        </w:rPr>
        <w:t xml:space="preserve"> особенности строения и основные процессы жизнедеятельности животных разных систематических групп; сравнивать особенно</w:t>
      </w:r>
      <w:r w:rsidRPr="00020380">
        <w:rPr>
          <w:rFonts w:ascii="Times New Roman" w:hAnsi="Times New Roman" w:cs="Times New Roman"/>
          <w:sz w:val="24"/>
          <w:szCs w:val="24"/>
          <w:lang w:bidi="ru-RU"/>
        </w:rPr>
        <w:softHyphen/>
        <w:t>сти строения простейших и многоклеточных животных;</w:t>
      </w:r>
    </w:p>
    <w:p w14:paraId="53F59955"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rPr>
        <w:t xml:space="preserve"> распознавать органы и системы органов живот</w:t>
      </w:r>
      <w:r w:rsidRPr="00020380">
        <w:rPr>
          <w:rFonts w:ascii="Times New Roman" w:hAnsi="Times New Roman" w:cs="Times New Roman"/>
          <w:sz w:val="24"/>
          <w:szCs w:val="24"/>
        </w:rPr>
        <w:softHyphen/>
        <w:t>ных разных систематических групп; сравнивать</w:t>
      </w:r>
      <w:r w:rsidRPr="00020380">
        <w:rPr>
          <w:rFonts w:ascii="Times New Roman" w:hAnsi="Times New Roman" w:cs="Times New Roman"/>
          <w:sz w:val="24"/>
          <w:szCs w:val="24"/>
          <w:lang w:bidi="ru-RU"/>
        </w:rPr>
        <w:t xml:space="preserve"> и объяснять причины сходства и различий;</w:t>
      </w:r>
    </w:p>
    <w:p w14:paraId="10082F9E"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lang w:bidi="ru-RU"/>
        </w:rPr>
        <w:t>устанавливать взаимосвязь между особенно</w:t>
      </w:r>
      <w:r w:rsidRPr="00020380">
        <w:rPr>
          <w:rFonts w:ascii="Times New Roman" w:hAnsi="Times New Roman" w:cs="Times New Roman"/>
          <w:sz w:val="24"/>
          <w:szCs w:val="24"/>
          <w:lang w:bidi="ru-RU"/>
        </w:rPr>
        <w:softHyphen/>
        <w:t>стями строения органов и функциями, которые они выполняют;</w:t>
      </w:r>
    </w:p>
    <w:p w14:paraId="25177CCB"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lang w:bidi="ru-RU"/>
        </w:rPr>
        <w:t>приводить примеры животных разных система</w:t>
      </w:r>
      <w:r w:rsidRPr="00020380">
        <w:rPr>
          <w:rFonts w:ascii="Times New Roman" w:hAnsi="Times New Roman" w:cs="Times New Roman"/>
          <w:sz w:val="24"/>
          <w:szCs w:val="24"/>
          <w:lang w:bidi="ru-RU"/>
        </w:rPr>
        <w:softHyphen/>
        <w:t>тических групп;</w:t>
      </w:r>
    </w:p>
    <w:p w14:paraId="111B3AA9"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lang w:bidi="ru-RU"/>
        </w:rPr>
        <w:lastRenderedPageBreak/>
        <w:t>различать на рисунках, таблицах и натуральных объектах основные систематические группы простейших и многоклеточных животных;</w:t>
      </w:r>
    </w:p>
    <w:p w14:paraId="5CA620BC"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lang w:bidi="ru-RU"/>
        </w:rPr>
        <w:t>характеризовать направления эволюции живот</w:t>
      </w:r>
      <w:r w:rsidRPr="00020380">
        <w:rPr>
          <w:rFonts w:ascii="Times New Roman" w:hAnsi="Times New Roman" w:cs="Times New Roman"/>
          <w:sz w:val="24"/>
          <w:szCs w:val="24"/>
          <w:lang w:bidi="ru-RU"/>
        </w:rPr>
        <w:softHyphen/>
        <w:t>ного мира; приводить доказательства эволюции животного мира;</w:t>
      </w:r>
    </w:p>
    <w:p w14:paraId="6C42C71A"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lang w:bidi="ru-RU"/>
        </w:rPr>
        <w:t>выделять прогрессивные черты в строении ор</w:t>
      </w:r>
      <w:r w:rsidRPr="00020380">
        <w:rPr>
          <w:rFonts w:ascii="Times New Roman" w:hAnsi="Times New Roman" w:cs="Times New Roman"/>
          <w:sz w:val="24"/>
          <w:szCs w:val="24"/>
          <w:lang w:bidi="ru-RU"/>
        </w:rPr>
        <w:softHyphen/>
        <w:t>ганов и систем органов животных разных систе</w:t>
      </w:r>
      <w:r w:rsidRPr="00020380">
        <w:rPr>
          <w:rFonts w:ascii="Times New Roman" w:hAnsi="Times New Roman" w:cs="Times New Roman"/>
          <w:sz w:val="24"/>
          <w:szCs w:val="24"/>
          <w:lang w:bidi="ru-RU"/>
        </w:rPr>
        <w:softHyphen/>
        <w:t xml:space="preserve">матических групп; </w:t>
      </w:r>
    </w:p>
    <w:p w14:paraId="58DD257B"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lang w:bidi="ru-RU"/>
        </w:rPr>
        <w:t>находить сходство в строе</w:t>
      </w:r>
      <w:r w:rsidRPr="00020380">
        <w:rPr>
          <w:rFonts w:ascii="Times New Roman" w:hAnsi="Times New Roman" w:cs="Times New Roman"/>
          <w:sz w:val="24"/>
          <w:szCs w:val="24"/>
          <w:lang w:bidi="ru-RU"/>
        </w:rPr>
        <w:softHyphen/>
        <w:t>нии животных разных систематических групп и на основе этого доказывать их родство;</w:t>
      </w:r>
    </w:p>
    <w:p w14:paraId="36F3D566"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lang w:bidi="ru-RU"/>
        </w:rPr>
        <w:t>объяснять взаимосвязь особенностей строения организма животного с условиями среды его обитания; приводить примеры приспособлений животных к среде обитания;</w:t>
      </w:r>
    </w:p>
    <w:p w14:paraId="434E6B3E"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lang w:bidi="ru-RU"/>
        </w:rPr>
        <w:t>различать группы живых организмов в зави</w:t>
      </w:r>
      <w:r w:rsidRPr="00020380">
        <w:rPr>
          <w:rFonts w:ascii="Times New Roman" w:hAnsi="Times New Roman" w:cs="Times New Roman"/>
          <w:sz w:val="24"/>
          <w:szCs w:val="24"/>
          <w:lang w:bidi="ru-RU"/>
        </w:rPr>
        <w:softHyphen/>
        <w:t>симости от роли, которую они играют в био</w:t>
      </w:r>
      <w:r w:rsidRPr="00020380">
        <w:rPr>
          <w:rFonts w:ascii="Times New Roman" w:hAnsi="Times New Roman" w:cs="Times New Roman"/>
          <w:sz w:val="24"/>
          <w:szCs w:val="24"/>
          <w:lang w:bidi="ru-RU"/>
        </w:rPr>
        <w:softHyphen/>
        <w:t>ценозах; характеризовать взаимосвязи между животными в биоценозах;</w:t>
      </w:r>
    </w:p>
    <w:p w14:paraId="3275046A"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lang w:bidi="ru-RU"/>
        </w:rPr>
        <w:t>объяснять причины устойчивости биоценозов; сравнивать естественные и искусственные био</w:t>
      </w:r>
      <w:r w:rsidRPr="00020380">
        <w:rPr>
          <w:rFonts w:ascii="Times New Roman" w:hAnsi="Times New Roman" w:cs="Times New Roman"/>
          <w:sz w:val="24"/>
          <w:szCs w:val="24"/>
          <w:lang w:bidi="ru-RU"/>
        </w:rPr>
        <w:softHyphen/>
        <w:t>ценозы;</w:t>
      </w:r>
    </w:p>
    <w:p w14:paraId="4E3716A5"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20380">
        <w:rPr>
          <w:rFonts w:ascii="Times New Roman" w:hAnsi="Times New Roman" w:cs="Times New Roman"/>
          <w:sz w:val="24"/>
          <w:szCs w:val="24"/>
          <w:lang w:bidi="ru-RU"/>
        </w:rPr>
        <w:t>объяснять роль животных в круговороте ве</w:t>
      </w:r>
      <w:r w:rsidRPr="00020380">
        <w:rPr>
          <w:rFonts w:ascii="Times New Roman" w:hAnsi="Times New Roman" w:cs="Times New Roman"/>
          <w:sz w:val="24"/>
          <w:szCs w:val="24"/>
          <w:lang w:bidi="ru-RU"/>
        </w:rPr>
        <w:softHyphen/>
        <w:t>ществ в биосфере; определять роль животных в природе и в жизни человека;</w:t>
      </w:r>
    </w:p>
    <w:p w14:paraId="326CA45D" w14:textId="77777777" w:rsidR="001C1516" w:rsidRPr="00020380" w:rsidRDefault="001C1516" w:rsidP="001C1516">
      <w:pPr>
        <w:numPr>
          <w:ilvl w:val="0"/>
          <w:numId w:val="3"/>
        </w:numPr>
        <w:tabs>
          <w:tab w:val="left" w:pos="567"/>
        </w:tabs>
        <w:spacing w:after="0" w:line="240" w:lineRule="auto"/>
        <w:ind w:left="567"/>
        <w:contextualSpacing/>
        <w:jc w:val="both"/>
        <w:rPr>
          <w:rFonts w:ascii="Times New Roman" w:hAnsi="Times New Roman" w:cs="Times New Roman"/>
          <w:sz w:val="24"/>
          <w:szCs w:val="24"/>
        </w:rPr>
      </w:pPr>
      <w:bookmarkStart w:id="4" w:name="_Hlk81039910"/>
      <w:r w:rsidRPr="00020380">
        <w:rPr>
          <w:rFonts w:ascii="Times New Roman" w:hAnsi="Times New Roman" w:cs="Times New Roman"/>
          <w:sz w:val="24"/>
          <w:szCs w:val="24"/>
        </w:rPr>
        <w:t xml:space="preserve"> </w:t>
      </w:r>
      <w:bookmarkStart w:id="5" w:name="_Hlk81053336"/>
      <w:r w:rsidRPr="00020380">
        <w:rPr>
          <w:rFonts w:ascii="Times New Roman" w:hAnsi="Times New Roman" w:cs="Times New Roman"/>
          <w:sz w:val="24"/>
          <w:szCs w:val="24"/>
          <w:lang w:bidi="ru-RU"/>
        </w:rPr>
        <w:t>обосновывать значение природоохранной дея</w:t>
      </w:r>
      <w:r w:rsidRPr="00020380">
        <w:rPr>
          <w:rFonts w:ascii="Times New Roman" w:hAnsi="Times New Roman" w:cs="Times New Roman"/>
          <w:sz w:val="24"/>
          <w:szCs w:val="24"/>
          <w:lang w:bidi="ru-RU"/>
        </w:rPr>
        <w:softHyphen/>
        <w:t>тельности человека в сохранении и умножении животного мира.</w:t>
      </w:r>
    </w:p>
    <w:bookmarkEnd w:id="4"/>
    <w:bookmarkEnd w:id="5"/>
    <w:p w14:paraId="15223FCB" w14:textId="77777777" w:rsidR="001C1516" w:rsidRPr="00020380" w:rsidRDefault="001C1516" w:rsidP="001C1516">
      <w:pPr>
        <w:ind w:right="-2"/>
        <w:jc w:val="both"/>
        <w:rPr>
          <w:rFonts w:ascii="Times New Roman" w:hAnsi="Times New Roman" w:cs="Times New Roman"/>
          <w:b/>
          <w:bCs/>
          <w:color w:val="0000FF"/>
          <w:sz w:val="24"/>
          <w:szCs w:val="24"/>
        </w:rPr>
      </w:pPr>
    </w:p>
    <w:p w14:paraId="5DF606CA" w14:textId="77777777" w:rsidR="001C1516" w:rsidRPr="00020380" w:rsidRDefault="001C1516" w:rsidP="001C1516">
      <w:pPr>
        <w:pStyle w:val="a7"/>
        <w:jc w:val="both"/>
        <w:rPr>
          <w:b/>
          <w:bCs/>
        </w:rPr>
      </w:pPr>
      <w:r w:rsidRPr="00020380">
        <w:rPr>
          <w:b/>
          <w:bCs/>
        </w:rPr>
        <w:t>Предметные результаты обучения:</w:t>
      </w:r>
    </w:p>
    <w:p w14:paraId="47EE9BF5" w14:textId="3D6C0D03" w:rsidR="001C1516" w:rsidRPr="00020380" w:rsidRDefault="001C1516" w:rsidP="0061062D">
      <w:pPr>
        <w:ind w:firstLine="540"/>
        <w:jc w:val="both"/>
        <w:rPr>
          <w:rFonts w:ascii="Times New Roman" w:eastAsia="Times New Roman" w:hAnsi="Times New Roman" w:cs="Times New Roman"/>
          <w:sz w:val="24"/>
          <w:szCs w:val="24"/>
          <w:lang w:eastAsia="ru-RU"/>
        </w:rPr>
      </w:pPr>
      <w:r w:rsidRPr="00020380">
        <w:rPr>
          <w:rFonts w:ascii="Times New Roman" w:eastAsia="MS Mincho" w:hAnsi="Times New Roman" w:cs="Times New Roman"/>
          <w:sz w:val="24"/>
          <w:szCs w:val="24"/>
        </w:rPr>
        <w:t xml:space="preserve">В результате изучения биологии в 10 классе </w:t>
      </w:r>
      <w:r w:rsidRPr="00020380">
        <w:rPr>
          <w:rFonts w:ascii="Times New Roman" w:eastAsia="Times New Roman" w:hAnsi="Times New Roman" w:cs="Times New Roman"/>
          <w:sz w:val="24"/>
          <w:szCs w:val="24"/>
          <w:lang w:eastAsia="ru-RU"/>
        </w:rPr>
        <w:t>на уровне основного общего образования:</w:t>
      </w:r>
    </w:p>
    <w:p w14:paraId="5C4D0517"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br/>
        <w:t>Выпускник на углубленном уровне научится:</w:t>
      </w:r>
    </w:p>
    <w:p w14:paraId="11C938FF"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оценивать роль биологических открытий и современных исследований в развитии науки и в практической деятельности людей;</w:t>
      </w:r>
    </w:p>
    <w:p w14:paraId="6F9C48DA"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оценивать роль биологии в формировании современной научной картины мира, прогнозировать перспективы развития биологии;</w:t>
      </w:r>
    </w:p>
    <w:p w14:paraId="59A3D891"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устанавливать и характеризовать связь основополагающих биологических понятий (клетка, организм, вид, экосистема, биосфера) с основополагающими понятиями других естественных наук;</w:t>
      </w:r>
    </w:p>
    <w:p w14:paraId="7DB818CD"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обосновывать систему взглядов на живую природу и место в ней человека, применяя биологические теории, учения, законы, закономерности, понимать границы их применимости;</w:t>
      </w:r>
    </w:p>
    <w:p w14:paraId="1A9C606B"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проводить учебно-исследовательскую деятельность по биологии: выдвигать гипотезы, планировать работу, отбирать и преобразовывать необходимую информацию, проводить эксперименты, интерпретировать результаты, делать выводы на основе полученных результатов;</w:t>
      </w:r>
    </w:p>
    <w:p w14:paraId="7C2BAABB"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выявлять и обосновывать существенные особенности разных уровней организации жизни;</w:t>
      </w:r>
    </w:p>
    <w:p w14:paraId="3241BB2D"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устанавливать связь строения и функций основных биологических макромолекул, их роль в процессах клеточного метаболизма;</w:t>
      </w:r>
    </w:p>
    <w:p w14:paraId="1EB66EEA"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решать задачи на определение последовательности нуклеотидов ДНК и </w:t>
      </w:r>
      <w:proofErr w:type="spellStart"/>
      <w:r w:rsidRPr="00020380">
        <w:rPr>
          <w:rFonts w:ascii="Times New Roman" w:eastAsia="Times New Roman" w:hAnsi="Times New Roman" w:cs="Times New Roman"/>
          <w:sz w:val="24"/>
          <w:szCs w:val="24"/>
          <w:lang w:eastAsia="ru-RU"/>
        </w:rPr>
        <w:t>иРНК</w:t>
      </w:r>
      <w:proofErr w:type="spellEnd"/>
      <w:r w:rsidRPr="00020380">
        <w:rPr>
          <w:rFonts w:ascii="Times New Roman" w:eastAsia="Times New Roman" w:hAnsi="Times New Roman" w:cs="Times New Roman"/>
          <w:sz w:val="24"/>
          <w:szCs w:val="24"/>
          <w:lang w:eastAsia="ru-RU"/>
        </w:rPr>
        <w:t xml:space="preserve"> (мРНК), антикодонов тРНК, последовательности аминокислот в молекуле белка, применяя знания о реакциях матричного синтеза, генетическом коде, принципе </w:t>
      </w:r>
      <w:proofErr w:type="spellStart"/>
      <w:r w:rsidRPr="00020380">
        <w:rPr>
          <w:rFonts w:ascii="Times New Roman" w:eastAsia="Times New Roman" w:hAnsi="Times New Roman" w:cs="Times New Roman"/>
          <w:sz w:val="24"/>
          <w:szCs w:val="24"/>
          <w:lang w:eastAsia="ru-RU"/>
        </w:rPr>
        <w:t>комплементарности</w:t>
      </w:r>
      <w:proofErr w:type="spellEnd"/>
      <w:r w:rsidRPr="00020380">
        <w:rPr>
          <w:rFonts w:ascii="Times New Roman" w:eastAsia="Times New Roman" w:hAnsi="Times New Roman" w:cs="Times New Roman"/>
          <w:sz w:val="24"/>
          <w:szCs w:val="24"/>
          <w:lang w:eastAsia="ru-RU"/>
        </w:rPr>
        <w:t>;</w:t>
      </w:r>
    </w:p>
    <w:p w14:paraId="57C9B803"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делать выводы об изменениях, которые произойдут в процессах матричного синтеза в случае изменения последовательности нуклеотидов ДНК;</w:t>
      </w:r>
    </w:p>
    <w:p w14:paraId="70A51CFC"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lastRenderedPageBreak/>
        <w:t>сравнивать фазы деления клетки; решать задачи на определение и сравнение количества генетического материала (хромосом и ДНК) в клетках многоклеточных организмов в разных фазах клеточного цикла;</w:t>
      </w:r>
    </w:p>
    <w:p w14:paraId="0955DDD8"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выявлять существенные признаки строения клеток организмов разных царств живой природы, устанавливать взаимосвязь строения и функций частей и органоидов клетки;</w:t>
      </w:r>
    </w:p>
    <w:p w14:paraId="3E2C6955"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обосновывать взаимосвязь пластического и энергетического обменов; сравнивать процессы пластического и энергетического обменов, происходящих в клетках живых организмов;</w:t>
      </w:r>
    </w:p>
    <w:p w14:paraId="48D1AEC1"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определять количество хромосом в клетках растений основных отделов на разных этапах жизненного цикла;</w:t>
      </w:r>
    </w:p>
    <w:p w14:paraId="2F2A09E4"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решать генетические задачи на </w:t>
      </w:r>
      <w:proofErr w:type="spellStart"/>
      <w:r w:rsidRPr="00020380">
        <w:rPr>
          <w:rFonts w:ascii="Times New Roman" w:eastAsia="Times New Roman" w:hAnsi="Times New Roman" w:cs="Times New Roman"/>
          <w:sz w:val="24"/>
          <w:szCs w:val="24"/>
          <w:lang w:eastAsia="ru-RU"/>
        </w:rPr>
        <w:t>дигибридное</w:t>
      </w:r>
      <w:proofErr w:type="spellEnd"/>
      <w:r w:rsidRPr="00020380">
        <w:rPr>
          <w:rFonts w:ascii="Times New Roman" w:eastAsia="Times New Roman" w:hAnsi="Times New Roman" w:cs="Times New Roman"/>
          <w:sz w:val="24"/>
          <w:szCs w:val="24"/>
          <w:lang w:eastAsia="ru-RU"/>
        </w:rPr>
        <w:t xml:space="preserve"> скрещивание, сцепленное (в том числе сцепленное с полом) наследование, анализирующее скрещивание, применяя законы наследственности и закономерности сцепленного наследования;</w:t>
      </w:r>
    </w:p>
    <w:p w14:paraId="7ACA3941"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раскрывать причины наследственных заболеваний, аргументировать необходимость мер предупреждения таких заболеваний;</w:t>
      </w:r>
    </w:p>
    <w:p w14:paraId="3B03731E"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сравнивать разные способы размножения организмов;</w:t>
      </w:r>
    </w:p>
    <w:p w14:paraId="0E640D29"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характеризовать основные этапы онтогенеза организмов;</w:t>
      </w:r>
    </w:p>
    <w:p w14:paraId="2F598768"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выявлять причины и существенные признаки модификационной и мутационной изменчивости; обосновывать роль изменчивости в естественном и искусственном отборе;</w:t>
      </w:r>
    </w:p>
    <w:p w14:paraId="18AC6C63"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обосновывать значение разных методов селекции в создании сортов растений, пород животных и штаммов микроорганизмов;</w:t>
      </w:r>
    </w:p>
    <w:p w14:paraId="29C6D002"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обосновывать причины изменяемости и многообразия видов, применяя синтетическую теорию эволюции;</w:t>
      </w:r>
    </w:p>
    <w:p w14:paraId="4B269F7D"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характеризовать популяцию как единицу эволюции, вид как систематическую категорию и как результат эволюции;</w:t>
      </w:r>
    </w:p>
    <w:p w14:paraId="23C1522F"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устанавливать связь структуры и свойств экосистемы;</w:t>
      </w:r>
    </w:p>
    <w:p w14:paraId="4A7A8B66"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составлять схемы переноса веществ и энергии в экосистеме (сети питания), прогнозировать их изменения в зависимости от изменения факторов среды;</w:t>
      </w:r>
    </w:p>
    <w:p w14:paraId="5A4295FB"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аргументировать собственную позицию по отношению к экологическим проблемам и поведению в природной среде;</w:t>
      </w:r>
    </w:p>
    <w:p w14:paraId="4780946D"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обосновывать необходимость устойчивого развития как условия сохранения биосферы;</w:t>
      </w:r>
    </w:p>
    <w:p w14:paraId="2ACAF610"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оценивать практическое и этическое значение современных исследований в биологии, медицине, экологии, биотехнологии; обосновывать собственную оценку;</w:t>
      </w:r>
    </w:p>
    <w:p w14:paraId="474E7CD5"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выявлять в тексте биологического содержания проблему и аргументированно ее объяснять;</w:t>
      </w:r>
    </w:p>
    <w:p w14:paraId="2917D9FC"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представлять биологическую информацию в виде текста, таблицы, схемы, графика, диаграммы и делать выводы на основании представленных данных; преобразовывать график, таблицу, диаграмму, схему в текст биологического содержания.</w:t>
      </w:r>
    </w:p>
    <w:p w14:paraId="131273E3"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p>
    <w:p w14:paraId="45F48F0D"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i/>
          <w:sz w:val="24"/>
          <w:szCs w:val="24"/>
          <w:lang w:eastAsia="ru-RU"/>
        </w:rPr>
      </w:pPr>
      <w:r w:rsidRPr="00020380">
        <w:rPr>
          <w:rFonts w:ascii="Times New Roman" w:eastAsia="Times New Roman" w:hAnsi="Times New Roman" w:cs="Times New Roman"/>
          <w:b/>
          <w:bCs/>
          <w:sz w:val="24"/>
          <w:szCs w:val="24"/>
          <w:lang w:eastAsia="ru-RU"/>
        </w:rPr>
        <w:t xml:space="preserve">Выпускник на углубленном уровне получит </w:t>
      </w:r>
      <w:r w:rsidRPr="00020380">
        <w:rPr>
          <w:rFonts w:ascii="Times New Roman" w:eastAsia="Times New Roman" w:hAnsi="Times New Roman" w:cs="Times New Roman"/>
          <w:b/>
          <w:bCs/>
          <w:i/>
          <w:sz w:val="24"/>
          <w:szCs w:val="24"/>
          <w:lang w:eastAsia="ru-RU"/>
        </w:rPr>
        <w:t>возможность научиться:</w:t>
      </w:r>
    </w:p>
    <w:p w14:paraId="5220B96B"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организовывать и проводить индивидуальную исследовательскую деятельность по биологии (или разрабатывать индивидуальный проект): выдвигать гипотезы, планировать работу, отбирать и преобразовывать необходимую информацию, проводить эксперименты, интерпретировать результаты, делать выводы на основе полученных результатов, представлять продукт своих исследований;</w:t>
      </w:r>
    </w:p>
    <w:p w14:paraId="4C761397"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прогнозировать последствия собственных исследований с учетом этических норм и экологических требований;</w:t>
      </w:r>
    </w:p>
    <w:p w14:paraId="68DA59E6"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выделять существенные особенности жизненных циклов представителей разных отделов растений и типов животных; изображать циклы развития в виде схем;</w:t>
      </w:r>
    </w:p>
    <w:p w14:paraId="1BB7C8CA"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анализировать и использовать в решении учебных и исследовательских задач информацию о современных исследованиях в биологии, медицине и экологии;</w:t>
      </w:r>
    </w:p>
    <w:p w14:paraId="749EA700"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аргументировать необходимость синтеза естественно-научного и </w:t>
      </w:r>
      <w:proofErr w:type="spellStart"/>
      <w:r w:rsidRPr="00020380">
        <w:rPr>
          <w:rFonts w:ascii="Times New Roman" w:eastAsia="Times New Roman" w:hAnsi="Times New Roman" w:cs="Times New Roman"/>
          <w:sz w:val="24"/>
          <w:szCs w:val="24"/>
          <w:lang w:eastAsia="ru-RU"/>
        </w:rPr>
        <w:t>социогуманитарного</w:t>
      </w:r>
      <w:proofErr w:type="spellEnd"/>
      <w:r w:rsidRPr="00020380">
        <w:rPr>
          <w:rFonts w:ascii="Times New Roman" w:eastAsia="Times New Roman" w:hAnsi="Times New Roman" w:cs="Times New Roman"/>
          <w:sz w:val="24"/>
          <w:szCs w:val="24"/>
          <w:lang w:eastAsia="ru-RU"/>
        </w:rPr>
        <w:t xml:space="preserve"> знания в эпоху информационной цивилизации;</w:t>
      </w:r>
    </w:p>
    <w:p w14:paraId="05799EFE"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моделировать изменение экосистем под влиянием различных групп факторов окружающей среды;</w:t>
      </w:r>
    </w:p>
    <w:p w14:paraId="25D530A5"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выявлять в процессе исследовательской деятельности последствия антропогенного воздействия на экосистемы своего региона, предлагать способы снижения антропогенного воздействия на экосистемы;</w:t>
      </w:r>
    </w:p>
    <w:p w14:paraId="7EB7F085" w14:textId="77777777" w:rsidR="00FA3D00" w:rsidRPr="0002038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использовать приобретенные компетенции в практической деятельности и повседневной жизни для приобретения опыта деятельности, предшествующей профессиональной, в основе которой лежит биология как учебный предмет.</w:t>
      </w:r>
    </w:p>
    <w:p w14:paraId="21045FBE" w14:textId="77777777" w:rsidR="001C1516" w:rsidRPr="00020380" w:rsidRDefault="001C1516" w:rsidP="001C1516">
      <w:pPr>
        <w:jc w:val="both"/>
        <w:rPr>
          <w:rFonts w:ascii="Times New Roman" w:eastAsia="MS Mincho" w:hAnsi="Times New Roman" w:cs="Times New Roman"/>
          <w:sz w:val="24"/>
          <w:szCs w:val="24"/>
        </w:rPr>
      </w:pPr>
    </w:p>
    <w:p w14:paraId="1EC0ECAC" w14:textId="77777777" w:rsidR="001C1516" w:rsidRPr="00020380" w:rsidRDefault="001C1516" w:rsidP="001C1516">
      <w:pPr>
        <w:pStyle w:val="2"/>
        <w:tabs>
          <w:tab w:val="left" w:pos="8400"/>
        </w:tabs>
        <w:ind w:left="360"/>
        <w:jc w:val="center"/>
        <w:rPr>
          <w:b/>
          <w:bCs/>
        </w:rPr>
      </w:pPr>
    </w:p>
    <w:p w14:paraId="6A445102" w14:textId="77777777" w:rsidR="001C1516" w:rsidRPr="00020380" w:rsidRDefault="001C1516" w:rsidP="001C1516">
      <w:pPr>
        <w:pStyle w:val="2"/>
        <w:tabs>
          <w:tab w:val="left" w:pos="8400"/>
        </w:tabs>
        <w:ind w:left="360"/>
        <w:jc w:val="center"/>
        <w:rPr>
          <w:b/>
          <w:bCs/>
        </w:rPr>
      </w:pPr>
    </w:p>
    <w:p w14:paraId="59E4A15A" w14:textId="77777777" w:rsidR="001C1516" w:rsidRPr="00020380" w:rsidRDefault="001C1516" w:rsidP="001C1516">
      <w:pPr>
        <w:ind w:left="360" w:right="23"/>
        <w:jc w:val="center"/>
        <w:rPr>
          <w:rFonts w:ascii="Times New Roman" w:hAnsi="Times New Roman" w:cs="Times New Roman"/>
          <w:b/>
          <w:sz w:val="24"/>
          <w:szCs w:val="24"/>
          <w:lang w:val="uk-UA"/>
        </w:rPr>
      </w:pPr>
    </w:p>
    <w:p w14:paraId="1B9D7E6B" w14:textId="04077F21" w:rsidR="001C1516" w:rsidRPr="00020380" w:rsidRDefault="001C1516" w:rsidP="00FA5A8A">
      <w:pPr>
        <w:spacing w:after="0" w:line="276" w:lineRule="auto"/>
        <w:jc w:val="both"/>
        <w:rPr>
          <w:rFonts w:ascii="Times New Roman" w:eastAsia="SimSun" w:hAnsi="Times New Roman" w:cs="Times New Roman"/>
          <w:b/>
          <w:sz w:val="24"/>
          <w:szCs w:val="24"/>
          <w:lang w:val="uk-UA" w:eastAsia="zh-CN"/>
        </w:rPr>
      </w:pPr>
    </w:p>
    <w:p w14:paraId="2EA4C791" w14:textId="77777777" w:rsidR="001C1516" w:rsidRPr="00020380" w:rsidRDefault="001C1516" w:rsidP="00FA5A8A">
      <w:pPr>
        <w:spacing w:after="0" w:line="276" w:lineRule="auto"/>
        <w:jc w:val="both"/>
        <w:rPr>
          <w:rFonts w:ascii="Times New Roman" w:eastAsia="SimSun" w:hAnsi="Times New Roman" w:cs="Times New Roman"/>
          <w:b/>
          <w:sz w:val="24"/>
          <w:szCs w:val="24"/>
          <w:lang w:eastAsia="zh-CN"/>
        </w:rPr>
      </w:pPr>
    </w:p>
    <w:p w14:paraId="7133686D" w14:textId="77777777" w:rsidR="00CC082B" w:rsidRPr="00020380" w:rsidRDefault="00CC082B" w:rsidP="00CC082B">
      <w:pPr>
        <w:spacing w:after="0" w:line="240" w:lineRule="auto"/>
        <w:jc w:val="both"/>
        <w:rPr>
          <w:rFonts w:ascii="Times New Roman" w:eastAsia="Times New Roman" w:hAnsi="Times New Roman" w:cs="Times New Roman"/>
          <w:b/>
          <w:sz w:val="24"/>
          <w:szCs w:val="24"/>
          <w:lang w:eastAsia="ru-RU"/>
        </w:rPr>
      </w:pPr>
    </w:p>
    <w:p w14:paraId="5C3A0945" w14:textId="77777777" w:rsidR="00CC082B" w:rsidRPr="00020380" w:rsidRDefault="00CC082B" w:rsidP="00CC082B">
      <w:pPr>
        <w:spacing w:after="0" w:line="240" w:lineRule="auto"/>
        <w:jc w:val="both"/>
        <w:rPr>
          <w:rFonts w:ascii="Times New Roman" w:eastAsia="Times New Roman" w:hAnsi="Times New Roman" w:cs="Times New Roman"/>
          <w:b/>
          <w:sz w:val="24"/>
          <w:szCs w:val="24"/>
          <w:lang w:eastAsia="ru-RU"/>
        </w:rPr>
      </w:pPr>
    </w:p>
    <w:p w14:paraId="74939492" w14:textId="5CB7AA69" w:rsidR="009678B1" w:rsidRPr="00020380" w:rsidRDefault="009678B1" w:rsidP="009678B1">
      <w:pPr>
        <w:spacing w:after="0" w:line="240" w:lineRule="auto"/>
        <w:jc w:val="both"/>
        <w:rPr>
          <w:rFonts w:ascii="Times New Roman" w:eastAsia="Times New Roman" w:hAnsi="Times New Roman" w:cs="Times New Roman"/>
          <w:b/>
          <w:sz w:val="24"/>
          <w:szCs w:val="24"/>
          <w:lang w:eastAsia="ru-RU"/>
        </w:rPr>
      </w:pPr>
    </w:p>
    <w:p w14:paraId="0D116446" w14:textId="6F409B02" w:rsidR="009678B1" w:rsidRPr="00020380" w:rsidRDefault="009678B1" w:rsidP="009678B1">
      <w:pPr>
        <w:spacing w:after="0" w:line="240" w:lineRule="auto"/>
        <w:jc w:val="both"/>
        <w:rPr>
          <w:rFonts w:ascii="Times New Roman" w:eastAsia="Times New Roman" w:hAnsi="Times New Roman" w:cs="Times New Roman"/>
          <w:b/>
          <w:sz w:val="24"/>
          <w:szCs w:val="24"/>
          <w:lang w:eastAsia="ru-RU"/>
        </w:rPr>
      </w:pPr>
    </w:p>
    <w:p w14:paraId="1C8783CE" w14:textId="15D834DB" w:rsidR="009678B1" w:rsidRPr="00020380" w:rsidRDefault="009678B1" w:rsidP="009678B1">
      <w:pPr>
        <w:spacing w:after="0" w:line="240" w:lineRule="auto"/>
        <w:jc w:val="both"/>
        <w:rPr>
          <w:rFonts w:ascii="Times New Roman" w:eastAsia="Times New Roman" w:hAnsi="Times New Roman" w:cs="Times New Roman"/>
          <w:b/>
          <w:sz w:val="24"/>
          <w:szCs w:val="24"/>
          <w:lang w:eastAsia="ru-RU"/>
        </w:rPr>
      </w:pPr>
    </w:p>
    <w:p w14:paraId="22705FD2" w14:textId="4C18BFD9" w:rsidR="009678B1" w:rsidRPr="00020380" w:rsidRDefault="009678B1" w:rsidP="009678B1">
      <w:pPr>
        <w:spacing w:after="0" w:line="240" w:lineRule="auto"/>
        <w:jc w:val="both"/>
        <w:rPr>
          <w:rFonts w:ascii="Times New Roman" w:eastAsia="Times New Roman" w:hAnsi="Times New Roman" w:cs="Times New Roman"/>
          <w:b/>
          <w:sz w:val="24"/>
          <w:szCs w:val="24"/>
          <w:lang w:eastAsia="ru-RU"/>
        </w:rPr>
      </w:pPr>
    </w:p>
    <w:p w14:paraId="6C84C963" w14:textId="3D2EC7D6" w:rsidR="009678B1" w:rsidRPr="00020380" w:rsidRDefault="009678B1" w:rsidP="009678B1">
      <w:pPr>
        <w:spacing w:after="0" w:line="240" w:lineRule="auto"/>
        <w:jc w:val="both"/>
        <w:rPr>
          <w:rFonts w:ascii="Times New Roman" w:eastAsia="Times New Roman" w:hAnsi="Times New Roman" w:cs="Times New Roman"/>
          <w:b/>
          <w:sz w:val="24"/>
          <w:szCs w:val="24"/>
          <w:lang w:eastAsia="ru-RU"/>
        </w:rPr>
      </w:pPr>
    </w:p>
    <w:p w14:paraId="46B533BC" w14:textId="308E88B7" w:rsidR="009678B1" w:rsidRPr="00020380" w:rsidRDefault="009678B1" w:rsidP="009678B1">
      <w:pPr>
        <w:spacing w:after="0" w:line="240" w:lineRule="auto"/>
        <w:jc w:val="both"/>
        <w:rPr>
          <w:rFonts w:ascii="Times New Roman" w:eastAsia="Times New Roman" w:hAnsi="Times New Roman" w:cs="Times New Roman"/>
          <w:b/>
          <w:sz w:val="24"/>
          <w:szCs w:val="24"/>
          <w:lang w:eastAsia="ru-RU"/>
        </w:rPr>
      </w:pPr>
    </w:p>
    <w:p w14:paraId="249412D2" w14:textId="77777777" w:rsidR="00FA5A8A" w:rsidRPr="00020380" w:rsidRDefault="00FA5A8A" w:rsidP="0061062D">
      <w:pPr>
        <w:spacing w:after="0" w:line="240" w:lineRule="auto"/>
        <w:ind w:right="23"/>
        <w:rPr>
          <w:rFonts w:ascii="Times New Roman" w:eastAsia="SimSun" w:hAnsi="Times New Roman" w:cs="Times New Roman"/>
          <w:b/>
          <w:sz w:val="24"/>
          <w:szCs w:val="24"/>
          <w:lang w:val="uk-UA" w:eastAsia="zh-CN"/>
        </w:rPr>
      </w:pPr>
    </w:p>
    <w:p w14:paraId="15013EFB" w14:textId="2BDAA4E3" w:rsidR="00FA5A8A" w:rsidRDefault="00FA5A8A" w:rsidP="0092333D">
      <w:pPr>
        <w:spacing w:after="0" w:line="240" w:lineRule="auto"/>
        <w:ind w:right="23"/>
        <w:rPr>
          <w:rFonts w:ascii="Times New Roman" w:eastAsia="SimSun" w:hAnsi="Times New Roman" w:cs="Times New Roman"/>
          <w:b/>
          <w:sz w:val="24"/>
          <w:szCs w:val="24"/>
          <w:lang w:val="uk-UA" w:eastAsia="zh-CN"/>
        </w:rPr>
      </w:pPr>
    </w:p>
    <w:p w14:paraId="7DF45D9F" w14:textId="22B88FB4" w:rsidR="00020380" w:rsidRDefault="00020380" w:rsidP="0092333D">
      <w:pPr>
        <w:spacing w:after="0" w:line="240" w:lineRule="auto"/>
        <w:ind w:right="23"/>
        <w:rPr>
          <w:rFonts w:ascii="Times New Roman" w:eastAsia="SimSun" w:hAnsi="Times New Roman" w:cs="Times New Roman"/>
          <w:b/>
          <w:sz w:val="24"/>
          <w:szCs w:val="24"/>
          <w:lang w:val="uk-UA" w:eastAsia="zh-CN"/>
        </w:rPr>
      </w:pPr>
    </w:p>
    <w:p w14:paraId="1D6DB872" w14:textId="1549AEE8" w:rsidR="00020380" w:rsidRDefault="00020380" w:rsidP="0092333D">
      <w:pPr>
        <w:spacing w:after="0" w:line="240" w:lineRule="auto"/>
        <w:ind w:right="23"/>
        <w:rPr>
          <w:rFonts w:ascii="Times New Roman" w:eastAsia="SimSun" w:hAnsi="Times New Roman" w:cs="Times New Roman"/>
          <w:b/>
          <w:sz w:val="24"/>
          <w:szCs w:val="24"/>
          <w:lang w:val="uk-UA" w:eastAsia="zh-CN"/>
        </w:rPr>
      </w:pPr>
    </w:p>
    <w:p w14:paraId="46C7A451" w14:textId="73F78D71" w:rsidR="00020380" w:rsidRDefault="00020380" w:rsidP="0092333D">
      <w:pPr>
        <w:spacing w:after="0" w:line="240" w:lineRule="auto"/>
        <w:ind w:right="23"/>
        <w:rPr>
          <w:rFonts w:ascii="Times New Roman" w:eastAsia="SimSun" w:hAnsi="Times New Roman" w:cs="Times New Roman"/>
          <w:b/>
          <w:sz w:val="24"/>
          <w:szCs w:val="24"/>
          <w:lang w:val="uk-UA" w:eastAsia="zh-CN"/>
        </w:rPr>
      </w:pPr>
    </w:p>
    <w:p w14:paraId="7AFA15F8" w14:textId="77777777" w:rsidR="00020380" w:rsidRPr="00020380" w:rsidRDefault="00020380" w:rsidP="0092333D">
      <w:pPr>
        <w:spacing w:after="0" w:line="240" w:lineRule="auto"/>
        <w:ind w:right="23"/>
        <w:rPr>
          <w:rFonts w:ascii="Times New Roman" w:eastAsia="SimSun" w:hAnsi="Times New Roman" w:cs="Times New Roman"/>
          <w:b/>
          <w:sz w:val="24"/>
          <w:szCs w:val="24"/>
          <w:lang w:val="uk-UA" w:eastAsia="zh-CN"/>
        </w:rPr>
      </w:pPr>
    </w:p>
    <w:p w14:paraId="6BD9EABD" w14:textId="77777777" w:rsidR="00FA5A8A" w:rsidRPr="00020380" w:rsidRDefault="00FA5A8A" w:rsidP="00FA5A8A">
      <w:pPr>
        <w:spacing w:after="0" w:line="240" w:lineRule="auto"/>
        <w:ind w:left="360" w:right="23"/>
        <w:jc w:val="center"/>
        <w:rPr>
          <w:rFonts w:ascii="Times New Roman" w:eastAsia="SimSun" w:hAnsi="Times New Roman" w:cs="Times New Roman"/>
          <w:b/>
          <w:sz w:val="24"/>
          <w:szCs w:val="24"/>
          <w:lang w:val="uk-UA" w:eastAsia="zh-CN"/>
        </w:rPr>
      </w:pPr>
    </w:p>
    <w:p w14:paraId="220F4069" w14:textId="77777777" w:rsidR="00FA5A8A" w:rsidRPr="00020380" w:rsidRDefault="00FA5A8A" w:rsidP="00FA5A8A">
      <w:pPr>
        <w:spacing w:after="0" w:line="240" w:lineRule="auto"/>
        <w:ind w:left="360" w:right="23"/>
        <w:jc w:val="center"/>
        <w:rPr>
          <w:rFonts w:ascii="Times New Roman" w:eastAsia="SimSun" w:hAnsi="Times New Roman" w:cs="Times New Roman"/>
          <w:b/>
          <w:sz w:val="24"/>
          <w:szCs w:val="24"/>
          <w:lang w:val="uk-UA" w:eastAsia="zh-CN"/>
        </w:rPr>
      </w:pPr>
    </w:p>
    <w:p w14:paraId="19CA2757" w14:textId="0308B13F" w:rsidR="001C1516" w:rsidRPr="00020380" w:rsidRDefault="001C1516" w:rsidP="001C1516">
      <w:pPr>
        <w:spacing w:after="0" w:line="240" w:lineRule="auto"/>
        <w:jc w:val="center"/>
        <w:rPr>
          <w:rFonts w:ascii="Times New Roman" w:eastAsia="Times New Roman" w:hAnsi="Times New Roman" w:cs="Times New Roman"/>
          <w:b/>
          <w:sz w:val="24"/>
          <w:szCs w:val="24"/>
          <w:lang w:eastAsia="ru-RU"/>
        </w:rPr>
      </w:pPr>
      <w:r w:rsidRPr="00020380">
        <w:rPr>
          <w:rFonts w:ascii="Times New Roman" w:eastAsia="Times New Roman" w:hAnsi="Times New Roman" w:cs="Times New Roman"/>
          <w:b/>
          <w:sz w:val="24"/>
          <w:szCs w:val="24"/>
          <w:lang w:eastAsia="ru-RU"/>
        </w:rPr>
        <w:lastRenderedPageBreak/>
        <w:t>Содержание учебного предмета</w:t>
      </w:r>
    </w:p>
    <w:p w14:paraId="4BB7F181" w14:textId="77777777" w:rsidR="00E23467" w:rsidRPr="00020380" w:rsidRDefault="00E23467" w:rsidP="001D60A7">
      <w:pPr>
        <w:spacing w:after="0" w:line="240" w:lineRule="auto"/>
        <w:rPr>
          <w:rFonts w:ascii="Times New Roman" w:eastAsia="Times New Roman" w:hAnsi="Times New Roman" w:cs="Times New Roman"/>
          <w:b/>
          <w:sz w:val="24"/>
          <w:szCs w:val="24"/>
          <w:lang w:eastAsia="ru-RU"/>
        </w:rPr>
      </w:pPr>
    </w:p>
    <w:p w14:paraId="7B53FF15" w14:textId="77777777" w:rsidR="001C1516" w:rsidRPr="00020380" w:rsidRDefault="001C1516" w:rsidP="001C1516">
      <w:pPr>
        <w:spacing w:after="0" w:line="240" w:lineRule="auto"/>
        <w:rPr>
          <w:rFonts w:ascii="Times New Roman" w:eastAsia="Times New Roman" w:hAnsi="Times New Roman" w:cs="Times New Roman"/>
          <w:b/>
          <w:sz w:val="24"/>
          <w:szCs w:val="24"/>
          <w:lang w:bidi="en-US"/>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7654"/>
      </w:tblGrid>
      <w:tr w:rsidR="001C1516" w:rsidRPr="00020380" w14:paraId="11ADC8EE" w14:textId="77777777" w:rsidTr="001C1516">
        <w:trPr>
          <w:trHeight w:val="692"/>
        </w:trPr>
        <w:tc>
          <w:tcPr>
            <w:tcW w:w="2235" w:type="dxa"/>
          </w:tcPr>
          <w:p w14:paraId="606DB799" w14:textId="77777777" w:rsidR="001C1516" w:rsidRPr="00020380" w:rsidRDefault="001C1516" w:rsidP="001C1516">
            <w:pPr>
              <w:spacing w:after="0" w:line="240" w:lineRule="auto"/>
              <w:jc w:val="center"/>
              <w:rPr>
                <w:rFonts w:ascii="Times New Roman" w:eastAsia="Times New Roman" w:hAnsi="Times New Roman" w:cs="Times New Roman"/>
                <w:b/>
                <w:sz w:val="24"/>
                <w:szCs w:val="24"/>
                <w:lang w:bidi="en-US"/>
              </w:rPr>
            </w:pPr>
            <w:r w:rsidRPr="00020380">
              <w:rPr>
                <w:rFonts w:ascii="Times New Roman" w:eastAsia="Times New Roman" w:hAnsi="Times New Roman" w:cs="Times New Roman"/>
                <w:b/>
                <w:sz w:val="24"/>
                <w:szCs w:val="24"/>
                <w:lang w:bidi="en-US"/>
              </w:rPr>
              <w:t>Наименование</w:t>
            </w:r>
          </w:p>
          <w:p w14:paraId="6C2942DE" w14:textId="77777777" w:rsidR="001C1516" w:rsidRPr="00020380" w:rsidRDefault="001C1516" w:rsidP="001C1516">
            <w:pPr>
              <w:spacing w:after="0" w:line="240" w:lineRule="auto"/>
              <w:jc w:val="center"/>
              <w:rPr>
                <w:rFonts w:ascii="Times New Roman" w:eastAsia="Times New Roman" w:hAnsi="Times New Roman" w:cs="Times New Roman"/>
                <w:b/>
                <w:sz w:val="24"/>
                <w:szCs w:val="24"/>
                <w:lang w:bidi="en-US"/>
              </w:rPr>
            </w:pPr>
            <w:r w:rsidRPr="00020380">
              <w:rPr>
                <w:rFonts w:ascii="Times New Roman" w:eastAsia="Times New Roman" w:hAnsi="Times New Roman" w:cs="Times New Roman"/>
                <w:b/>
                <w:sz w:val="24"/>
                <w:szCs w:val="24"/>
                <w:lang w:bidi="en-US"/>
              </w:rPr>
              <w:t>разделов программы</w:t>
            </w:r>
          </w:p>
        </w:tc>
        <w:tc>
          <w:tcPr>
            <w:tcW w:w="7654" w:type="dxa"/>
          </w:tcPr>
          <w:p w14:paraId="05F73A22" w14:textId="77777777" w:rsidR="001C1516" w:rsidRPr="00020380" w:rsidRDefault="001C1516" w:rsidP="001C1516">
            <w:pPr>
              <w:spacing w:after="0" w:line="240" w:lineRule="auto"/>
              <w:jc w:val="both"/>
              <w:rPr>
                <w:rFonts w:ascii="Times New Roman" w:eastAsia="Times New Roman" w:hAnsi="Times New Roman" w:cs="Times New Roman"/>
                <w:b/>
                <w:sz w:val="24"/>
                <w:szCs w:val="24"/>
                <w:lang w:bidi="en-US"/>
              </w:rPr>
            </w:pPr>
          </w:p>
          <w:p w14:paraId="787DEB03" w14:textId="77777777" w:rsidR="001C1516" w:rsidRPr="00020380" w:rsidRDefault="001C1516" w:rsidP="001C1516">
            <w:pPr>
              <w:spacing w:after="0" w:line="240" w:lineRule="auto"/>
              <w:jc w:val="center"/>
              <w:rPr>
                <w:rFonts w:ascii="Times New Roman" w:eastAsia="Times New Roman" w:hAnsi="Times New Roman" w:cs="Times New Roman"/>
                <w:b/>
                <w:sz w:val="24"/>
                <w:szCs w:val="24"/>
                <w:lang w:bidi="en-US"/>
              </w:rPr>
            </w:pPr>
            <w:r w:rsidRPr="00020380">
              <w:rPr>
                <w:rFonts w:ascii="Times New Roman" w:eastAsia="Times New Roman" w:hAnsi="Times New Roman" w:cs="Times New Roman"/>
                <w:b/>
                <w:sz w:val="24"/>
                <w:szCs w:val="24"/>
                <w:lang w:bidi="en-US"/>
              </w:rPr>
              <w:t>Основные содержательные линии</w:t>
            </w:r>
          </w:p>
        </w:tc>
      </w:tr>
      <w:tr w:rsidR="001C1516" w:rsidRPr="00020380" w14:paraId="3FC8A236" w14:textId="77777777" w:rsidTr="001C1516">
        <w:tc>
          <w:tcPr>
            <w:tcW w:w="2235" w:type="dxa"/>
          </w:tcPr>
          <w:p w14:paraId="5302093C" w14:textId="77777777" w:rsidR="001C1516" w:rsidRPr="00020380" w:rsidRDefault="001C1516" w:rsidP="001C1516">
            <w:pPr>
              <w:spacing w:after="0" w:line="240" w:lineRule="auto"/>
              <w:jc w:val="both"/>
              <w:rPr>
                <w:rFonts w:ascii="Times New Roman" w:eastAsia="Times New Roman" w:hAnsi="Times New Roman" w:cs="Times New Roman"/>
                <w:b/>
                <w:sz w:val="24"/>
                <w:szCs w:val="24"/>
                <w:lang w:bidi="en-US"/>
              </w:rPr>
            </w:pPr>
            <w:r w:rsidRPr="00020380">
              <w:rPr>
                <w:rFonts w:ascii="Times New Roman" w:eastAsia="Times New Roman" w:hAnsi="Times New Roman" w:cs="Times New Roman"/>
                <w:b/>
                <w:sz w:val="24"/>
                <w:szCs w:val="24"/>
                <w:lang w:eastAsia="ru-RU"/>
              </w:rPr>
              <w:t>Введение.  Введение в биологию. Предмет и задачи общей биологии. Уровни организации живой материи. Основные свойства живого. Многообразие живого мира</w:t>
            </w:r>
          </w:p>
        </w:tc>
        <w:tc>
          <w:tcPr>
            <w:tcW w:w="7654" w:type="dxa"/>
          </w:tcPr>
          <w:p w14:paraId="1029142C" w14:textId="77777777" w:rsidR="001C1516" w:rsidRPr="00020380" w:rsidRDefault="001C1516" w:rsidP="001C151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Биология как наука; предмет и методы изучения в биологии. Общая биология – учебная дисциплина об основных закономерностях возникновения, развития и поддержания жизни на Земле. Общая биология как один из источников формирования диалектико-материалистического мировоззрения. Общебиологические закономерности – основа рационального природопользования, сохранения окружающей среды интенсификации сельскохозяйственного производства и сохранения здоровья человека. </w:t>
            </w:r>
            <w:proofErr w:type="gramStart"/>
            <w:r w:rsidRPr="00020380">
              <w:rPr>
                <w:rFonts w:ascii="Times New Roman" w:eastAsia="Times New Roman" w:hAnsi="Times New Roman" w:cs="Times New Roman"/>
                <w:sz w:val="24"/>
                <w:szCs w:val="24"/>
                <w:lang w:eastAsia="ru-RU"/>
              </w:rPr>
              <w:t>Связь  биологических</w:t>
            </w:r>
            <w:proofErr w:type="gramEnd"/>
            <w:r w:rsidRPr="00020380">
              <w:rPr>
                <w:rFonts w:ascii="Times New Roman" w:eastAsia="Times New Roman" w:hAnsi="Times New Roman" w:cs="Times New Roman"/>
                <w:sz w:val="24"/>
                <w:szCs w:val="24"/>
                <w:lang w:eastAsia="ru-RU"/>
              </w:rPr>
              <w:t xml:space="preserve"> дисциплин с другими науками ( химией, физикой, географией,  астрономией, историей и др.) Современная естественнонаучная картина мира. Роль биологических теорий, идей, гипотез в формировании современной естественнонаучной картины мира. Жизнь как форма существования материи; определение понятия «жизнь». Жизнь и </w:t>
            </w:r>
            <w:proofErr w:type="spellStart"/>
            <w:r w:rsidRPr="00020380">
              <w:rPr>
                <w:rFonts w:ascii="Times New Roman" w:eastAsia="Times New Roman" w:hAnsi="Times New Roman" w:cs="Times New Roman"/>
                <w:sz w:val="24"/>
                <w:szCs w:val="24"/>
                <w:lang w:eastAsia="ru-RU"/>
              </w:rPr>
              <w:t>и</w:t>
            </w:r>
            <w:proofErr w:type="spellEnd"/>
            <w:r w:rsidRPr="00020380">
              <w:rPr>
                <w:rFonts w:ascii="Times New Roman" w:eastAsia="Times New Roman" w:hAnsi="Times New Roman" w:cs="Times New Roman"/>
                <w:sz w:val="24"/>
                <w:szCs w:val="24"/>
                <w:lang w:eastAsia="ru-RU"/>
              </w:rPr>
              <w:t xml:space="preserve"> живое вещество; косное, </w:t>
            </w:r>
            <w:proofErr w:type="spellStart"/>
            <w:r w:rsidRPr="00020380">
              <w:rPr>
                <w:rFonts w:ascii="Times New Roman" w:eastAsia="Times New Roman" w:hAnsi="Times New Roman" w:cs="Times New Roman"/>
                <w:sz w:val="24"/>
                <w:szCs w:val="24"/>
                <w:lang w:eastAsia="ru-RU"/>
              </w:rPr>
              <w:t>биокосное</w:t>
            </w:r>
            <w:proofErr w:type="spellEnd"/>
            <w:r w:rsidRPr="00020380">
              <w:rPr>
                <w:rFonts w:ascii="Times New Roman" w:eastAsia="Times New Roman" w:hAnsi="Times New Roman" w:cs="Times New Roman"/>
                <w:sz w:val="24"/>
                <w:szCs w:val="24"/>
                <w:lang w:eastAsia="ru-RU"/>
              </w:rPr>
              <w:t xml:space="preserve"> и биогенное вещество биосферы. Уровни организации живой материи и принципы их выделения; молекулярный, субклеточный, клеточный, тканевой, органный, организменный, популяционно-видовой, биоценотический и биосферный. Единство химического состава живой материи; основные группы химических элементов и молекул, образующие </w:t>
            </w:r>
            <w:proofErr w:type="gramStart"/>
            <w:r w:rsidRPr="00020380">
              <w:rPr>
                <w:rFonts w:ascii="Times New Roman" w:eastAsia="Times New Roman" w:hAnsi="Times New Roman" w:cs="Times New Roman"/>
                <w:sz w:val="24"/>
                <w:szCs w:val="24"/>
                <w:lang w:eastAsia="ru-RU"/>
              </w:rPr>
              <w:t>живое  вещество</w:t>
            </w:r>
            <w:proofErr w:type="gramEnd"/>
            <w:r w:rsidRPr="00020380">
              <w:rPr>
                <w:rFonts w:ascii="Times New Roman" w:eastAsia="Times New Roman" w:hAnsi="Times New Roman" w:cs="Times New Roman"/>
                <w:sz w:val="24"/>
                <w:szCs w:val="24"/>
                <w:lang w:eastAsia="ru-RU"/>
              </w:rPr>
              <w:t xml:space="preserve"> биосферы. Клеточное строение организмов, населяющих Землю. Обмен веществ (метаболизм) и саморегуляция в биологических системах; понятие о гомеостазе как об обязательном условии существования живых систем. Самовоспроизведение; наследственность и изменчивость как основа существования живой материи. Их проявления на различных уровнях организации живого. Рост и развитие. Раздражимость; формы избирательной реакции организмов на внешние воздействия. Ритмичность процессов жизнедеятельности; биологические ритмы и их адаптивное значение. Дискретность живого вещества и взаимоотношение части и целого в биосистемах. Энергозависимость живых организмов; формы потребления энергии. Царства живой природы; естественная классификация живых организмов. Видовое разнообразие крупных систематических групп и основные принципы организации животных, растений, грибов и микроорганизмов.      </w:t>
            </w:r>
          </w:p>
          <w:p w14:paraId="12F79981" w14:textId="77777777" w:rsidR="001C1516" w:rsidRPr="00020380" w:rsidRDefault="001C1516" w:rsidP="001C151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sz w:val="24"/>
                <w:szCs w:val="24"/>
                <w:lang w:eastAsia="ru-RU"/>
              </w:rPr>
              <w:t>Демонстрация.</w:t>
            </w:r>
            <w:r w:rsidRPr="00020380">
              <w:rPr>
                <w:rFonts w:ascii="Times New Roman" w:eastAsia="Times New Roman" w:hAnsi="Times New Roman" w:cs="Times New Roman"/>
                <w:sz w:val="24"/>
                <w:szCs w:val="24"/>
                <w:lang w:eastAsia="ru-RU"/>
              </w:rPr>
              <w:t xml:space="preserve">                                                                                                Схемы, отражающие многоуровневую организацию живого (организменный и биоценотический). Схемы, отражающие структуру царств живой природы, многообразие живых организмов. Схемы и таблицы, характеризующие строение и распространение в биосфере растений, животных, грибов и микроорганизмов.</w:t>
            </w:r>
          </w:p>
        </w:tc>
      </w:tr>
      <w:tr w:rsidR="001C1516" w:rsidRPr="00020380" w14:paraId="3BCC7900" w14:textId="77777777" w:rsidTr="001C1516">
        <w:tc>
          <w:tcPr>
            <w:tcW w:w="2235" w:type="dxa"/>
          </w:tcPr>
          <w:p w14:paraId="0F03BBE0" w14:textId="0C7E964D" w:rsidR="001C1516" w:rsidRPr="00020380" w:rsidRDefault="001D60A7" w:rsidP="001C1516">
            <w:pPr>
              <w:spacing w:after="0" w:line="240" w:lineRule="auto"/>
              <w:jc w:val="both"/>
              <w:rPr>
                <w:rFonts w:ascii="Times New Roman" w:eastAsia="Times New Roman" w:hAnsi="Times New Roman" w:cs="Times New Roman"/>
                <w:b/>
                <w:sz w:val="24"/>
                <w:szCs w:val="24"/>
                <w:lang w:bidi="en-US"/>
              </w:rPr>
            </w:pPr>
            <w:r w:rsidRPr="00020380">
              <w:rPr>
                <w:rFonts w:ascii="Times New Roman" w:eastAsia="Times New Roman" w:hAnsi="Times New Roman" w:cs="Times New Roman"/>
                <w:b/>
                <w:sz w:val="24"/>
                <w:szCs w:val="24"/>
                <w:lang w:bidi="en-US"/>
              </w:rPr>
              <w:t>Молекулярный уровень</w:t>
            </w:r>
          </w:p>
        </w:tc>
        <w:tc>
          <w:tcPr>
            <w:tcW w:w="7654" w:type="dxa"/>
            <w:vAlign w:val="center"/>
          </w:tcPr>
          <w:p w14:paraId="276DD68C" w14:textId="00786A2B" w:rsidR="001C1516" w:rsidRPr="00020380" w:rsidRDefault="001D60A7" w:rsidP="001C1516">
            <w:pPr>
              <w:spacing w:after="0" w:line="240" w:lineRule="auto"/>
              <w:jc w:val="both"/>
              <w:rPr>
                <w:rFonts w:ascii="Times New Roman" w:eastAsia="Times New Roman" w:hAnsi="Times New Roman" w:cs="Times New Roman"/>
                <w:sz w:val="24"/>
                <w:szCs w:val="24"/>
                <w:lang w:bidi="en-US"/>
              </w:rPr>
            </w:pPr>
            <w:r w:rsidRPr="00020380">
              <w:rPr>
                <w:rFonts w:ascii="Times New Roman" w:hAnsi="Times New Roman" w:cs="Times New Roman"/>
                <w:sz w:val="24"/>
                <w:szCs w:val="24"/>
              </w:rPr>
              <w:t xml:space="preserve">Молекулярные основы жизни. Макроэлементы и микроэлементы. Неорганические вещества. Вода, её роль в живой природе. Гидрофильность и 8 гидрофобность. Роль минеральных солей в клетке. Органические вещества, понятие о регулярных и нерегулярных биополимерах. Углеводы. Моносахариды, олигосахариды и полисахариды. Функции углеводов. Липиды. Функции липидов. Белки. Функции белков. Механизм действия ферментов. Нуклеиновые кислоты. ДНК: строение, свойства, местоположение, функции. РНК: строение, виды, функции. АТФ: строение, функции. Другие органические </w:t>
            </w:r>
            <w:r w:rsidRPr="00020380">
              <w:rPr>
                <w:rFonts w:ascii="Times New Roman" w:hAnsi="Times New Roman" w:cs="Times New Roman"/>
                <w:sz w:val="24"/>
                <w:szCs w:val="24"/>
              </w:rPr>
              <w:lastRenderedPageBreak/>
              <w:t xml:space="preserve">вещества клетки. Нанотехнологии в биологии. Клетка – структурная и функциональная единица организма. Развитие цитологии. Современные методы изучения клетки. Клеточная теория в свете современных данных о строении и функциях клетки. Теория </w:t>
            </w:r>
            <w:proofErr w:type="spellStart"/>
            <w:r w:rsidRPr="00020380">
              <w:rPr>
                <w:rFonts w:ascii="Times New Roman" w:hAnsi="Times New Roman" w:cs="Times New Roman"/>
                <w:sz w:val="24"/>
                <w:szCs w:val="24"/>
              </w:rPr>
              <w:t>симбиогенеза</w:t>
            </w:r>
            <w:proofErr w:type="spellEnd"/>
            <w:r w:rsidRPr="00020380">
              <w:rPr>
                <w:rFonts w:ascii="Times New Roman" w:hAnsi="Times New Roman" w:cs="Times New Roman"/>
                <w:sz w:val="24"/>
                <w:szCs w:val="24"/>
              </w:rPr>
              <w:t xml:space="preserve">. Основные части и органоиды клетки. Строение и функции биологических мембран. Цитоплазма. Ядро. Строение и функции хромосом. Мембранные и </w:t>
            </w:r>
            <w:proofErr w:type="spellStart"/>
            <w:r w:rsidRPr="00020380">
              <w:rPr>
                <w:rFonts w:ascii="Times New Roman" w:hAnsi="Times New Roman" w:cs="Times New Roman"/>
                <w:sz w:val="24"/>
                <w:szCs w:val="24"/>
              </w:rPr>
              <w:t>немембранные</w:t>
            </w:r>
            <w:proofErr w:type="spellEnd"/>
            <w:r w:rsidRPr="00020380">
              <w:rPr>
                <w:rFonts w:ascii="Times New Roman" w:hAnsi="Times New Roman" w:cs="Times New Roman"/>
                <w:sz w:val="24"/>
                <w:szCs w:val="24"/>
              </w:rPr>
              <w:t xml:space="preserve"> органоиды. Цитоскелет. Включения. Основные отличительные особенности клеток прокариот. Отличительные особенности клеток эукариот. Вирусы — неклеточная форма жизни. Способы передачи вирусных инфекций и меры профилактики вирусных заболеваний. Вирусология, её практическое значение. Клеточный метаболизм. Ферментативный характер реакций обмена веществ. Этапы энергетического обмена. Аэробное и анаэробное дыхание. Роль клеточных органоидов в процессах энергетического обмена. Автотрофы и гетеротрофы. Фотосинтез. Фазы фотосинтеза. Хемосинтез. Наследственная информация и её реализация в клетке. Генетический код, его свойства. Эволюция представлений о гене. Современные представления о гене и геноме. Биосинтез белка, реакции матричного синтеза. Регуляция работы генов и процессов обмена веществ в клетке. Генная инженерия, геномика, </w:t>
            </w:r>
            <w:proofErr w:type="spellStart"/>
            <w:r w:rsidRPr="00020380">
              <w:rPr>
                <w:rFonts w:ascii="Times New Roman" w:hAnsi="Times New Roman" w:cs="Times New Roman"/>
                <w:sz w:val="24"/>
                <w:szCs w:val="24"/>
              </w:rPr>
              <w:t>протеомика</w:t>
            </w:r>
            <w:proofErr w:type="spellEnd"/>
            <w:r w:rsidRPr="00020380">
              <w:rPr>
                <w:rFonts w:ascii="Times New Roman" w:hAnsi="Times New Roman" w:cs="Times New Roman"/>
                <w:sz w:val="24"/>
                <w:szCs w:val="24"/>
              </w:rPr>
              <w:t xml:space="preserve">. Нарушение биохимических процессов в клетке под влиянием мутагенов и </w:t>
            </w:r>
            <w:proofErr w:type="spellStart"/>
            <w:r w:rsidRPr="00020380">
              <w:rPr>
                <w:rFonts w:ascii="Times New Roman" w:hAnsi="Times New Roman" w:cs="Times New Roman"/>
                <w:sz w:val="24"/>
                <w:szCs w:val="24"/>
              </w:rPr>
              <w:t>наркогенных</w:t>
            </w:r>
            <w:proofErr w:type="spellEnd"/>
            <w:r w:rsidRPr="00020380">
              <w:rPr>
                <w:rFonts w:ascii="Times New Roman" w:hAnsi="Times New Roman" w:cs="Times New Roman"/>
                <w:sz w:val="24"/>
                <w:szCs w:val="24"/>
              </w:rPr>
              <w:t xml:space="preserve"> веществ. Клеточный цикл: интерфаза и деление. Митоз, значение митоза, фазы митоза. Соматические и половые клетки. Мейоз, значение мейоза, фазы мейоза. Мейоз в жизненном цикле организмов. Формирование половых клеток у цветковых растений и позвоночных животных. Регуляция деления клеток, нарушения регуляции как причина заболеваний. Стволовые клетки.</w:t>
            </w:r>
          </w:p>
        </w:tc>
      </w:tr>
      <w:tr w:rsidR="001C1516" w:rsidRPr="00020380" w14:paraId="57BD8845" w14:textId="77777777" w:rsidTr="001C1516">
        <w:tc>
          <w:tcPr>
            <w:tcW w:w="2235" w:type="dxa"/>
          </w:tcPr>
          <w:p w14:paraId="2E4ABB0F" w14:textId="7C275511" w:rsidR="001C1516" w:rsidRPr="00020380" w:rsidRDefault="001D60A7" w:rsidP="001C1516">
            <w:pPr>
              <w:spacing w:after="0" w:line="240" w:lineRule="auto"/>
              <w:jc w:val="both"/>
              <w:rPr>
                <w:rFonts w:ascii="Times New Roman" w:eastAsia="Times New Roman" w:hAnsi="Times New Roman" w:cs="Times New Roman"/>
                <w:b/>
                <w:sz w:val="24"/>
                <w:szCs w:val="24"/>
                <w:lang w:bidi="en-US"/>
              </w:rPr>
            </w:pPr>
            <w:r w:rsidRPr="00020380">
              <w:rPr>
                <w:rFonts w:ascii="Times New Roman" w:eastAsia="Times New Roman" w:hAnsi="Times New Roman" w:cs="Times New Roman"/>
                <w:b/>
                <w:bCs/>
                <w:sz w:val="24"/>
                <w:szCs w:val="24"/>
                <w:lang w:eastAsia="ru-RU"/>
              </w:rPr>
              <w:lastRenderedPageBreak/>
              <w:t>Клеточный уровень</w:t>
            </w:r>
          </w:p>
        </w:tc>
        <w:tc>
          <w:tcPr>
            <w:tcW w:w="7654" w:type="dxa"/>
            <w:vAlign w:val="center"/>
          </w:tcPr>
          <w:p w14:paraId="03F701EC" w14:textId="77777777" w:rsidR="001C1516" w:rsidRPr="00020380" w:rsidRDefault="001C1516" w:rsidP="001C151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Предмет и задачи цитологии. Методы изучения клетки: световая и электронная микроскопия; биохимические и иммунологические методы. Два типа клеточной организации: прокариотические и эукариотические клетки. Элементарный состав живого вещества биосферы. Распространённость элементов, их вклад в образование живой материи и объектов неживой природы. Макроэлементы, микроэлементы; их вклад в образование неорганических и органических молекул живого вещества. Неорганические молекулы живого вещества: вода; химические свойства и биологическая роль: растворитель гидрофильных молекул, среда для протекания биохимических превращений; роль воды в </w:t>
            </w:r>
            <w:proofErr w:type="spellStart"/>
            <w:r w:rsidRPr="00020380">
              <w:rPr>
                <w:rFonts w:ascii="Times New Roman" w:eastAsia="Times New Roman" w:hAnsi="Times New Roman" w:cs="Times New Roman"/>
                <w:sz w:val="24"/>
                <w:szCs w:val="24"/>
                <w:lang w:eastAsia="ru-RU"/>
              </w:rPr>
              <w:t>компартментализации</w:t>
            </w:r>
            <w:proofErr w:type="spellEnd"/>
            <w:r w:rsidRPr="00020380">
              <w:rPr>
                <w:rFonts w:ascii="Times New Roman" w:eastAsia="Times New Roman" w:hAnsi="Times New Roman" w:cs="Times New Roman"/>
                <w:sz w:val="24"/>
                <w:szCs w:val="24"/>
                <w:lang w:eastAsia="ru-RU"/>
              </w:rPr>
              <w:t xml:space="preserve"> и межмолекулярных взаимодействиях, теплорегуляции и др. Соли неорганических кислот, их вклад в обеспечение процессов жизнедеятельности и поддержание гомеостаза. Роль катионов и анионов в обеспечении процессов жизнедеятельности. Осмос и осмотическое давление; осмотическое поступление молекул в клетку. Буферные системы клетки. Органические молекулы. Биологические полимеры – белки; структурная организация (первичная, вторичная, третичная, четвертичная организация молекул белка и химические связи, их образующие). Свойства белков: </w:t>
            </w:r>
            <w:proofErr w:type="spellStart"/>
            <w:r w:rsidRPr="00020380">
              <w:rPr>
                <w:rFonts w:ascii="Times New Roman" w:eastAsia="Times New Roman" w:hAnsi="Times New Roman" w:cs="Times New Roman"/>
                <w:sz w:val="24"/>
                <w:szCs w:val="24"/>
                <w:lang w:eastAsia="ru-RU"/>
              </w:rPr>
              <w:t>водорастворимость</w:t>
            </w:r>
            <w:proofErr w:type="spellEnd"/>
            <w:r w:rsidRPr="00020380">
              <w:rPr>
                <w:rFonts w:ascii="Times New Roman" w:eastAsia="Times New Roman" w:hAnsi="Times New Roman" w:cs="Times New Roman"/>
                <w:sz w:val="24"/>
                <w:szCs w:val="24"/>
                <w:lang w:eastAsia="ru-RU"/>
              </w:rPr>
              <w:t xml:space="preserve">, </w:t>
            </w:r>
            <w:proofErr w:type="spellStart"/>
            <w:r w:rsidRPr="00020380">
              <w:rPr>
                <w:rFonts w:ascii="Times New Roman" w:eastAsia="Times New Roman" w:hAnsi="Times New Roman" w:cs="Times New Roman"/>
                <w:sz w:val="24"/>
                <w:szCs w:val="24"/>
                <w:lang w:eastAsia="ru-RU"/>
              </w:rPr>
              <w:t>термрлабильность</w:t>
            </w:r>
            <w:proofErr w:type="spellEnd"/>
            <w:r w:rsidRPr="00020380">
              <w:rPr>
                <w:rFonts w:ascii="Times New Roman" w:eastAsia="Times New Roman" w:hAnsi="Times New Roman" w:cs="Times New Roman"/>
                <w:sz w:val="24"/>
                <w:szCs w:val="24"/>
                <w:lang w:eastAsia="ru-RU"/>
              </w:rPr>
              <w:t xml:space="preserve">, поверхностный заряд и др.; денатурация; биологический смысл и практическое значение. Функции белковых молекул. Биологические катализаторы – белки, классификация, их свойства, роль белков в обеспечении процессов жизнедеятельности. Углеводы в жизни растений, животных, грибов и микроорганизмов. Структурно-функциональные особенности организации моно- и дисахаридов. Строение и биологическая роль биополимеров – полисахаридов. Жиры – основной структурный компонент клеточных мембран и источник энергии. Особенности </w:t>
            </w:r>
            <w:r w:rsidRPr="00020380">
              <w:rPr>
                <w:rFonts w:ascii="Times New Roman" w:eastAsia="Times New Roman" w:hAnsi="Times New Roman" w:cs="Times New Roman"/>
                <w:sz w:val="24"/>
                <w:szCs w:val="24"/>
                <w:lang w:eastAsia="ru-RU"/>
              </w:rPr>
              <w:lastRenderedPageBreak/>
              <w:t xml:space="preserve">строения жиров и </w:t>
            </w:r>
            <w:proofErr w:type="gramStart"/>
            <w:r w:rsidRPr="00020380">
              <w:rPr>
                <w:rFonts w:ascii="Times New Roman" w:eastAsia="Times New Roman" w:hAnsi="Times New Roman" w:cs="Times New Roman"/>
                <w:sz w:val="24"/>
                <w:szCs w:val="24"/>
                <w:lang w:eastAsia="ru-RU"/>
              </w:rPr>
              <w:t>липидов ,</w:t>
            </w:r>
            <w:proofErr w:type="gramEnd"/>
            <w:r w:rsidRPr="00020380">
              <w:rPr>
                <w:rFonts w:ascii="Times New Roman" w:eastAsia="Times New Roman" w:hAnsi="Times New Roman" w:cs="Times New Roman"/>
                <w:sz w:val="24"/>
                <w:szCs w:val="24"/>
                <w:lang w:eastAsia="ru-RU"/>
              </w:rPr>
              <w:t xml:space="preserve"> лежащие в основе их функциональной активности на уровне клетки и целостного организма. ДНК – молекулы наследственности; история изучения. Уровни структурной организации; структура полинуклеотидных цепей, правило </w:t>
            </w:r>
            <w:proofErr w:type="spellStart"/>
            <w:r w:rsidRPr="00020380">
              <w:rPr>
                <w:rFonts w:ascii="Times New Roman" w:eastAsia="Times New Roman" w:hAnsi="Times New Roman" w:cs="Times New Roman"/>
                <w:sz w:val="24"/>
                <w:szCs w:val="24"/>
                <w:lang w:eastAsia="ru-RU"/>
              </w:rPr>
              <w:t>комплементарности</w:t>
            </w:r>
            <w:proofErr w:type="spellEnd"/>
            <w:r w:rsidRPr="00020380">
              <w:rPr>
                <w:rFonts w:ascii="Times New Roman" w:eastAsia="Times New Roman" w:hAnsi="Times New Roman" w:cs="Times New Roman"/>
                <w:sz w:val="24"/>
                <w:szCs w:val="24"/>
                <w:lang w:eastAsia="ru-RU"/>
              </w:rPr>
              <w:t xml:space="preserve"> (</w:t>
            </w:r>
            <w:r w:rsidRPr="00020380">
              <w:rPr>
                <w:rFonts w:ascii="Times New Roman" w:eastAsia="Times New Roman" w:hAnsi="Times New Roman" w:cs="Times New Roman"/>
                <w:i/>
                <w:sz w:val="24"/>
                <w:szCs w:val="24"/>
                <w:lang w:eastAsia="ru-RU"/>
              </w:rPr>
              <w:t>правило</w:t>
            </w:r>
            <w:r w:rsidRPr="00020380">
              <w:rPr>
                <w:rFonts w:ascii="Times New Roman" w:eastAsia="Times New Roman" w:hAnsi="Times New Roman" w:cs="Times New Roman"/>
                <w:sz w:val="24"/>
                <w:szCs w:val="24"/>
                <w:lang w:eastAsia="ru-RU"/>
              </w:rPr>
              <w:t xml:space="preserve"> </w:t>
            </w:r>
            <w:proofErr w:type="spellStart"/>
            <w:r w:rsidRPr="00020380">
              <w:rPr>
                <w:rFonts w:ascii="Times New Roman" w:eastAsia="Times New Roman" w:hAnsi="Times New Roman" w:cs="Times New Roman"/>
                <w:i/>
                <w:sz w:val="24"/>
                <w:szCs w:val="24"/>
                <w:lang w:eastAsia="ru-RU"/>
              </w:rPr>
              <w:t>Чаргаффа</w:t>
            </w:r>
            <w:proofErr w:type="spellEnd"/>
            <w:r w:rsidRPr="00020380">
              <w:rPr>
                <w:rFonts w:ascii="Times New Roman" w:eastAsia="Times New Roman" w:hAnsi="Times New Roman" w:cs="Times New Roman"/>
                <w:i/>
                <w:sz w:val="24"/>
                <w:szCs w:val="24"/>
                <w:lang w:eastAsia="ru-RU"/>
              </w:rPr>
              <w:t xml:space="preserve">), </w:t>
            </w:r>
            <w:r w:rsidRPr="00020380">
              <w:rPr>
                <w:rFonts w:ascii="Times New Roman" w:eastAsia="Times New Roman" w:hAnsi="Times New Roman" w:cs="Times New Roman"/>
                <w:sz w:val="24"/>
                <w:szCs w:val="24"/>
                <w:lang w:eastAsia="ru-RU"/>
              </w:rPr>
              <w:t xml:space="preserve">двойная спираль (Уотсон и Крик); биологическая роль ДНК. Генетический код, свойства кода. Редупликация ДНК, передача наследственной информации из ядра в цитоплазму; транскрипция. РНК, структура, функции. Информационные, транспортные, </w:t>
            </w:r>
            <w:proofErr w:type="spellStart"/>
            <w:r w:rsidRPr="00020380">
              <w:rPr>
                <w:rFonts w:ascii="Times New Roman" w:eastAsia="Times New Roman" w:hAnsi="Times New Roman" w:cs="Times New Roman"/>
                <w:sz w:val="24"/>
                <w:szCs w:val="24"/>
                <w:lang w:eastAsia="ru-RU"/>
              </w:rPr>
              <w:t>рибосомальные</w:t>
            </w:r>
            <w:proofErr w:type="spellEnd"/>
            <w:r w:rsidRPr="00020380">
              <w:rPr>
                <w:rFonts w:ascii="Times New Roman" w:eastAsia="Times New Roman" w:hAnsi="Times New Roman" w:cs="Times New Roman"/>
                <w:sz w:val="24"/>
                <w:szCs w:val="24"/>
                <w:lang w:eastAsia="ru-RU"/>
              </w:rPr>
              <w:t xml:space="preserve"> РНК. Витамины: строение, источники поступления, функции в организме. Определение нуклеотидных последовательностей геномов растений и животных. Геном человека. Генетическая инженерия; </w:t>
            </w:r>
            <w:proofErr w:type="spellStart"/>
            <w:r w:rsidRPr="00020380">
              <w:rPr>
                <w:rFonts w:ascii="Times New Roman" w:eastAsia="Times New Roman" w:hAnsi="Times New Roman" w:cs="Times New Roman"/>
                <w:sz w:val="24"/>
                <w:szCs w:val="24"/>
                <w:lang w:eastAsia="ru-RU"/>
              </w:rPr>
              <w:t>генодиагностика</w:t>
            </w:r>
            <w:proofErr w:type="spellEnd"/>
            <w:r w:rsidRPr="00020380">
              <w:rPr>
                <w:rFonts w:ascii="Times New Roman" w:eastAsia="Times New Roman" w:hAnsi="Times New Roman" w:cs="Times New Roman"/>
                <w:sz w:val="24"/>
                <w:szCs w:val="24"/>
                <w:lang w:eastAsia="ru-RU"/>
              </w:rPr>
              <w:t xml:space="preserve"> и генотерапия </w:t>
            </w:r>
            <w:proofErr w:type="gramStart"/>
            <w:r w:rsidRPr="00020380">
              <w:rPr>
                <w:rFonts w:ascii="Times New Roman" w:eastAsia="Times New Roman" w:hAnsi="Times New Roman" w:cs="Times New Roman"/>
                <w:sz w:val="24"/>
                <w:szCs w:val="24"/>
                <w:lang w:eastAsia="ru-RU"/>
              </w:rPr>
              <w:t>заболеваний  человека</w:t>
            </w:r>
            <w:proofErr w:type="gramEnd"/>
            <w:r w:rsidRPr="00020380">
              <w:rPr>
                <w:rFonts w:ascii="Times New Roman" w:eastAsia="Times New Roman" w:hAnsi="Times New Roman" w:cs="Times New Roman"/>
                <w:sz w:val="24"/>
                <w:szCs w:val="24"/>
                <w:lang w:eastAsia="ru-RU"/>
              </w:rPr>
              <w:t xml:space="preserve"> и животных.  Царство Прокариоты (Дробянки); систематика и отдельные представители: </w:t>
            </w:r>
            <w:proofErr w:type="spellStart"/>
            <w:r w:rsidRPr="00020380">
              <w:rPr>
                <w:rFonts w:ascii="Times New Roman" w:eastAsia="Times New Roman" w:hAnsi="Times New Roman" w:cs="Times New Roman"/>
                <w:sz w:val="24"/>
                <w:szCs w:val="24"/>
                <w:lang w:eastAsia="ru-RU"/>
              </w:rPr>
              <w:t>цианобактерии</w:t>
            </w:r>
            <w:proofErr w:type="spellEnd"/>
            <w:r w:rsidRPr="00020380">
              <w:rPr>
                <w:rFonts w:ascii="Times New Roman" w:eastAsia="Times New Roman" w:hAnsi="Times New Roman" w:cs="Times New Roman"/>
                <w:sz w:val="24"/>
                <w:szCs w:val="24"/>
                <w:lang w:eastAsia="ru-RU"/>
              </w:rPr>
              <w:t xml:space="preserve">, бактерии и микоплазмы. Форма и размеры прокариотических клеток. Строение цитоплазмы бактериальной клетки; локализация ферментных систем и организация метаболизма у прокариот. Генетический    аппарат бактерий; особенности реализации наследственной информации. Особенности жизнедеятельности бактерий: автотрофные и </w:t>
            </w:r>
            <w:proofErr w:type="gramStart"/>
            <w:r w:rsidRPr="00020380">
              <w:rPr>
                <w:rFonts w:ascii="Times New Roman" w:eastAsia="Times New Roman" w:hAnsi="Times New Roman" w:cs="Times New Roman"/>
                <w:sz w:val="24"/>
                <w:szCs w:val="24"/>
                <w:lang w:eastAsia="ru-RU"/>
              </w:rPr>
              <w:t>гетеротрофные  бактерии</w:t>
            </w:r>
            <w:proofErr w:type="gramEnd"/>
            <w:r w:rsidRPr="00020380">
              <w:rPr>
                <w:rFonts w:ascii="Times New Roman" w:eastAsia="Times New Roman" w:hAnsi="Times New Roman" w:cs="Times New Roman"/>
                <w:sz w:val="24"/>
                <w:szCs w:val="24"/>
                <w:lang w:eastAsia="ru-RU"/>
              </w:rPr>
              <w:t xml:space="preserve">; аэробные и анаэробные  микроорганизмы. Спорообразование и его биологическое значение. Размножение, половой процесс у бактерий; рекомбинации. Место, роль прокариот в биоценозах.                                      Цитоплазма     эукариотической клетки. Мембранный принцип организации клеток; строение биологической мембраны, морфологические и функциональные особенности </w:t>
            </w:r>
            <w:proofErr w:type="gramStart"/>
            <w:r w:rsidRPr="00020380">
              <w:rPr>
                <w:rFonts w:ascii="Times New Roman" w:eastAsia="Times New Roman" w:hAnsi="Times New Roman" w:cs="Times New Roman"/>
                <w:sz w:val="24"/>
                <w:szCs w:val="24"/>
                <w:lang w:eastAsia="ru-RU"/>
              </w:rPr>
              <w:t>мембран  различных</w:t>
            </w:r>
            <w:proofErr w:type="gramEnd"/>
            <w:r w:rsidRPr="00020380">
              <w:rPr>
                <w:rFonts w:ascii="Times New Roman" w:eastAsia="Times New Roman" w:hAnsi="Times New Roman" w:cs="Times New Roman"/>
                <w:sz w:val="24"/>
                <w:szCs w:val="24"/>
                <w:lang w:eastAsia="ru-RU"/>
              </w:rPr>
              <w:t xml:space="preserve"> клеточных структур. Органеллы цитоплазмы, их структура и функции. Наружная цитоплазматическая мембрана, эндоплазматическая сеть, аппарат Гольджи, лизосомы. Митохондрии – энергетические станции клетки; механизмы клеточного дыхания. Рибосомы и их участие в процессах трансляции. Клеточный центр. Органоиды движения реснички и жгутики. Цитоскелет. Специальные органоиды цитоплазмы: сократительные вакуоли и др. Особенности строения растительных клеток; вакуоли и пластиды. Виды пластид, их </w:t>
            </w:r>
            <w:proofErr w:type="gramStart"/>
            <w:r w:rsidRPr="00020380">
              <w:rPr>
                <w:rFonts w:ascii="Times New Roman" w:eastAsia="Times New Roman" w:hAnsi="Times New Roman" w:cs="Times New Roman"/>
                <w:sz w:val="24"/>
                <w:szCs w:val="24"/>
                <w:lang w:eastAsia="ru-RU"/>
              </w:rPr>
              <w:t>структура  и</w:t>
            </w:r>
            <w:proofErr w:type="gramEnd"/>
            <w:r w:rsidRPr="00020380">
              <w:rPr>
                <w:rFonts w:ascii="Times New Roman" w:eastAsia="Times New Roman" w:hAnsi="Times New Roman" w:cs="Times New Roman"/>
                <w:sz w:val="24"/>
                <w:szCs w:val="24"/>
                <w:lang w:eastAsia="ru-RU"/>
              </w:rPr>
              <w:t xml:space="preserve"> функциональные особенности. Клеточная стенка. Особенности строения клеток грибов. Включения, значение и роль в метаболизме. Клеточное ядро – </w:t>
            </w:r>
            <w:proofErr w:type="gramStart"/>
            <w:r w:rsidRPr="00020380">
              <w:rPr>
                <w:rFonts w:ascii="Times New Roman" w:eastAsia="Times New Roman" w:hAnsi="Times New Roman" w:cs="Times New Roman"/>
                <w:sz w:val="24"/>
                <w:szCs w:val="24"/>
                <w:lang w:eastAsia="ru-RU"/>
              </w:rPr>
              <w:t>центр  управления</w:t>
            </w:r>
            <w:proofErr w:type="gramEnd"/>
            <w:r w:rsidRPr="00020380">
              <w:rPr>
                <w:rFonts w:ascii="Times New Roman" w:eastAsia="Times New Roman" w:hAnsi="Times New Roman" w:cs="Times New Roman"/>
                <w:sz w:val="24"/>
                <w:szCs w:val="24"/>
                <w:lang w:eastAsia="ru-RU"/>
              </w:rPr>
              <w:t xml:space="preserve"> жизнедеятельностью клетки. Структуры клеточного ядра: ядерная оболочка, хроматин, ядрышко. Кариоплазма; химический состав и значение для жизнедеятельности ядра. Дифференциальная активность генов; </w:t>
            </w:r>
            <w:proofErr w:type="spellStart"/>
            <w:r w:rsidRPr="00020380">
              <w:rPr>
                <w:rFonts w:ascii="Times New Roman" w:eastAsia="Times New Roman" w:hAnsi="Times New Roman" w:cs="Times New Roman"/>
                <w:sz w:val="24"/>
                <w:szCs w:val="24"/>
                <w:lang w:eastAsia="ru-RU"/>
              </w:rPr>
              <w:t>эухроматин</w:t>
            </w:r>
            <w:proofErr w:type="spellEnd"/>
            <w:r w:rsidRPr="00020380">
              <w:rPr>
                <w:rFonts w:ascii="Times New Roman" w:eastAsia="Times New Roman" w:hAnsi="Times New Roman" w:cs="Times New Roman"/>
                <w:sz w:val="24"/>
                <w:szCs w:val="24"/>
                <w:lang w:eastAsia="ru-RU"/>
              </w:rPr>
              <w:t xml:space="preserve">. Хромосомы. Структура хромосом в различные периоды жизненного цикла клетки, кариотип, понятие о гомологичных хромосомах. Диплоидный, гаплоидный наборы хромосом. Клеточные технологии. Стволовые клетки и перспективы их применения в биологии и медицине. Клонирование растений и животных.  Обмен </w:t>
            </w:r>
            <w:proofErr w:type="gramStart"/>
            <w:r w:rsidRPr="00020380">
              <w:rPr>
                <w:rFonts w:ascii="Times New Roman" w:eastAsia="Times New Roman" w:hAnsi="Times New Roman" w:cs="Times New Roman"/>
                <w:sz w:val="24"/>
                <w:szCs w:val="24"/>
                <w:lang w:eastAsia="ru-RU"/>
              </w:rPr>
              <w:t>веществ  и</w:t>
            </w:r>
            <w:proofErr w:type="gramEnd"/>
            <w:r w:rsidRPr="00020380">
              <w:rPr>
                <w:rFonts w:ascii="Times New Roman" w:eastAsia="Times New Roman" w:hAnsi="Times New Roman" w:cs="Times New Roman"/>
                <w:sz w:val="24"/>
                <w:szCs w:val="24"/>
                <w:lang w:eastAsia="ru-RU"/>
              </w:rPr>
              <w:t xml:space="preserve"> превращение энергии в клетке – основа всех проявлений ее жизнедеятельности. Каталитический характер реакций обмена веществ. Автотрофные и гетеротрофные организмы. Пластический и энергетический обмен. Реализация наследственной информации. Биологический синтез белков и других органический молекул в клетке. Транскрипция; ее сущность и механизм. Процессинг и-РНК биологический смысл и значение. Трансляция; сущность и механизм. Энергетический обмен; структура и функции АТФ. Этапы энергетического обмена. Подготовительный этап роль лизосом; бескислородное расщепление. Полное кислородное окисление; локализация процессов в </w:t>
            </w:r>
            <w:proofErr w:type="spellStart"/>
            <w:r w:rsidRPr="00020380">
              <w:rPr>
                <w:rFonts w:ascii="Times New Roman" w:eastAsia="Times New Roman" w:hAnsi="Times New Roman" w:cs="Times New Roman"/>
                <w:sz w:val="24"/>
                <w:szCs w:val="24"/>
                <w:lang w:eastAsia="ru-RU"/>
              </w:rPr>
              <w:t>митохондриях</w:t>
            </w:r>
            <w:proofErr w:type="spellEnd"/>
            <w:r w:rsidRPr="00020380">
              <w:rPr>
                <w:rFonts w:ascii="Times New Roman" w:eastAsia="Times New Roman" w:hAnsi="Times New Roman" w:cs="Times New Roman"/>
                <w:sz w:val="24"/>
                <w:szCs w:val="24"/>
                <w:lang w:eastAsia="ru-RU"/>
              </w:rPr>
              <w:t xml:space="preserve">. Фотосинтез; световая фаза и особенности организации </w:t>
            </w:r>
            <w:proofErr w:type="spellStart"/>
            <w:r w:rsidRPr="00020380">
              <w:rPr>
                <w:rFonts w:ascii="Times New Roman" w:eastAsia="Times New Roman" w:hAnsi="Times New Roman" w:cs="Times New Roman"/>
                <w:sz w:val="24"/>
                <w:szCs w:val="24"/>
                <w:lang w:eastAsia="ru-RU"/>
              </w:rPr>
              <w:t>тилакоидов</w:t>
            </w:r>
            <w:proofErr w:type="spellEnd"/>
            <w:r w:rsidRPr="00020380">
              <w:rPr>
                <w:rFonts w:ascii="Times New Roman" w:eastAsia="Times New Roman" w:hAnsi="Times New Roman" w:cs="Times New Roman"/>
                <w:sz w:val="24"/>
                <w:szCs w:val="24"/>
                <w:lang w:eastAsia="ru-RU"/>
              </w:rPr>
              <w:t xml:space="preserve"> гран. </w:t>
            </w:r>
            <w:proofErr w:type="spellStart"/>
            <w:r w:rsidRPr="00020380">
              <w:rPr>
                <w:rFonts w:ascii="Times New Roman" w:eastAsia="Times New Roman" w:hAnsi="Times New Roman" w:cs="Times New Roman"/>
                <w:sz w:val="24"/>
                <w:szCs w:val="24"/>
                <w:lang w:eastAsia="ru-RU"/>
              </w:rPr>
              <w:t>Темновая</w:t>
            </w:r>
            <w:proofErr w:type="spellEnd"/>
            <w:r w:rsidRPr="00020380">
              <w:rPr>
                <w:rFonts w:ascii="Times New Roman" w:eastAsia="Times New Roman" w:hAnsi="Times New Roman" w:cs="Times New Roman"/>
                <w:sz w:val="24"/>
                <w:szCs w:val="24"/>
                <w:lang w:eastAsia="ru-RU"/>
              </w:rPr>
              <w:t xml:space="preserve"> </w:t>
            </w:r>
            <w:r w:rsidRPr="00020380">
              <w:rPr>
                <w:rFonts w:ascii="Times New Roman" w:eastAsia="Times New Roman" w:hAnsi="Times New Roman" w:cs="Times New Roman"/>
                <w:sz w:val="24"/>
                <w:szCs w:val="24"/>
                <w:lang w:eastAsia="ru-RU"/>
              </w:rPr>
              <w:lastRenderedPageBreak/>
              <w:t xml:space="preserve">фаза фотосинтеза, процессы </w:t>
            </w:r>
            <w:proofErr w:type="spellStart"/>
            <w:r w:rsidRPr="00020380">
              <w:rPr>
                <w:rFonts w:ascii="Times New Roman" w:eastAsia="Times New Roman" w:hAnsi="Times New Roman" w:cs="Times New Roman"/>
                <w:sz w:val="24"/>
                <w:szCs w:val="24"/>
                <w:lang w:eastAsia="ru-RU"/>
              </w:rPr>
              <w:t>темновой</w:t>
            </w:r>
            <w:proofErr w:type="spellEnd"/>
            <w:r w:rsidRPr="00020380">
              <w:rPr>
                <w:rFonts w:ascii="Times New Roman" w:eastAsia="Times New Roman" w:hAnsi="Times New Roman" w:cs="Times New Roman"/>
                <w:sz w:val="24"/>
                <w:szCs w:val="24"/>
                <w:lang w:eastAsia="ru-RU"/>
              </w:rPr>
              <w:t xml:space="preserve"> фазы, использование энергии. Хемосинтез.                                                                                                        Клетки в многоклеточном организме. Жизненный цикл клеток. Ткани организма. Размножение клеток. Митотический цикл: интерфаза- период подготовки клетки к делению, редупликация ДНК; митоз, фазы митоза. </w:t>
            </w:r>
            <w:r w:rsidRPr="00020380">
              <w:rPr>
                <w:rFonts w:ascii="Times New Roman" w:eastAsia="Times New Roman" w:hAnsi="Times New Roman" w:cs="Times New Roman"/>
                <w:i/>
                <w:sz w:val="24"/>
                <w:szCs w:val="24"/>
                <w:lang w:eastAsia="ru-RU"/>
              </w:rPr>
              <w:t>Механизм образования веретена деления и расхождения дочерних хромосом в анафазе</w:t>
            </w:r>
            <w:r w:rsidRPr="00020380">
              <w:rPr>
                <w:rFonts w:ascii="Times New Roman" w:eastAsia="Times New Roman" w:hAnsi="Times New Roman" w:cs="Times New Roman"/>
                <w:sz w:val="24"/>
                <w:szCs w:val="24"/>
                <w:lang w:eastAsia="ru-RU"/>
              </w:rPr>
              <w:t xml:space="preserve">. Биологический смысл митоза. Понятие о регенерации. </w:t>
            </w:r>
            <w:r w:rsidRPr="00020380">
              <w:rPr>
                <w:rFonts w:ascii="Times New Roman" w:eastAsia="Times New Roman" w:hAnsi="Times New Roman" w:cs="Times New Roman"/>
                <w:i/>
                <w:sz w:val="24"/>
                <w:szCs w:val="24"/>
                <w:lang w:eastAsia="ru-RU"/>
              </w:rPr>
              <w:t xml:space="preserve">Нарушение интенсивности клеточного размножения и заболевания человека и животных: трофические язвы, доброкачественные и злокачественные опухоли и др.                    </w:t>
            </w:r>
            <w:r w:rsidRPr="00020380">
              <w:rPr>
                <w:rFonts w:ascii="Times New Roman" w:eastAsia="Times New Roman" w:hAnsi="Times New Roman" w:cs="Times New Roman"/>
                <w:sz w:val="24"/>
                <w:szCs w:val="24"/>
                <w:lang w:eastAsia="ru-RU"/>
              </w:rPr>
              <w:t>Вирусы-внутриклеточные паразиты на генетическом уровне</w:t>
            </w:r>
            <w:r w:rsidRPr="00020380">
              <w:rPr>
                <w:rFonts w:ascii="Times New Roman" w:eastAsia="Times New Roman" w:hAnsi="Times New Roman" w:cs="Times New Roman"/>
                <w:i/>
                <w:sz w:val="24"/>
                <w:szCs w:val="24"/>
                <w:lang w:eastAsia="ru-RU"/>
              </w:rPr>
              <w:t xml:space="preserve">. </w:t>
            </w:r>
            <w:r w:rsidRPr="00020380">
              <w:rPr>
                <w:rFonts w:ascii="Times New Roman" w:eastAsia="Times New Roman" w:hAnsi="Times New Roman" w:cs="Times New Roman"/>
                <w:sz w:val="24"/>
                <w:szCs w:val="24"/>
                <w:lang w:eastAsia="ru-RU"/>
              </w:rPr>
              <w:t xml:space="preserve">Открытие вирусов, механизм взаимодействия вируса и клетки, инфекционный процесс. Заболевания животных и растений. Вирусные заболевания человека: грипп, гепатит, СПИД. Бактериофаги. Клеточная теория строения организмов. история развития клеточной теории; работы М. </w:t>
            </w:r>
            <w:proofErr w:type="spellStart"/>
            <w:r w:rsidRPr="00020380">
              <w:rPr>
                <w:rFonts w:ascii="Times New Roman" w:eastAsia="Times New Roman" w:hAnsi="Times New Roman" w:cs="Times New Roman"/>
                <w:sz w:val="24"/>
                <w:szCs w:val="24"/>
                <w:lang w:eastAsia="ru-RU"/>
              </w:rPr>
              <w:t>Шлейдена</w:t>
            </w:r>
            <w:proofErr w:type="spellEnd"/>
            <w:r w:rsidRPr="00020380">
              <w:rPr>
                <w:rFonts w:ascii="Times New Roman" w:eastAsia="Times New Roman" w:hAnsi="Times New Roman" w:cs="Times New Roman"/>
                <w:sz w:val="24"/>
                <w:szCs w:val="24"/>
                <w:lang w:eastAsia="ru-RU"/>
              </w:rPr>
              <w:t xml:space="preserve">, Т. Шванна, Р. Броуна, Р. Вирхова и других ученых. Основные положения клеточной теории; современное состояние клеточной теории строения организмов. Значение клеточной теории для развития биологии.                                                  </w:t>
            </w:r>
          </w:p>
          <w:p w14:paraId="36117B8C" w14:textId="77777777" w:rsidR="001C1516" w:rsidRPr="00020380" w:rsidRDefault="001C1516" w:rsidP="001C1516">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sz w:val="24"/>
                <w:szCs w:val="24"/>
                <w:lang w:eastAsia="ru-RU"/>
              </w:rPr>
              <w:t>Демонстрации</w:t>
            </w:r>
            <w:r w:rsidRPr="00020380">
              <w:rPr>
                <w:rFonts w:ascii="Times New Roman" w:eastAsia="Times New Roman" w:hAnsi="Times New Roman" w:cs="Times New Roman"/>
                <w:sz w:val="24"/>
                <w:szCs w:val="24"/>
                <w:lang w:eastAsia="ru-RU"/>
              </w:rPr>
              <w:t xml:space="preserve">.   Принципиальные схемы устройства светового и электронного микроскопа. Схемы, иллюстрирующие методы </w:t>
            </w:r>
            <w:proofErr w:type="spellStart"/>
            <w:proofErr w:type="gramStart"/>
            <w:r w:rsidRPr="00020380">
              <w:rPr>
                <w:rFonts w:ascii="Times New Roman" w:eastAsia="Times New Roman" w:hAnsi="Times New Roman" w:cs="Times New Roman"/>
                <w:sz w:val="24"/>
                <w:szCs w:val="24"/>
                <w:lang w:eastAsia="ru-RU"/>
              </w:rPr>
              <w:t>препаративной</w:t>
            </w:r>
            <w:proofErr w:type="spellEnd"/>
            <w:r w:rsidRPr="00020380">
              <w:rPr>
                <w:rFonts w:ascii="Times New Roman" w:eastAsia="Times New Roman" w:hAnsi="Times New Roman" w:cs="Times New Roman"/>
                <w:sz w:val="24"/>
                <w:szCs w:val="24"/>
                <w:lang w:eastAsia="ru-RU"/>
              </w:rPr>
              <w:t xml:space="preserve">  биохимии</w:t>
            </w:r>
            <w:proofErr w:type="gramEnd"/>
            <w:r w:rsidRPr="00020380">
              <w:rPr>
                <w:rFonts w:ascii="Times New Roman" w:eastAsia="Times New Roman" w:hAnsi="Times New Roman" w:cs="Times New Roman"/>
                <w:sz w:val="24"/>
                <w:szCs w:val="24"/>
                <w:lang w:eastAsia="ru-RU"/>
              </w:rPr>
              <w:t xml:space="preserve"> и иммунологии.                                                                                                                            Схемы, отражающие структуру царств живой природы. многообразие живых организмов. Схемы и таблицы, характеризующие строение и распространение в биосфере растений, животных, грибов и микроорганизмов. Объёмные модели структурной организации биологических полимеров: белков и нуклеиновых кислот; их сравнение с моделями искусственных полимеров (поливинилхлорид и др.) Схемы строения клеток различных прокариот. Модели клетки. Схемы строения органоидов растительной и животной клеток. Микропрепараты клеток растений, животных и одноклеточных грибов. Схемы путей метаболизма в клетке. Энергетический обмен на примере расщепления глюкозы. Пластический обмен: биосинтез белка и фотосинтез (модели-аппликации). Схемы, отражающие принципы регуляции метаболизма на уровне целостного организма. Митотическое деление клетки в корешке лука под микроскопом и на схеме. Гистологические препараты различных тканей млекопитающих. Схемы строения растительных и животных клеток различных тканей в процессе деления. Схемы путей регенерации органов и тканей у животных разных систематических групп. Модели различных вирусных частиц. Схемы взаимодействия вируса и клетки при горизонтальном и вертикальном типе передачи инфекции. Схемы, отражающие процесс развития вирусных заболеваний. Биографии ученых, внесших вклад в развитие клеточной теории.                </w:t>
            </w:r>
            <w:r w:rsidRPr="00020380">
              <w:rPr>
                <w:rFonts w:ascii="Times New Roman" w:eastAsia="Times New Roman" w:hAnsi="Times New Roman" w:cs="Times New Roman"/>
                <w:b/>
                <w:sz w:val="24"/>
                <w:szCs w:val="24"/>
                <w:lang w:eastAsia="ru-RU"/>
              </w:rPr>
              <w:t xml:space="preserve">Лабораторные и практические работы                                   </w:t>
            </w:r>
            <w:r w:rsidRPr="00020380">
              <w:rPr>
                <w:rFonts w:ascii="Times New Roman" w:eastAsia="Times New Roman" w:hAnsi="Times New Roman" w:cs="Times New Roman"/>
                <w:sz w:val="24"/>
                <w:szCs w:val="24"/>
                <w:lang w:eastAsia="ru-RU"/>
              </w:rPr>
              <w:t>Ферментативное расщепление пероксида водорода в тканях организма. Определение крахмала в растительных тканях. Изучение строения растительной и животной клеток под микроскопом. Наблюдение за движением цитоплазмы в растительных клетках.</w:t>
            </w:r>
          </w:p>
        </w:tc>
      </w:tr>
      <w:tr w:rsidR="001D60A7" w:rsidRPr="00020380" w14:paraId="1C471E27" w14:textId="77777777" w:rsidTr="001C1516">
        <w:tc>
          <w:tcPr>
            <w:tcW w:w="2235" w:type="dxa"/>
            <w:vMerge w:val="restart"/>
          </w:tcPr>
          <w:p w14:paraId="04D4D666" w14:textId="77777777" w:rsidR="001D60A7" w:rsidRPr="00020380" w:rsidRDefault="001D60A7" w:rsidP="001C1516">
            <w:pPr>
              <w:spacing w:after="0" w:line="240" w:lineRule="auto"/>
              <w:jc w:val="both"/>
              <w:rPr>
                <w:rFonts w:ascii="Times New Roman" w:eastAsia="Times New Roman" w:hAnsi="Times New Roman" w:cs="Times New Roman"/>
                <w:b/>
                <w:sz w:val="24"/>
                <w:szCs w:val="24"/>
                <w:lang w:bidi="en-US"/>
              </w:rPr>
            </w:pPr>
            <w:r w:rsidRPr="00020380">
              <w:rPr>
                <w:rFonts w:ascii="Times New Roman" w:eastAsia="Times New Roman" w:hAnsi="Times New Roman" w:cs="Times New Roman"/>
                <w:b/>
                <w:bCs/>
                <w:sz w:val="24"/>
                <w:szCs w:val="24"/>
                <w:lang w:eastAsia="ru-RU"/>
              </w:rPr>
              <w:lastRenderedPageBreak/>
              <w:t>Организменный уровень</w:t>
            </w:r>
          </w:p>
          <w:p w14:paraId="1D2193D0" w14:textId="4E171A25" w:rsidR="001D60A7" w:rsidRPr="00020380" w:rsidRDefault="001D60A7" w:rsidP="001C1516">
            <w:pPr>
              <w:spacing w:after="0" w:line="240" w:lineRule="auto"/>
              <w:jc w:val="both"/>
              <w:rPr>
                <w:rFonts w:ascii="Times New Roman" w:eastAsia="Times New Roman" w:hAnsi="Times New Roman" w:cs="Times New Roman"/>
                <w:b/>
                <w:sz w:val="24"/>
                <w:szCs w:val="24"/>
                <w:lang w:bidi="en-US"/>
              </w:rPr>
            </w:pPr>
          </w:p>
        </w:tc>
        <w:tc>
          <w:tcPr>
            <w:tcW w:w="7654" w:type="dxa"/>
          </w:tcPr>
          <w:p w14:paraId="2C3056C0" w14:textId="77777777" w:rsidR="001D60A7" w:rsidRPr="00020380" w:rsidRDefault="001D60A7" w:rsidP="001C1516">
            <w:pPr>
              <w:spacing w:after="0" w:line="240" w:lineRule="auto"/>
              <w:jc w:val="both"/>
              <w:rPr>
                <w:rFonts w:ascii="Times New Roman" w:eastAsia="Times New Roman" w:hAnsi="Times New Roman" w:cs="Times New Roman"/>
                <w:sz w:val="24"/>
                <w:szCs w:val="24"/>
                <w:lang w:bidi="en-US"/>
              </w:rPr>
            </w:pPr>
            <w:r w:rsidRPr="00020380">
              <w:rPr>
                <w:rFonts w:ascii="Times New Roman" w:eastAsia="Times New Roman" w:hAnsi="Times New Roman" w:cs="Times New Roman"/>
                <w:sz w:val="24"/>
                <w:szCs w:val="24"/>
                <w:lang w:bidi="en-US"/>
              </w:rPr>
              <w:t xml:space="preserve">Формы бесполого размножения: митотическое деление клеток одноклеточных; спорообразование; почкование у одноклеточных и многоклеточных организмов; вегетативное размножение. Биологический смысл и эволюционное значение бесполого размножения. Половое размножение растений и животных. Половая система, органы полового размножения млекопитающих. Гаметогенез. </w:t>
            </w:r>
            <w:r w:rsidRPr="00020380">
              <w:rPr>
                <w:rFonts w:ascii="Times New Roman" w:eastAsia="Times New Roman" w:hAnsi="Times New Roman" w:cs="Times New Roman"/>
                <w:sz w:val="24"/>
                <w:szCs w:val="24"/>
                <w:lang w:bidi="en-US"/>
              </w:rPr>
              <w:lastRenderedPageBreak/>
              <w:t xml:space="preserve">Периоды образования половых клеток: размножение и рост. Период созревания (мейоз); профаза 1 и процессы в ней происходящие: </w:t>
            </w:r>
            <w:proofErr w:type="spellStart"/>
            <w:r w:rsidRPr="00020380">
              <w:rPr>
                <w:rFonts w:ascii="Times New Roman" w:eastAsia="Times New Roman" w:hAnsi="Times New Roman" w:cs="Times New Roman"/>
                <w:sz w:val="24"/>
                <w:szCs w:val="24"/>
                <w:lang w:bidi="en-US"/>
              </w:rPr>
              <w:t>коньюгация</w:t>
            </w:r>
            <w:proofErr w:type="spellEnd"/>
            <w:r w:rsidRPr="00020380">
              <w:rPr>
                <w:rFonts w:ascii="Times New Roman" w:eastAsia="Times New Roman" w:hAnsi="Times New Roman" w:cs="Times New Roman"/>
                <w:sz w:val="24"/>
                <w:szCs w:val="24"/>
                <w:lang w:bidi="en-US"/>
              </w:rPr>
              <w:t>, кроссинговер. Механизм, генетические последствия и биологический смысл кроссинговера. Биологическое значение мейоза. Особенности сперматогенеза и овогенеза. Осеменение и оплодотворение. Моно- и полиспермия; биологическое значение. Наружное и внутреннее оплодотворение. Партеногенез. Развитие половых клеток у высших растений; двойное оплодотворение. Эволюционное значение полового размножения.</w:t>
            </w:r>
          </w:p>
          <w:p w14:paraId="7B8E4702" w14:textId="1DCD5509" w:rsidR="001D60A7" w:rsidRPr="00020380" w:rsidRDefault="001D60A7" w:rsidP="001C1516">
            <w:pPr>
              <w:spacing w:after="0" w:line="240" w:lineRule="auto"/>
              <w:jc w:val="both"/>
              <w:rPr>
                <w:rFonts w:ascii="Times New Roman" w:eastAsia="Times New Roman" w:hAnsi="Times New Roman" w:cs="Times New Roman"/>
                <w:sz w:val="24"/>
                <w:szCs w:val="24"/>
                <w:lang w:bidi="en-US"/>
              </w:rPr>
            </w:pPr>
            <w:r w:rsidRPr="00020380">
              <w:rPr>
                <w:rFonts w:ascii="Times New Roman" w:eastAsia="Times New Roman" w:hAnsi="Times New Roman" w:cs="Times New Roman"/>
                <w:sz w:val="24"/>
                <w:szCs w:val="24"/>
                <w:lang w:bidi="en-US"/>
              </w:rPr>
              <w:t xml:space="preserve"> </w:t>
            </w:r>
          </w:p>
        </w:tc>
      </w:tr>
      <w:tr w:rsidR="001D60A7" w:rsidRPr="00020380" w14:paraId="5C4FD3C2" w14:textId="77777777" w:rsidTr="001C1516">
        <w:tc>
          <w:tcPr>
            <w:tcW w:w="2235" w:type="dxa"/>
            <w:vMerge/>
          </w:tcPr>
          <w:p w14:paraId="6F5C6C8C" w14:textId="374C4A8D" w:rsidR="001D60A7" w:rsidRPr="00020380" w:rsidRDefault="001D60A7" w:rsidP="001C1516">
            <w:pPr>
              <w:spacing w:after="0" w:line="240" w:lineRule="auto"/>
              <w:jc w:val="both"/>
              <w:rPr>
                <w:rFonts w:ascii="Times New Roman" w:eastAsia="Times New Roman" w:hAnsi="Times New Roman" w:cs="Times New Roman"/>
                <w:b/>
                <w:bCs/>
                <w:sz w:val="24"/>
                <w:szCs w:val="24"/>
                <w:lang w:eastAsia="ru-RU"/>
              </w:rPr>
            </w:pPr>
          </w:p>
        </w:tc>
        <w:tc>
          <w:tcPr>
            <w:tcW w:w="7654" w:type="dxa"/>
          </w:tcPr>
          <w:p w14:paraId="47BD2168" w14:textId="77777777" w:rsidR="001D60A7" w:rsidRPr="00020380" w:rsidRDefault="001D60A7" w:rsidP="001C1516">
            <w:p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Типы яйцеклеток; полярность, распределение желтка и генетических детерминант. Оболочки яйца. Основные закономерности дробления; образование однослойного зародыша – бластулы. Гаструляция; закономерности образования двуслойного зародыша – гаструлы. Зародышевые листки и их дальнейшая дифференцировка. первичный органогенез (нейруляция) и </w:t>
            </w:r>
            <w:proofErr w:type="gramStart"/>
            <w:r w:rsidRPr="00020380">
              <w:rPr>
                <w:rFonts w:ascii="Times New Roman" w:eastAsia="Times New Roman" w:hAnsi="Times New Roman" w:cs="Times New Roman"/>
                <w:sz w:val="24"/>
                <w:szCs w:val="24"/>
                <w:lang w:eastAsia="ru-RU"/>
              </w:rPr>
              <w:t>дальнейшая  дифференцировка</w:t>
            </w:r>
            <w:proofErr w:type="gramEnd"/>
            <w:r w:rsidRPr="00020380">
              <w:rPr>
                <w:rFonts w:ascii="Times New Roman" w:eastAsia="Times New Roman" w:hAnsi="Times New Roman" w:cs="Times New Roman"/>
                <w:sz w:val="24"/>
                <w:szCs w:val="24"/>
                <w:lang w:eastAsia="ru-RU"/>
              </w:rPr>
              <w:t xml:space="preserve"> тканей , органов и систем. Регуляция эмбрионального развития; детерминация и эмбриональная индукция. Роль нервной и эндокринной систем в обеспечении эмбрионального развития организмов. Управление размножением растений и животных. Искусственное осеменение, осеменение </w:t>
            </w:r>
            <w:r w:rsidRPr="00020380">
              <w:rPr>
                <w:rFonts w:ascii="Times New Roman" w:eastAsia="Times New Roman" w:hAnsi="Times New Roman" w:cs="Times New Roman"/>
                <w:sz w:val="24"/>
                <w:szCs w:val="24"/>
                <w:lang w:val="en-US" w:eastAsia="ru-RU"/>
              </w:rPr>
              <w:t>in</w:t>
            </w:r>
            <w:r w:rsidRPr="00020380">
              <w:rPr>
                <w:rFonts w:ascii="Times New Roman" w:eastAsia="Times New Roman" w:hAnsi="Times New Roman" w:cs="Times New Roman"/>
                <w:sz w:val="24"/>
                <w:szCs w:val="24"/>
                <w:lang w:eastAsia="ru-RU"/>
              </w:rPr>
              <w:t xml:space="preserve"> </w:t>
            </w:r>
            <w:r w:rsidRPr="00020380">
              <w:rPr>
                <w:rFonts w:ascii="Times New Roman" w:eastAsia="Times New Roman" w:hAnsi="Times New Roman" w:cs="Times New Roman"/>
                <w:sz w:val="24"/>
                <w:szCs w:val="24"/>
                <w:lang w:val="en-US" w:eastAsia="ru-RU"/>
              </w:rPr>
              <w:t>vitro</w:t>
            </w:r>
            <w:r w:rsidRPr="00020380">
              <w:rPr>
                <w:rFonts w:ascii="Times New Roman" w:eastAsia="Times New Roman" w:hAnsi="Times New Roman" w:cs="Times New Roman"/>
                <w:sz w:val="24"/>
                <w:szCs w:val="24"/>
                <w:lang w:eastAsia="ru-RU"/>
              </w:rPr>
              <w:t xml:space="preserve">. пересадка зародышей. Клонирование растений и животных; перспективы создания тканей и органов. человека. Закономерности постэмбрионального периода развития. Непрямое развитие; полный и неполный метаморфоз. Биологический смысл развития с метаморфозом. Стадии постэмбрионального развития (личинка, куколка, имаго) Прямое развитие: </w:t>
            </w:r>
            <w:proofErr w:type="spellStart"/>
            <w:r w:rsidRPr="00020380">
              <w:rPr>
                <w:rFonts w:ascii="Times New Roman" w:eastAsia="Times New Roman" w:hAnsi="Times New Roman" w:cs="Times New Roman"/>
                <w:sz w:val="24"/>
                <w:szCs w:val="24"/>
                <w:lang w:eastAsia="ru-RU"/>
              </w:rPr>
              <w:t>дорепродуктивный</w:t>
            </w:r>
            <w:proofErr w:type="spellEnd"/>
            <w:r w:rsidRPr="00020380">
              <w:rPr>
                <w:rFonts w:ascii="Times New Roman" w:eastAsia="Times New Roman" w:hAnsi="Times New Roman" w:cs="Times New Roman"/>
                <w:sz w:val="24"/>
                <w:szCs w:val="24"/>
                <w:lang w:eastAsia="ru-RU"/>
              </w:rPr>
              <w:t xml:space="preserve">, репродуктивный и </w:t>
            </w:r>
            <w:proofErr w:type="spellStart"/>
            <w:r w:rsidRPr="00020380">
              <w:rPr>
                <w:rFonts w:ascii="Times New Roman" w:eastAsia="Times New Roman" w:hAnsi="Times New Roman" w:cs="Times New Roman"/>
                <w:sz w:val="24"/>
                <w:szCs w:val="24"/>
                <w:lang w:eastAsia="ru-RU"/>
              </w:rPr>
              <w:t>пострепродуктивный</w:t>
            </w:r>
            <w:proofErr w:type="spellEnd"/>
            <w:r w:rsidRPr="00020380">
              <w:rPr>
                <w:rFonts w:ascii="Times New Roman" w:eastAsia="Times New Roman" w:hAnsi="Times New Roman" w:cs="Times New Roman"/>
                <w:sz w:val="24"/>
                <w:szCs w:val="24"/>
                <w:lang w:eastAsia="ru-RU"/>
              </w:rPr>
              <w:t xml:space="preserve"> периоды. Старение и смерть.</w:t>
            </w:r>
          </w:p>
          <w:p w14:paraId="3DB77803" w14:textId="77777777" w:rsidR="001D60A7" w:rsidRPr="00020380" w:rsidRDefault="001D60A7" w:rsidP="001C1516">
            <w:p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Биологическое значение двойного оплодотворения. эмбриональное развитие: деление зиготы, образование тканей и органов зародыша. Постэмбриональное развитие. Прорастание семян., дифференцировка </w:t>
            </w:r>
            <w:proofErr w:type="spellStart"/>
            <w:r w:rsidRPr="00020380">
              <w:rPr>
                <w:rFonts w:ascii="Times New Roman" w:eastAsia="Times New Roman" w:hAnsi="Times New Roman" w:cs="Times New Roman"/>
                <w:sz w:val="24"/>
                <w:szCs w:val="24"/>
                <w:lang w:eastAsia="ru-RU"/>
              </w:rPr>
              <w:t>оранов</w:t>
            </w:r>
            <w:proofErr w:type="spellEnd"/>
            <w:r w:rsidRPr="00020380">
              <w:rPr>
                <w:rFonts w:ascii="Times New Roman" w:eastAsia="Times New Roman" w:hAnsi="Times New Roman" w:cs="Times New Roman"/>
                <w:sz w:val="24"/>
                <w:szCs w:val="24"/>
                <w:lang w:eastAsia="ru-RU"/>
              </w:rPr>
              <w:t xml:space="preserve"> и тканей., формирование </w:t>
            </w:r>
            <w:proofErr w:type="spellStart"/>
            <w:r w:rsidRPr="00020380">
              <w:rPr>
                <w:rFonts w:ascii="Times New Roman" w:eastAsia="Times New Roman" w:hAnsi="Times New Roman" w:cs="Times New Roman"/>
                <w:sz w:val="24"/>
                <w:szCs w:val="24"/>
                <w:lang w:eastAsia="ru-RU"/>
              </w:rPr>
              <w:t>побеговой</w:t>
            </w:r>
            <w:proofErr w:type="spellEnd"/>
            <w:r w:rsidRPr="00020380">
              <w:rPr>
                <w:rFonts w:ascii="Times New Roman" w:eastAsia="Times New Roman" w:hAnsi="Times New Roman" w:cs="Times New Roman"/>
                <w:sz w:val="24"/>
                <w:szCs w:val="24"/>
                <w:lang w:eastAsia="ru-RU"/>
              </w:rPr>
              <w:t xml:space="preserve"> и корневой систем. Регуляция </w:t>
            </w:r>
            <w:proofErr w:type="spellStart"/>
            <w:r w:rsidRPr="00020380">
              <w:rPr>
                <w:rFonts w:ascii="Times New Roman" w:eastAsia="Times New Roman" w:hAnsi="Times New Roman" w:cs="Times New Roman"/>
                <w:sz w:val="24"/>
                <w:szCs w:val="24"/>
                <w:lang w:eastAsia="ru-RU"/>
              </w:rPr>
              <w:t>развитя</w:t>
            </w:r>
            <w:proofErr w:type="spellEnd"/>
            <w:r w:rsidRPr="00020380">
              <w:rPr>
                <w:rFonts w:ascii="Times New Roman" w:eastAsia="Times New Roman" w:hAnsi="Times New Roman" w:cs="Times New Roman"/>
                <w:sz w:val="24"/>
                <w:szCs w:val="24"/>
                <w:lang w:eastAsia="ru-RU"/>
              </w:rPr>
              <w:t xml:space="preserve"> растений, фитогормоны. Сходство зародышей и эмбрионального дивергенция признаков. (закон К. Бэра). Биогенетический закон (Э. Геккель и К. Мюллер) Работы академика А.Н. Северцова, посвященные </w:t>
            </w:r>
            <w:proofErr w:type="gramStart"/>
            <w:r w:rsidRPr="00020380">
              <w:rPr>
                <w:rFonts w:ascii="Times New Roman" w:eastAsia="Times New Roman" w:hAnsi="Times New Roman" w:cs="Times New Roman"/>
                <w:sz w:val="24"/>
                <w:szCs w:val="24"/>
                <w:lang w:eastAsia="ru-RU"/>
              </w:rPr>
              <w:t>эмбриональной  изменчивости</w:t>
            </w:r>
            <w:proofErr w:type="gramEnd"/>
            <w:r w:rsidRPr="00020380">
              <w:rPr>
                <w:rFonts w:ascii="Times New Roman" w:eastAsia="Times New Roman" w:hAnsi="Times New Roman" w:cs="Times New Roman"/>
                <w:sz w:val="24"/>
                <w:szCs w:val="24"/>
                <w:lang w:eastAsia="ru-RU"/>
              </w:rPr>
              <w:t>.           Роль факторов окружающей среды в эмбриональном и постэмбриональном развитии организма. Критические периоды развития. Влияние изменений гомеостаза организма матери и плода в результате воздействия токсичных веществ (табачного дыма, алкоголя, наркотиков) на ход эмбрионального и постэмбрионального развития (врожденные уродства) Понятие о регенерации; внутриклеточная, клеточная. тканевая, органная регенерация. Эволюция способности к регенерации у позвоночных животных.</w:t>
            </w:r>
          </w:p>
          <w:p w14:paraId="4283CDC7" w14:textId="77777777" w:rsidR="001D60A7" w:rsidRPr="00020380" w:rsidRDefault="001D60A7" w:rsidP="001C1516">
            <w:pPr>
              <w:spacing w:after="0" w:line="240" w:lineRule="auto"/>
              <w:jc w:val="both"/>
              <w:rPr>
                <w:rFonts w:ascii="Times New Roman" w:eastAsia="Times New Roman" w:hAnsi="Times New Roman" w:cs="Times New Roman"/>
                <w:b/>
                <w:sz w:val="24"/>
                <w:szCs w:val="24"/>
                <w:lang w:eastAsia="ru-RU"/>
              </w:rPr>
            </w:pPr>
            <w:r w:rsidRPr="00020380">
              <w:rPr>
                <w:rFonts w:ascii="Times New Roman" w:eastAsia="Times New Roman" w:hAnsi="Times New Roman" w:cs="Times New Roman"/>
                <w:b/>
                <w:sz w:val="24"/>
                <w:szCs w:val="24"/>
                <w:lang w:eastAsia="ru-RU"/>
              </w:rPr>
              <w:t>Демонстрации</w:t>
            </w:r>
          </w:p>
          <w:p w14:paraId="557A1818" w14:textId="77777777" w:rsidR="001D60A7" w:rsidRPr="00020380" w:rsidRDefault="001D60A7" w:rsidP="001C1516">
            <w:p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Сравнительный анализ зародышей позвоночных на разных этапах эмбрионального развития. Модели эмбрионов ланцетника, лягушек или других животных. Таблицы, иллюстрирующие бесполое и половое размножение.</w:t>
            </w:r>
          </w:p>
          <w:p w14:paraId="47FB3187" w14:textId="77777777" w:rsidR="001D60A7" w:rsidRPr="00020380" w:rsidRDefault="001D60A7" w:rsidP="001C1516">
            <w:p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Таблицы, иллюстрирующие процесс метаморфоза у членистоногих и позвоночных (жесткокрылых и чешуйчатых, амфибий)</w:t>
            </w:r>
          </w:p>
          <w:p w14:paraId="0AA7D599" w14:textId="77777777" w:rsidR="001D60A7" w:rsidRPr="00020380" w:rsidRDefault="001D60A7" w:rsidP="001C1516">
            <w:p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Схемы эмбрионального и постэмбрионального развития высших растений.</w:t>
            </w:r>
          </w:p>
          <w:p w14:paraId="63BA01FB" w14:textId="77777777" w:rsidR="001D60A7" w:rsidRPr="00020380" w:rsidRDefault="001D60A7" w:rsidP="001C1516">
            <w:p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Таблица, отражающая сходство зародышей позвоночных животных. Схемы преобразования органов и тканей в филогенезе.</w:t>
            </w:r>
          </w:p>
          <w:p w14:paraId="71EAEB3F" w14:textId="77777777" w:rsidR="001D60A7" w:rsidRPr="00020380" w:rsidRDefault="001D60A7" w:rsidP="001C1516">
            <w:p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lastRenderedPageBreak/>
              <w:t>Фотографии, отражающие последствия воздействия факторов среды на развитие организмов. Схемы и статистические таблицы, демонстрирующие последствия употребления алкоголя, наркотиков и табака на характер развития признаков и свойств у потомства.</w:t>
            </w:r>
          </w:p>
        </w:tc>
      </w:tr>
      <w:tr w:rsidR="001D60A7" w:rsidRPr="00020380" w14:paraId="1FEEE557" w14:textId="77777777" w:rsidTr="001C1516">
        <w:tc>
          <w:tcPr>
            <w:tcW w:w="2235" w:type="dxa"/>
            <w:vMerge/>
          </w:tcPr>
          <w:p w14:paraId="7D7BADB0" w14:textId="59E5CDF3" w:rsidR="001D60A7" w:rsidRPr="00020380" w:rsidRDefault="001D60A7" w:rsidP="001C1516">
            <w:pPr>
              <w:spacing w:after="0" w:line="240" w:lineRule="auto"/>
              <w:jc w:val="both"/>
              <w:rPr>
                <w:rFonts w:ascii="Times New Roman" w:eastAsia="Times New Roman" w:hAnsi="Times New Roman" w:cs="Times New Roman"/>
                <w:b/>
                <w:bCs/>
                <w:sz w:val="24"/>
                <w:szCs w:val="24"/>
                <w:lang w:eastAsia="ru-RU"/>
              </w:rPr>
            </w:pPr>
          </w:p>
        </w:tc>
        <w:tc>
          <w:tcPr>
            <w:tcW w:w="7654" w:type="dxa"/>
          </w:tcPr>
          <w:p w14:paraId="0CC32E94" w14:textId="77777777" w:rsidR="001D60A7" w:rsidRPr="00020380" w:rsidRDefault="001D60A7" w:rsidP="001C1516">
            <w:p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Представления древних о родстве и характере передачи признаков из поколения в поколение. Взгляды средневековых ученых на процессы наследования признаков. История развития генетики. Основные понятия генетики. Признаки и свойства; гены, аллельные гены. Генотип и фенотип организма; </w:t>
            </w:r>
            <w:proofErr w:type="gramStart"/>
            <w:r w:rsidRPr="00020380">
              <w:rPr>
                <w:rFonts w:ascii="Times New Roman" w:eastAsia="Times New Roman" w:hAnsi="Times New Roman" w:cs="Times New Roman"/>
                <w:sz w:val="24"/>
                <w:szCs w:val="24"/>
                <w:lang w:eastAsia="ru-RU"/>
              </w:rPr>
              <w:t>генофонд;  молекулярная</w:t>
            </w:r>
            <w:proofErr w:type="gramEnd"/>
            <w:r w:rsidRPr="00020380">
              <w:rPr>
                <w:rFonts w:ascii="Times New Roman" w:eastAsia="Times New Roman" w:hAnsi="Times New Roman" w:cs="Times New Roman"/>
                <w:sz w:val="24"/>
                <w:szCs w:val="24"/>
                <w:lang w:eastAsia="ru-RU"/>
              </w:rPr>
              <w:t xml:space="preserve"> структура гена. Гены структурные и регуляторные. Подвижные генетические элементы. Регуляция экспрессии генов на </w:t>
            </w:r>
            <w:proofErr w:type="gramStart"/>
            <w:r w:rsidRPr="00020380">
              <w:rPr>
                <w:rFonts w:ascii="Times New Roman" w:eastAsia="Times New Roman" w:hAnsi="Times New Roman" w:cs="Times New Roman"/>
                <w:sz w:val="24"/>
                <w:szCs w:val="24"/>
                <w:lang w:eastAsia="ru-RU"/>
              </w:rPr>
              <w:t>уровне  транскрипции</w:t>
            </w:r>
            <w:proofErr w:type="gramEnd"/>
            <w:r w:rsidRPr="00020380">
              <w:rPr>
                <w:rFonts w:ascii="Times New Roman" w:eastAsia="Times New Roman" w:hAnsi="Times New Roman" w:cs="Times New Roman"/>
                <w:sz w:val="24"/>
                <w:szCs w:val="24"/>
                <w:lang w:eastAsia="ru-RU"/>
              </w:rPr>
              <w:t xml:space="preserve">, процессинга И-РНК и трансляции. Хромосомная (ядерная) и нехромосомная (цитоплазматическая) наследственность. Связь между генами и признаками. Закономерности наследования признаков, выявленные Г. Менделем. Гибридологический метод изучения наследственности. Моногибридное скрещивание. Первый закон Менделя- закон доминирования. Второй закон Менделя – закон расщепления. Полное неполное доминирование. Закон чистоты гамет и его цитологическое обоснование. Множественные аллели. Анализирующее скрещивание. </w:t>
            </w:r>
            <w:proofErr w:type="spellStart"/>
            <w:proofErr w:type="gramStart"/>
            <w:r w:rsidRPr="00020380">
              <w:rPr>
                <w:rFonts w:ascii="Times New Roman" w:eastAsia="Times New Roman" w:hAnsi="Times New Roman" w:cs="Times New Roman"/>
                <w:sz w:val="24"/>
                <w:szCs w:val="24"/>
                <w:lang w:eastAsia="ru-RU"/>
              </w:rPr>
              <w:t>Дигибридное</w:t>
            </w:r>
            <w:proofErr w:type="spellEnd"/>
            <w:r w:rsidRPr="00020380">
              <w:rPr>
                <w:rFonts w:ascii="Times New Roman" w:eastAsia="Times New Roman" w:hAnsi="Times New Roman" w:cs="Times New Roman"/>
                <w:sz w:val="24"/>
                <w:szCs w:val="24"/>
                <w:lang w:eastAsia="ru-RU"/>
              </w:rPr>
              <w:t xml:space="preserve">  и</w:t>
            </w:r>
            <w:proofErr w:type="gramEnd"/>
            <w:r w:rsidRPr="00020380">
              <w:rPr>
                <w:rFonts w:ascii="Times New Roman" w:eastAsia="Times New Roman" w:hAnsi="Times New Roman" w:cs="Times New Roman"/>
                <w:sz w:val="24"/>
                <w:szCs w:val="24"/>
                <w:lang w:eastAsia="ru-RU"/>
              </w:rPr>
              <w:t xml:space="preserve"> полигибридное, третий  закон Менделя – закон независимого комбинирования. хромосомная теория наследственности. Группы сцепления генов. Сцепленное наследование признаков. Закон Т. Моргана. Полное неполное сцепление генов; расстояние между генами, расположенными в одной хромосоме; генетические карты хромосом. генетическое определение пола; </w:t>
            </w:r>
            <w:proofErr w:type="spellStart"/>
            <w:r w:rsidRPr="00020380">
              <w:rPr>
                <w:rFonts w:ascii="Times New Roman" w:eastAsia="Times New Roman" w:hAnsi="Times New Roman" w:cs="Times New Roman"/>
                <w:sz w:val="24"/>
                <w:szCs w:val="24"/>
                <w:lang w:eastAsia="ru-RU"/>
              </w:rPr>
              <w:t>гомогаметный</w:t>
            </w:r>
            <w:proofErr w:type="spellEnd"/>
            <w:r w:rsidRPr="00020380">
              <w:rPr>
                <w:rFonts w:ascii="Times New Roman" w:eastAsia="Times New Roman" w:hAnsi="Times New Roman" w:cs="Times New Roman"/>
                <w:sz w:val="24"/>
                <w:szCs w:val="24"/>
                <w:lang w:eastAsia="ru-RU"/>
              </w:rPr>
              <w:t xml:space="preserve"> и </w:t>
            </w:r>
            <w:proofErr w:type="spellStart"/>
            <w:proofErr w:type="gramStart"/>
            <w:r w:rsidRPr="00020380">
              <w:rPr>
                <w:rFonts w:ascii="Times New Roman" w:eastAsia="Times New Roman" w:hAnsi="Times New Roman" w:cs="Times New Roman"/>
                <w:sz w:val="24"/>
                <w:szCs w:val="24"/>
                <w:lang w:eastAsia="ru-RU"/>
              </w:rPr>
              <w:t>гетерогаметный</w:t>
            </w:r>
            <w:proofErr w:type="spellEnd"/>
            <w:r w:rsidRPr="00020380">
              <w:rPr>
                <w:rFonts w:ascii="Times New Roman" w:eastAsia="Times New Roman" w:hAnsi="Times New Roman" w:cs="Times New Roman"/>
                <w:sz w:val="24"/>
                <w:szCs w:val="24"/>
                <w:lang w:eastAsia="ru-RU"/>
              </w:rPr>
              <w:t xml:space="preserve">  пол</w:t>
            </w:r>
            <w:proofErr w:type="gramEnd"/>
            <w:r w:rsidRPr="00020380">
              <w:rPr>
                <w:rFonts w:ascii="Times New Roman" w:eastAsia="Times New Roman" w:hAnsi="Times New Roman" w:cs="Times New Roman"/>
                <w:sz w:val="24"/>
                <w:szCs w:val="24"/>
                <w:lang w:eastAsia="ru-RU"/>
              </w:rPr>
              <w:t xml:space="preserve">. Генетическая структура половых хромосом. </w:t>
            </w:r>
            <w:proofErr w:type="gramStart"/>
            <w:r w:rsidRPr="00020380">
              <w:rPr>
                <w:rFonts w:ascii="Times New Roman" w:eastAsia="Times New Roman" w:hAnsi="Times New Roman" w:cs="Times New Roman"/>
                <w:sz w:val="24"/>
                <w:szCs w:val="24"/>
                <w:lang w:eastAsia="ru-RU"/>
              </w:rPr>
              <w:t>Наследование признаков</w:t>
            </w:r>
            <w:proofErr w:type="gramEnd"/>
            <w:r w:rsidRPr="00020380">
              <w:rPr>
                <w:rFonts w:ascii="Times New Roman" w:eastAsia="Times New Roman" w:hAnsi="Times New Roman" w:cs="Times New Roman"/>
                <w:sz w:val="24"/>
                <w:szCs w:val="24"/>
                <w:lang w:eastAsia="ru-RU"/>
              </w:rPr>
              <w:t xml:space="preserve"> сцепленных с полом. Генотип как целостная система. Взаимодействие аллельных генов </w:t>
            </w:r>
            <w:proofErr w:type="gramStart"/>
            <w:r w:rsidRPr="00020380">
              <w:rPr>
                <w:rFonts w:ascii="Times New Roman" w:eastAsia="Times New Roman" w:hAnsi="Times New Roman" w:cs="Times New Roman"/>
                <w:sz w:val="24"/>
                <w:szCs w:val="24"/>
                <w:lang w:eastAsia="ru-RU"/>
              </w:rPr>
              <w:t>( доминирование</w:t>
            </w:r>
            <w:proofErr w:type="gramEnd"/>
            <w:r w:rsidRPr="00020380">
              <w:rPr>
                <w:rFonts w:ascii="Times New Roman" w:eastAsia="Times New Roman" w:hAnsi="Times New Roman" w:cs="Times New Roman"/>
                <w:sz w:val="24"/>
                <w:szCs w:val="24"/>
                <w:lang w:eastAsia="ru-RU"/>
              </w:rPr>
              <w:t xml:space="preserve">, неполное доминирование, </w:t>
            </w:r>
            <w:proofErr w:type="spellStart"/>
            <w:r w:rsidRPr="00020380">
              <w:rPr>
                <w:rFonts w:ascii="Times New Roman" w:eastAsia="Times New Roman" w:hAnsi="Times New Roman" w:cs="Times New Roman"/>
                <w:sz w:val="24"/>
                <w:szCs w:val="24"/>
                <w:lang w:eastAsia="ru-RU"/>
              </w:rPr>
              <w:t>кодоминирование</w:t>
            </w:r>
            <w:proofErr w:type="spellEnd"/>
            <w:r w:rsidRPr="00020380">
              <w:rPr>
                <w:rFonts w:ascii="Times New Roman" w:eastAsia="Times New Roman" w:hAnsi="Times New Roman" w:cs="Times New Roman"/>
                <w:sz w:val="24"/>
                <w:szCs w:val="24"/>
                <w:lang w:eastAsia="ru-RU"/>
              </w:rPr>
              <w:t xml:space="preserve">, и сверхдоминирование) и неаллельных генов ( </w:t>
            </w:r>
            <w:proofErr w:type="spellStart"/>
            <w:r w:rsidRPr="00020380">
              <w:rPr>
                <w:rFonts w:ascii="Times New Roman" w:eastAsia="Times New Roman" w:hAnsi="Times New Roman" w:cs="Times New Roman"/>
                <w:sz w:val="24"/>
                <w:szCs w:val="24"/>
                <w:lang w:eastAsia="ru-RU"/>
              </w:rPr>
              <w:t>комплиментарность</w:t>
            </w:r>
            <w:proofErr w:type="spellEnd"/>
            <w:r w:rsidRPr="00020380">
              <w:rPr>
                <w:rFonts w:ascii="Times New Roman" w:eastAsia="Times New Roman" w:hAnsi="Times New Roman" w:cs="Times New Roman"/>
                <w:sz w:val="24"/>
                <w:szCs w:val="24"/>
                <w:lang w:eastAsia="ru-RU"/>
              </w:rPr>
              <w:t xml:space="preserve">, </w:t>
            </w:r>
            <w:proofErr w:type="spellStart"/>
            <w:r w:rsidRPr="00020380">
              <w:rPr>
                <w:rFonts w:ascii="Times New Roman" w:eastAsia="Times New Roman" w:hAnsi="Times New Roman" w:cs="Times New Roman"/>
                <w:sz w:val="24"/>
                <w:szCs w:val="24"/>
                <w:lang w:eastAsia="ru-RU"/>
              </w:rPr>
              <w:t>эпистаз</w:t>
            </w:r>
            <w:proofErr w:type="spellEnd"/>
            <w:r w:rsidRPr="00020380">
              <w:rPr>
                <w:rFonts w:ascii="Times New Roman" w:eastAsia="Times New Roman" w:hAnsi="Times New Roman" w:cs="Times New Roman"/>
                <w:sz w:val="24"/>
                <w:szCs w:val="24"/>
                <w:lang w:eastAsia="ru-RU"/>
              </w:rPr>
              <w:t>, полимерия.) в определении признаков. Экспрессивность и пенетрантность гена.</w:t>
            </w:r>
          </w:p>
          <w:p w14:paraId="36DE9E23" w14:textId="77777777" w:rsidR="001D60A7" w:rsidRPr="00020380" w:rsidRDefault="001D60A7" w:rsidP="001C1516">
            <w:p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Основные формы изменчивости. Генотипическая изменчивость. Мутации. Генные, хромосомные, геномные. Свойства мутаций; соматические и </w:t>
            </w:r>
            <w:proofErr w:type="gramStart"/>
            <w:r w:rsidRPr="00020380">
              <w:rPr>
                <w:rFonts w:ascii="Times New Roman" w:eastAsia="Times New Roman" w:hAnsi="Times New Roman" w:cs="Times New Roman"/>
                <w:sz w:val="24"/>
                <w:szCs w:val="24"/>
                <w:lang w:eastAsia="ru-RU"/>
              </w:rPr>
              <w:t>генеративные  мутации</w:t>
            </w:r>
            <w:proofErr w:type="gramEnd"/>
            <w:r w:rsidRPr="00020380">
              <w:rPr>
                <w:rFonts w:ascii="Times New Roman" w:eastAsia="Times New Roman" w:hAnsi="Times New Roman" w:cs="Times New Roman"/>
                <w:sz w:val="24"/>
                <w:szCs w:val="24"/>
                <w:lang w:eastAsia="ru-RU"/>
              </w:rPr>
              <w:t xml:space="preserve">. Нейтральные мутации. Полулетальные и летальные мутации. Причины и частота мутаций; мутагенные факторы. Эволюционная роль мутаций, значение мутаций для практики сельского хозяйства и биотехнологии. Комбинативная изменчивость. Уровни возникновения различных комбинаций генов в пределах вида (кроссинговер, независимое расхождение гомологичных хромосом в </w:t>
            </w:r>
            <w:proofErr w:type="gramStart"/>
            <w:r w:rsidRPr="00020380">
              <w:rPr>
                <w:rFonts w:ascii="Times New Roman" w:eastAsia="Times New Roman" w:hAnsi="Times New Roman" w:cs="Times New Roman"/>
                <w:sz w:val="24"/>
                <w:szCs w:val="24"/>
                <w:lang w:eastAsia="ru-RU"/>
              </w:rPr>
              <w:t>первом  и</w:t>
            </w:r>
            <w:proofErr w:type="gramEnd"/>
            <w:r w:rsidRPr="00020380">
              <w:rPr>
                <w:rFonts w:ascii="Times New Roman" w:eastAsia="Times New Roman" w:hAnsi="Times New Roman" w:cs="Times New Roman"/>
                <w:sz w:val="24"/>
                <w:szCs w:val="24"/>
                <w:lang w:eastAsia="ru-RU"/>
              </w:rPr>
              <w:t xml:space="preserve"> дочерних хромосом во втором делении мейоза, оплодотворении). Эволюционное значение комбинативной изменчивости. Закон гомологических рядов в наследственной изменчивости Н.И. Вавилова.  Фенотипическая или модификационная изменчивость. Роль условий внешней среды в развитии и </w:t>
            </w:r>
            <w:proofErr w:type="spellStart"/>
            <w:r w:rsidRPr="00020380">
              <w:rPr>
                <w:rFonts w:ascii="Times New Roman" w:eastAsia="Times New Roman" w:hAnsi="Times New Roman" w:cs="Times New Roman"/>
                <w:sz w:val="24"/>
                <w:szCs w:val="24"/>
                <w:lang w:eastAsia="ru-RU"/>
              </w:rPr>
              <w:t>прявлении</w:t>
            </w:r>
            <w:proofErr w:type="spellEnd"/>
            <w:r w:rsidRPr="00020380">
              <w:rPr>
                <w:rFonts w:ascii="Times New Roman" w:eastAsia="Times New Roman" w:hAnsi="Times New Roman" w:cs="Times New Roman"/>
                <w:sz w:val="24"/>
                <w:szCs w:val="24"/>
                <w:lang w:eastAsia="ru-RU"/>
              </w:rPr>
              <w:t xml:space="preserve"> признаков и свойств. Свойства модификаций; определенность условиями среды, направленность, групповой характер, не наследуемость. Статистические закономерности модификационной изменчивости; вариационный ряд и вариационная кривая. Норма реакции; зависимость от генотипа, Управление доминированием. Методы изучения наследственности человека: генеалогический. близнецовый, цитогенетический и др. Генетические карты хромосом человека. Сравнительный анализ хромом человека и человекообразных обезьян. Характер наследования признаков у человека. Генные и хромосомные аномалии человека и вызываемые ими заболевания. </w:t>
            </w:r>
            <w:r w:rsidRPr="00020380">
              <w:rPr>
                <w:rFonts w:ascii="Times New Roman" w:eastAsia="Times New Roman" w:hAnsi="Times New Roman" w:cs="Times New Roman"/>
                <w:sz w:val="24"/>
                <w:szCs w:val="24"/>
                <w:lang w:eastAsia="ru-RU"/>
              </w:rPr>
              <w:lastRenderedPageBreak/>
              <w:t xml:space="preserve">Генетическое консультирование. Генетическое родство человеческих рас, их биологическая равноценность. </w:t>
            </w:r>
          </w:p>
          <w:p w14:paraId="15656B4D" w14:textId="77777777" w:rsidR="001D60A7" w:rsidRPr="00020380" w:rsidRDefault="001D60A7" w:rsidP="001C1516">
            <w:p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Центры происхождения и многообразие культурных растений. Сорт, порода, штамм. Методы селекции растений и животных: отбор и гибридизация; формы отбора (индивидуальный и массовый). Отдаленная гибридизация; явления гетерозиса. Искусственный мутагенез. Селекция микроорганизмов. Биотехнология и генетическая инженерия. Транс генные растения: генная и клеточная инженерия в животноводстве. Достижения и основные направления современной селекции. Значение селекции для развития сельского хозяйства, медицины, микробиологической и других отраслей промышленности.</w:t>
            </w:r>
          </w:p>
          <w:p w14:paraId="6ED2207E" w14:textId="77777777" w:rsidR="001D60A7" w:rsidRPr="00020380" w:rsidRDefault="001D60A7" w:rsidP="001C1516">
            <w:pPr>
              <w:spacing w:after="0" w:line="240" w:lineRule="auto"/>
              <w:jc w:val="both"/>
              <w:rPr>
                <w:rFonts w:ascii="Times New Roman" w:eastAsia="Times New Roman" w:hAnsi="Times New Roman" w:cs="Times New Roman"/>
                <w:b/>
                <w:sz w:val="24"/>
                <w:szCs w:val="24"/>
                <w:lang w:eastAsia="ru-RU"/>
              </w:rPr>
            </w:pPr>
            <w:r w:rsidRPr="00020380">
              <w:rPr>
                <w:rFonts w:ascii="Times New Roman" w:eastAsia="Times New Roman" w:hAnsi="Times New Roman" w:cs="Times New Roman"/>
                <w:b/>
                <w:sz w:val="24"/>
                <w:szCs w:val="24"/>
                <w:lang w:eastAsia="ru-RU"/>
              </w:rPr>
              <w:t>Демонстрации</w:t>
            </w:r>
          </w:p>
          <w:p w14:paraId="0E357278" w14:textId="77777777" w:rsidR="001D60A7" w:rsidRPr="00020380" w:rsidRDefault="001D60A7" w:rsidP="001C1516">
            <w:p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Биографии виднейших генетиков. Карты хромосом человека. Родословные выдающихся представителей культуры.</w:t>
            </w:r>
          </w:p>
          <w:p w14:paraId="33752044" w14:textId="77777777" w:rsidR="001D60A7" w:rsidRPr="00020380" w:rsidRDefault="001D60A7" w:rsidP="001C1516">
            <w:p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Примеры модификационной изменчивости.</w:t>
            </w:r>
          </w:p>
          <w:p w14:paraId="2F638CCC" w14:textId="77777777" w:rsidR="001D60A7" w:rsidRPr="00020380" w:rsidRDefault="001D60A7" w:rsidP="001C1516">
            <w:p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Хромосомные аномалии человека и их фенотипические проявления.</w:t>
            </w:r>
          </w:p>
          <w:p w14:paraId="191D3B83" w14:textId="77777777" w:rsidR="001D60A7" w:rsidRPr="00020380" w:rsidRDefault="001D60A7" w:rsidP="001C1516">
            <w:p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Сравнительный анализ пород домашних животных, сортов культурных растений и их диких предков. Коллекции и препараты сортов культурных растений, отличающихся наибольшей плодовитостью.</w:t>
            </w:r>
          </w:p>
          <w:p w14:paraId="1180DC6C" w14:textId="77777777" w:rsidR="001D60A7" w:rsidRPr="00020380" w:rsidRDefault="001D60A7" w:rsidP="001C1516">
            <w:pPr>
              <w:spacing w:after="0" w:line="240" w:lineRule="auto"/>
              <w:jc w:val="both"/>
              <w:rPr>
                <w:rFonts w:ascii="Times New Roman" w:eastAsia="Times New Roman" w:hAnsi="Times New Roman" w:cs="Times New Roman"/>
                <w:b/>
                <w:sz w:val="24"/>
                <w:szCs w:val="24"/>
                <w:lang w:eastAsia="ru-RU"/>
              </w:rPr>
            </w:pPr>
            <w:r w:rsidRPr="00020380">
              <w:rPr>
                <w:rFonts w:ascii="Times New Roman" w:eastAsia="Times New Roman" w:hAnsi="Times New Roman" w:cs="Times New Roman"/>
                <w:b/>
                <w:sz w:val="24"/>
                <w:szCs w:val="24"/>
                <w:lang w:eastAsia="ru-RU"/>
              </w:rPr>
              <w:t>Лабораторные и практические работы</w:t>
            </w:r>
          </w:p>
          <w:p w14:paraId="1794C7D2" w14:textId="77777777" w:rsidR="001D60A7" w:rsidRPr="00020380" w:rsidRDefault="001D60A7" w:rsidP="001C1516">
            <w:p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Решение генетических задач и составление родословных</w:t>
            </w:r>
          </w:p>
          <w:p w14:paraId="41C279B0" w14:textId="77777777" w:rsidR="001D60A7" w:rsidRPr="00020380" w:rsidRDefault="001D60A7" w:rsidP="001C1516">
            <w:p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Изучение изменчивости.</w:t>
            </w:r>
          </w:p>
          <w:p w14:paraId="5CC329D4" w14:textId="77777777" w:rsidR="001D60A7" w:rsidRPr="00020380" w:rsidRDefault="001D60A7" w:rsidP="001C1516">
            <w:p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Построение вариационной кривой (размеры листьев растений, антропометрические данные учащихся)</w:t>
            </w:r>
          </w:p>
          <w:p w14:paraId="4628A280" w14:textId="77777777" w:rsidR="001D60A7" w:rsidRPr="00020380" w:rsidRDefault="001D60A7" w:rsidP="001C1516">
            <w:p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Составление родословных</w:t>
            </w:r>
          </w:p>
        </w:tc>
      </w:tr>
      <w:tr w:rsidR="001C1516" w:rsidRPr="00020380" w14:paraId="769040D5" w14:textId="77777777" w:rsidTr="001C1516">
        <w:tc>
          <w:tcPr>
            <w:tcW w:w="2235" w:type="dxa"/>
          </w:tcPr>
          <w:p w14:paraId="126809D0" w14:textId="0C6EF3C9" w:rsidR="001C1516" w:rsidRPr="00020380" w:rsidRDefault="001D60A7" w:rsidP="001C1516">
            <w:pPr>
              <w:spacing w:after="0" w:line="240" w:lineRule="auto"/>
              <w:jc w:val="both"/>
              <w:rPr>
                <w:rFonts w:ascii="Times New Roman" w:eastAsia="Times New Roman" w:hAnsi="Times New Roman" w:cs="Times New Roman"/>
                <w:bCs/>
                <w:sz w:val="24"/>
                <w:szCs w:val="24"/>
                <w:lang w:eastAsia="ru-RU"/>
              </w:rPr>
            </w:pPr>
            <w:r w:rsidRPr="00020380">
              <w:rPr>
                <w:rFonts w:ascii="Times New Roman" w:eastAsia="Times New Roman" w:hAnsi="Times New Roman" w:cs="Times New Roman"/>
                <w:bCs/>
                <w:sz w:val="24"/>
                <w:szCs w:val="24"/>
                <w:lang w:eastAsia="ru-RU"/>
              </w:rPr>
              <w:lastRenderedPageBreak/>
              <w:t>Повторение</w:t>
            </w:r>
          </w:p>
        </w:tc>
        <w:tc>
          <w:tcPr>
            <w:tcW w:w="7654" w:type="dxa"/>
          </w:tcPr>
          <w:p w14:paraId="3C4D2769" w14:textId="77777777" w:rsidR="001C1516" w:rsidRPr="00020380" w:rsidRDefault="001C1516" w:rsidP="001C1516">
            <w:pPr>
              <w:spacing w:after="0" w:line="240" w:lineRule="auto"/>
              <w:jc w:val="both"/>
              <w:rPr>
                <w:rFonts w:ascii="Times New Roman" w:eastAsia="Times New Roman" w:hAnsi="Times New Roman" w:cs="Times New Roman"/>
                <w:i/>
                <w:sz w:val="24"/>
                <w:szCs w:val="24"/>
                <w:lang w:eastAsia="ru-RU"/>
              </w:rPr>
            </w:pPr>
            <w:r w:rsidRPr="00020380">
              <w:rPr>
                <w:rFonts w:ascii="Times New Roman" w:eastAsia="Times New Roman" w:hAnsi="Times New Roman" w:cs="Times New Roman"/>
                <w:i/>
                <w:sz w:val="24"/>
                <w:szCs w:val="24"/>
                <w:lang w:eastAsia="ru-RU"/>
              </w:rPr>
              <w:t>Отработка навыков решения задач по молекулярной биологии:</w:t>
            </w:r>
          </w:p>
          <w:p w14:paraId="76EDBF7B" w14:textId="77777777" w:rsidR="001C1516" w:rsidRPr="00020380" w:rsidRDefault="001C1516" w:rsidP="001C1516">
            <w:pPr>
              <w:spacing w:after="0" w:line="240" w:lineRule="auto"/>
              <w:jc w:val="both"/>
              <w:rPr>
                <w:rFonts w:ascii="Times New Roman" w:eastAsia="Times New Roman" w:hAnsi="Times New Roman" w:cs="Times New Roman"/>
                <w:i/>
                <w:sz w:val="24"/>
                <w:szCs w:val="24"/>
                <w:lang w:eastAsia="ru-RU"/>
              </w:rPr>
            </w:pPr>
            <w:r w:rsidRPr="00020380">
              <w:rPr>
                <w:rFonts w:ascii="Times New Roman" w:eastAsia="Times New Roman" w:hAnsi="Times New Roman" w:cs="Times New Roman"/>
                <w:i/>
                <w:sz w:val="24"/>
                <w:szCs w:val="24"/>
                <w:lang w:eastAsia="ru-RU"/>
              </w:rPr>
              <w:t>- Решение задач по энергетическому обмену (анаэробный и аэробный процессы)</w:t>
            </w:r>
          </w:p>
          <w:p w14:paraId="19D7D7CF" w14:textId="77777777" w:rsidR="001C1516" w:rsidRPr="00020380" w:rsidRDefault="001C1516" w:rsidP="001C1516">
            <w:pPr>
              <w:spacing w:after="0" w:line="240" w:lineRule="auto"/>
              <w:jc w:val="both"/>
              <w:rPr>
                <w:rFonts w:ascii="Times New Roman" w:eastAsia="Times New Roman" w:hAnsi="Times New Roman" w:cs="Times New Roman"/>
                <w:i/>
                <w:sz w:val="24"/>
                <w:szCs w:val="24"/>
                <w:lang w:eastAsia="ru-RU"/>
              </w:rPr>
            </w:pPr>
            <w:r w:rsidRPr="00020380">
              <w:rPr>
                <w:rFonts w:ascii="Times New Roman" w:eastAsia="Times New Roman" w:hAnsi="Times New Roman" w:cs="Times New Roman"/>
                <w:i/>
                <w:sz w:val="24"/>
                <w:szCs w:val="24"/>
                <w:lang w:eastAsia="ru-RU"/>
              </w:rPr>
              <w:t xml:space="preserve">- решение задач по теме биосинтез белка </w:t>
            </w:r>
            <w:proofErr w:type="gramStart"/>
            <w:r w:rsidRPr="00020380">
              <w:rPr>
                <w:rFonts w:ascii="Times New Roman" w:eastAsia="Times New Roman" w:hAnsi="Times New Roman" w:cs="Times New Roman"/>
                <w:i/>
                <w:sz w:val="24"/>
                <w:szCs w:val="24"/>
                <w:lang w:eastAsia="ru-RU"/>
              </w:rPr>
              <w:t>( определение</w:t>
            </w:r>
            <w:proofErr w:type="gramEnd"/>
            <w:r w:rsidRPr="00020380">
              <w:rPr>
                <w:rFonts w:ascii="Times New Roman" w:eastAsia="Times New Roman" w:hAnsi="Times New Roman" w:cs="Times New Roman"/>
                <w:i/>
                <w:sz w:val="24"/>
                <w:szCs w:val="24"/>
                <w:lang w:eastAsia="ru-RU"/>
              </w:rPr>
              <w:t xml:space="preserve"> аминокислот по таблице генетического кода, соответствие кодона и-РНК и антикодона т-РНК, построение цепи и-РНК по кодирующей цепи ДНК согласно принципа </w:t>
            </w:r>
            <w:proofErr w:type="spellStart"/>
            <w:r w:rsidRPr="00020380">
              <w:rPr>
                <w:rFonts w:ascii="Times New Roman" w:eastAsia="Times New Roman" w:hAnsi="Times New Roman" w:cs="Times New Roman"/>
                <w:i/>
                <w:sz w:val="24"/>
                <w:szCs w:val="24"/>
                <w:lang w:eastAsia="ru-RU"/>
              </w:rPr>
              <w:t>комплементарности</w:t>
            </w:r>
            <w:proofErr w:type="spellEnd"/>
            <w:r w:rsidRPr="00020380">
              <w:rPr>
                <w:rFonts w:ascii="Times New Roman" w:eastAsia="Times New Roman" w:hAnsi="Times New Roman" w:cs="Times New Roman"/>
                <w:i/>
                <w:sz w:val="24"/>
                <w:szCs w:val="24"/>
                <w:lang w:eastAsia="ru-RU"/>
              </w:rPr>
              <w:t>)</w:t>
            </w:r>
          </w:p>
          <w:p w14:paraId="087ED913" w14:textId="77777777" w:rsidR="001C1516" w:rsidRPr="00020380" w:rsidRDefault="001C1516" w:rsidP="001C1516">
            <w:pPr>
              <w:spacing w:after="0" w:line="240" w:lineRule="auto"/>
              <w:jc w:val="both"/>
              <w:rPr>
                <w:rFonts w:ascii="Times New Roman" w:eastAsia="Times New Roman" w:hAnsi="Times New Roman" w:cs="Times New Roman"/>
                <w:i/>
                <w:sz w:val="24"/>
                <w:szCs w:val="24"/>
                <w:lang w:eastAsia="ru-RU"/>
              </w:rPr>
            </w:pPr>
            <w:r w:rsidRPr="00020380">
              <w:rPr>
                <w:rFonts w:ascii="Times New Roman" w:eastAsia="Times New Roman" w:hAnsi="Times New Roman" w:cs="Times New Roman"/>
                <w:i/>
                <w:sz w:val="24"/>
                <w:szCs w:val="24"/>
                <w:lang w:eastAsia="ru-RU"/>
              </w:rPr>
              <w:t xml:space="preserve"> Отработка навыков решения различных типов задач по генетике:</w:t>
            </w:r>
          </w:p>
          <w:p w14:paraId="055A5C36" w14:textId="77777777" w:rsidR="001C1516" w:rsidRPr="00020380" w:rsidRDefault="001C1516" w:rsidP="001C1516">
            <w:p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i/>
                <w:sz w:val="24"/>
                <w:szCs w:val="24"/>
                <w:lang w:eastAsia="ru-RU"/>
              </w:rPr>
              <w:t>независимое наследование, сцепленное наследование, сцепленное с полом наследование (с кроссинговером и без кроссинговера), решение задач на группы крови, решение комбинированных задач, решение задач на родословную.</w:t>
            </w:r>
          </w:p>
        </w:tc>
      </w:tr>
    </w:tbl>
    <w:p w14:paraId="17141495" w14:textId="77777777" w:rsidR="001C1516" w:rsidRPr="00020380" w:rsidRDefault="001C1516" w:rsidP="001C1516">
      <w:pPr>
        <w:spacing w:after="0" w:line="240" w:lineRule="auto"/>
        <w:jc w:val="both"/>
        <w:rPr>
          <w:rFonts w:ascii="Times New Roman" w:eastAsia="Times New Roman" w:hAnsi="Times New Roman" w:cs="Times New Roman"/>
          <w:b/>
          <w:sz w:val="24"/>
          <w:szCs w:val="24"/>
          <w:lang w:eastAsia="ru-RU"/>
        </w:rPr>
      </w:pPr>
    </w:p>
    <w:p w14:paraId="5B3E0C9B" w14:textId="77777777" w:rsidR="0092333D" w:rsidRPr="00020380" w:rsidRDefault="0092333D" w:rsidP="0092333D">
      <w:pPr>
        <w:pStyle w:val="c1"/>
      </w:pPr>
    </w:p>
    <w:p w14:paraId="76768EB7" w14:textId="77777777" w:rsidR="0092333D" w:rsidRPr="00020380" w:rsidRDefault="0092333D" w:rsidP="0092333D">
      <w:pPr>
        <w:pStyle w:val="c1"/>
        <w:rPr>
          <w:b/>
        </w:rPr>
      </w:pPr>
    </w:p>
    <w:p w14:paraId="33E19692" w14:textId="753C0540" w:rsidR="00F35E09" w:rsidRPr="00020380" w:rsidRDefault="00F35E09" w:rsidP="00F317A3">
      <w:pPr>
        <w:spacing w:before="100" w:beforeAutospacing="1" w:after="100" w:afterAutospacing="1" w:line="240" w:lineRule="auto"/>
        <w:rPr>
          <w:rFonts w:ascii="Times New Roman" w:eastAsia="Times New Roman" w:hAnsi="Times New Roman" w:cs="Times New Roman"/>
          <w:b/>
          <w:sz w:val="24"/>
          <w:szCs w:val="24"/>
          <w:lang w:eastAsia="ru-RU"/>
        </w:rPr>
      </w:pPr>
      <w:bookmarkStart w:id="6" w:name="_Hlk77859184"/>
    </w:p>
    <w:p w14:paraId="1AA26E4D" w14:textId="646E31CC" w:rsidR="0061062D" w:rsidRPr="00020380" w:rsidRDefault="0061062D" w:rsidP="00F317A3">
      <w:pPr>
        <w:spacing w:before="100" w:beforeAutospacing="1" w:after="100" w:afterAutospacing="1" w:line="240" w:lineRule="auto"/>
        <w:rPr>
          <w:rFonts w:ascii="Times New Roman" w:eastAsia="Times New Roman" w:hAnsi="Times New Roman" w:cs="Times New Roman"/>
          <w:b/>
          <w:sz w:val="24"/>
          <w:szCs w:val="24"/>
          <w:lang w:eastAsia="ru-RU"/>
        </w:rPr>
      </w:pPr>
    </w:p>
    <w:p w14:paraId="7279574B" w14:textId="3416BF93" w:rsidR="0061062D" w:rsidRPr="00020380" w:rsidRDefault="0061062D" w:rsidP="00F317A3">
      <w:pPr>
        <w:spacing w:before="100" w:beforeAutospacing="1" w:after="100" w:afterAutospacing="1" w:line="240" w:lineRule="auto"/>
        <w:rPr>
          <w:rFonts w:ascii="Times New Roman" w:eastAsia="Times New Roman" w:hAnsi="Times New Roman" w:cs="Times New Roman"/>
          <w:b/>
          <w:sz w:val="24"/>
          <w:szCs w:val="24"/>
          <w:lang w:eastAsia="ru-RU"/>
        </w:rPr>
      </w:pPr>
    </w:p>
    <w:p w14:paraId="67C03075" w14:textId="530FF256" w:rsidR="0061062D" w:rsidRPr="00020380" w:rsidRDefault="0061062D" w:rsidP="00F317A3">
      <w:pPr>
        <w:spacing w:before="100" w:beforeAutospacing="1" w:after="100" w:afterAutospacing="1" w:line="240" w:lineRule="auto"/>
        <w:rPr>
          <w:rFonts w:ascii="Times New Roman" w:eastAsia="Times New Roman" w:hAnsi="Times New Roman" w:cs="Times New Roman"/>
          <w:b/>
          <w:sz w:val="24"/>
          <w:szCs w:val="24"/>
          <w:lang w:eastAsia="ru-RU"/>
        </w:rPr>
      </w:pPr>
    </w:p>
    <w:p w14:paraId="25D0B46C" w14:textId="77777777" w:rsidR="0061062D" w:rsidRPr="00020380" w:rsidRDefault="0061062D" w:rsidP="00F317A3">
      <w:pPr>
        <w:spacing w:before="100" w:beforeAutospacing="1" w:after="100" w:afterAutospacing="1" w:line="240" w:lineRule="auto"/>
        <w:rPr>
          <w:rFonts w:ascii="Times New Roman" w:eastAsia="Times New Roman" w:hAnsi="Times New Roman" w:cs="Times New Roman"/>
          <w:b/>
          <w:sz w:val="24"/>
          <w:szCs w:val="24"/>
          <w:lang w:eastAsia="ru-RU"/>
        </w:rPr>
      </w:pPr>
    </w:p>
    <w:p w14:paraId="4C2BB09D" w14:textId="77777777" w:rsidR="00F35E09" w:rsidRPr="00020380" w:rsidRDefault="00F35E09"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3771A3BF" w14:textId="77777777" w:rsidR="00FA5A8A" w:rsidRPr="00020380"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020380">
        <w:rPr>
          <w:rFonts w:ascii="Times New Roman" w:eastAsia="Times New Roman" w:hAnsi="Times New Roman" w:cs="Times New Roman"/>
          <w:b/>
          <w:sz w:val="24"/>
          <w:szCs w:val="24"/>
          <w:lang w:eastAsia="ru-RU"/>
        </w:rPr>
        <w:lastRenderedPageBreak/>
        <w:t xml:space="preserve">ТЕМАТИЧЕСКОЕ ПЛАНИРОВАНИЕ </w:t>
      </w:r>
    </w:p>
    <w:p w14:paraId="2D056339" w14:textId="77777777" w:rsidR="00FA5A8A" w:rsidRPr="00020380" w:rsidRDefault="00FA5A8A" w:rsidP="00FA5A8A">
      <w:pPr>
        <w:spacing w:after="0" w:line="240" w:lineRule="auto"/>
        <w:jc w:val="both"/>
        <w:rPr>
          <w:rFonts w:ascii="Times New Roman" w:eastAsia="SimSun" w:hAnsi="Times New Roman" w:cs="Times New Roman"/>
          <w:sz w:val="24"/>
          <w:szCs w:val="24"/>
          <w:lang w:eastAsia="zh-CN"/>
        </w:rPr>
      </w:pPr>
      <w:r w:rsidRPr="00020380">
        <w:rPr>
          <w:rFonts w:ascii="Times New Roman" w:eastAsia="SimSun" w:hAnsi="Times New Roman" w:cs="Times New Roman"/>
          <w:b/>
          <w:sz w:val="24"/>
          <w:szCs w:val="24"/>
          <w:lang w:eastAsia="zh-CN"/>
        </w:rPr>
        <w:t>Целевой приоритет на уровне СОО:</w:t>
      </w:r>
      <w:r w:rsidRPr="00020380">
        <w:rPr>
          <w:rFonts w:ascii="Times New Roman" w:eastAsia="SimSun" w:hAnsi="Times New Roman" w:cs="Times New Roman"/>
          <w:sz w:val="24"/>
          <w:szCs w:val="24"/>
          <w:lang w:eastAsia="zh-CN"/>
        </w:rPr>
        <w:t xml:space="preserve"> создание благоприятных условий для приобретения школьниками опыта осуществления социально значимых дел:</w:t>
      </w:r>
    </w:p>
    <w:p w14:paraId="42BC5F4B" w14:textId="77777777" w:rsidR="00FA5A8A" w:rsidRPr="00020380"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020380">
        <w:rPr>
          <w:rFonts w:ascii="Times New Roman" w:eastAsia="SimSun" w:hAnsi="Times New Roman" w:cs="Times New Roman"/>
          <w:sz w:val="24"/>
          <w:szCs w:val="24"/>
          <w:lang w:eastAsia="zh-CN"/>
        </w:rPr>
        <w:t>опыт дел, направленных на заботу о своей семье, родных и близких;</w:t>
      </w:r>
    </w:p>
    <w:p w14:paraId="4FA09510" w14:textId="77777777" w:rsidR="00FA5A8A" w:rsidRPr="00020380"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020380">
        <w:rPr>
          <w:rFonts w:ascii="Times New Roman" w:eastAsia="SimSun" w:hAnsi="Times New Roman" w:cs="Times New Roman"/>
          <w:sz w:val="24"/>
          <w:szCs w:val="24"/>
          <w:lang w:eastAsia="zh-CN"/>
        </w:rPr>
        <w:t>трудовой опыт, опыт участия в производственной практике;</w:t>
      </w:r>
    </w:p>
    <w:p w14:paraId="5E837854" w14:textId="77777777" w:rsidR="00FA5A8A" w:rsidRPr="00020380"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020380">
        <w:rPr>
          <w:rFonts w:ascii="Times New Roman" w:eastAsia="SimSun" w:hAnsi="Times New Roman" w:cs="Times New Roman"/>
          <w:sz w:val="24"/>
          <w:szCs w:val="24"/>
          <w:lang w:eastAsia="zh-CN"/>
        </w:rPr>
        <w:t>опыт дел, направленных на пользу своему родному городу или селу, стране в целом, опыт деятельного выражения собственной гражданской позиции;</w:t>
      </w:r>
    </w:p>
    <w:p w14:paraId="74AC0F78" w14:textId="77777777" w:rsidR="00FA5A8A" w:rsidRPr="00020380"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020380">
        <w:rPr>
          <w:rFonts w:ascii="Times New Roman" w:eastAsia="SimSun" w:hAnsi="Times New Roman" w:cs="Times New Roman"/>
          <w:sz w:val="24"/>
          <w:szCs w:val="24"/>
          <w:lang w:eastAsia="zh-CN"/>
        </w:rPr>
        <w:t>опыт природоохранных дел;</w:t>
      </w:r>
    </w:p>
    <w:p w14:paraId="07DA7073" w14:textId="77777777" w:rsidR="00FA5A8A" w:rsidRPr="00020380"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020380">
        <w:rPr>
          <w:rFonts w:ascii="Times New Roman" w:eastAsia="SimSun" w:hAnsi="Times New Roman" w:cs="Times New Roman"/>
          <w:sz w:val="24"/>
          <w:szCs w:val="24"/>
          <w:lang w:eastAsia="zh-CN"/>
        </w:rPr>
        <w:t>опыт разрешения возникающих конфликтных ситуаций в школе, дома или на улице;</w:t>
      </w:r>
    </w:p>
    <w:p w14:paraId="62189702" w14:textId="77777777" w:rsidR="00FA5A8A" w:rsidRPr="00020380"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020380">
        <w:rPr>
          <w:rFonts w:ascii="Times New Roman" w:eastAsia="SimSun" w:hAnsi="Times New Roman" w:cs="Times New Roman"/>
          <w:sz w:val="24"/>
          <w:szCs w:val="24"/>
          <w:lang w:eastAsia="zh-CN"/>
        </w:rPr>
        <w:t>опыт самостоятельного приобретения новых знаний, проведения научных исследований, опыт проектной деятельности;</w:t>
      </w:r>
    </w:p>
    <w:p w14:paraId="64662082" w14:textId="77777777" w:rsidR="00FA5A8A" w:rsidRPr="00020380"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020380">
        <w:rPr>
          <w:rFonts w:ascii="Times New Roman" w:eastAsia="SimSun" w:hAnsi="Times New Roman" w:cs="Times New Roman"/>
          <w:sz w:val="24"/>
          <w:szCs w:val="24"/>
          <w:lang w:eastAsia="zh-CN"/>
        </w:rPr>
        <w:t>опыт изучения, защиты и восстановления культурного наследия человечества, опыт создания собственных произведений культуры, опыт творческого самовыражения;</w:t>
      </w:r>
    </w:p>
    <w:p w14:paraId="3CFA13F0" w14:textId="77777777" w:rsidR="00FA5A8A" w:rsidRPr="00020380"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020380">
        <w:rPr>
          <w:rFonts w:ascii="Times New Roman" w:eastAsia="SimSun" w:hAnsi="Times New Roman" w:cs="Times New Roman"/>
          <w:sz w:val="24"/>
          <w:szCs w:val="24"/>
          <w:lang w:eastAsia="zh-CN"/>
        </w:rPr>
        <w:t>опыт ведения здорового образа жизни и заботы о здоровье других людей;</w:t>
      </w:r>
    </w:p>
    <w:p w14:paraId="60DBA990" w14:textId="77777777" w:rsidR="00FA5A8A" w:rsidRPr="00020380"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020380">
        <w:rPr>
          <w:rFonts w:ascii="Times New Roman" w:eastAsia="SimSun" w:hAnsi="Times New Roman" w:cs="Times New Roman"/>
          <w:sz w:val="24"/>
          <w:szCs w:val="24"/>
          <w:lang w:eastAsia="zh-CN"/>
        </w:rPr>
        <w:t>опыт оказания помощи окружающим, заботы о малышах или пожилых людях, волонтерский опыт;</w:t>
      </w:r>
    </w:p>
    <w:p w14:paraId="6604EF2C" w14:textId="77777777" w:rsidR="00FA5A8A" w:rsidRPr="00020380"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020380">
        <w:rPr>
          <w:rFonts w:ascii="Times New Roman" w:eastAsia="SimSun" w:hAnsi="Times New Roman" w:cs="Times New Roman"/>
          <w:sz w:val="24"/>
          <w:szCs w:val="24"/>
          <w:lang w:eastAsia="zh-CN"/>
        </w:rPr>
        <w:t>опыт самопознания и самоанализа, опыт социально приемлемого самовыражения и самореализации.</w:t>
      </w:r>
    </w:p>
    <w:p w14:paraId="329DA0C2" w14:textId="77777777" w:rsidR="00FA5A8A" w:rsidRPr="00020380" w:rsidRDefault="00FA5A8A" w:rsidP="00FA5A8A">
      <w:pPr>
        <w:spacing w:after="0" w:line="240" w:lineRule="auto"/>
        <w:rPr>
          <w:rFonts w:ascii="Times New Roman" w:eastAsia="SimSun" w:hAnsi="Times New Roman" w:cs="Times New Roman"/>
          <w:sz w:val="24"/>
          <w:szCs w:val="24"/>
          <w:lang w:eastAsia="zh-CN"/>
        </w:rPr>
      </w:pPr>
    </w:p>
    <w:p w14:paraId="642D13F5" w14:textId="77777777" w:rsidR="00FA5A8A" w:rsidRPr="00020380" w:rsidRDefault="00FA5A8A" w:rsidP="00FA5A8A">
      <w:pPr>
        <w:spacing w:after="0" w:line="240" w:lineRule="auto"/>
        <w:jc w:val="center"/>
        <w:rPr>
          <w:rFonts w:ascii="Times New Roman" w:eastAsia="SimSun" w:hAnsi="Times New Roman" w:cs="Times New Roman"/>
          <w:b/>
          <w:sz w:val="24"/>
          <w:szCs w:val="24"/>
          <w:lang w:eastAsia="zh-CN"/>
        </w:rPr>
      </w:pPr>
    </w:p>
    <w:tbl>
      <w:tblPr>
        <w:tblW w:w="4747"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89"/>
        <w:gridCol w:w="2738"/>
        <w:gridCol w:w="3188"/>
      </w:tblGrid>
      <w:tr w:rsidR="00CE7F60" w:rsidRPr="00020380" w14:paraId="60BDAC27" w14:textId="77777777" w:rsidTr="00E23467">
        <w:trPr>
          <w:trHeight w:val="1075"/>
        </w:trPr>
        <w:tc>
          <w:tcPr>
            <w:tcW w:w="1981" w:type="pct"/>
            <w:tcBorders>
              <w:top w:val="single" w:sz="4" w:space="0" w:color="auto"/>
              <w:left w:val="single" w:sz="4" w:space="0" w:color="auto"/>
              <w:bottom w:val="single" w:sz="4" w:space="0" w:color="auto"/>
              <w:right w:val="single" w:sz="4" w:space="0" w:color="auto"/>
            </w:tcBorders>
          </w:tcPr>
          <w:p w14:paraId="0DF8A0B7" w14:textId="77777777" w:rsidR="00CE7F60" w:rsidRPr="00020380" w:rsidRDefault="00CE7F60" w:rsidP="00E23467">
            <w:pPr>
              <w:jc w:val="center"/>
              <w:rPr>
                <w:rFonts w:ascii="Times New Roman" w:hAnsi="Times New Roman" w:cs="Times New Roman"/>
                <w:b/>
                <w:sz w:val="24"/>
                <w:szCs w:val="24"/>
              </w:rPr>
            </w:pPr>
            <w:r w:rsidRPr="00020380">
              <w:rPr>
                <w:rFonts w:ascii="Times New Roman" w:hAnsi="Times New Roman" w:cs="Times New Roman"/>
                <w:b/>
                <w:sz w:val="24"/>
                <w:szCs w:val="24"/>
              </w:rPr>
              <w:t>Название темы, раздела, модуля, блока</w:t>
            </w:r>
          </w:p>
        </w:tc>
        <w:tc>
          <w:tcPr>
            <w:tcW w:w="1395" w:type="pct"/>
            <w:tcBorders>
              <w:top w:val="single" w:sz="4" w:space="0" w:color="auto"/>
              <w:left w:val="single" w:sz="4" w:space="0" w:color="auto"/>
              <w:bottom w:val="single" w:sz="4" w:space="0" w:color="auto"/>
              <w:right w:val="single" w:sz="4" w:space="0" w:color="auto"/>
            </w:tcBorders>
          </w:tcPr>
          <w:p w14:paraId="163A53E4" w14:textId="77777777" w:rsidR="00CE7F60" w:rsidRPr="00020380" w:rsidRDefault="00CE7F60" w:rsidP="00E23467">
            <w:pPr>
              <w:jc w:val="center"/>
              <w:rPr>
                <w:rFonts w:ascii="Times New Roman" w:hAnsi="Times New Roman" w:cs="Times New Roman"/>
                <w:b/>
                <w:sz w:val="24"/>
                <w:szCs w:val="24"/>
              </w:rPr>
            </w:pPr>
            <w:r w:rsidRPr="00020380">
              <w:rPr>
                <w:rFonts w:ascii="Times New Roman" w:hAnsi="Times New Roman" w:cs="Times New Roman"/>
                <w:b/>
                <w:sz w:val="24"/>
                <w:szCs w:val="24"/>
              </w:rPr>
              <w:t>Количество часов</w:t>
            </w:r>
          </w:p>
        </w:tc>
        <w:tc>
          <w:tcPr>
            <w:tcW w:w="1624" w:type="pct"/>
            <w:tcBorders>
              <w:top w:val="single" w:sz="4" w:space="0" w:color="auto"/>
              <w:left w:val="single" w:sz="4" w:space="0" w:color="auto"/>
              <w:bottom w:val="single" w:sz="4" w:space="0" w:color="auto"/>
              <w:right w:val="single" w:sz="4" w:space="0" w:color="auto"/>
            </w:tcBorders>
          </w:tcPr>
          <w:p w14:paraId="56B10946" w14:textId="77777777" w:rsidR="00CE7F60" w:rsidRPr="00020380" w:rsidRDefault="00CE7F60" w:rsidP="00E23467">
            <w:pPr>
              <w:jc w:val="center"/>
              <w:rPr>
                <w:rFonts w:ascii="Times New Roman" w:hAnsi="Times New Roman" w:cs="Times New Roman"/>
                <w:i/>
                <w:iCs/>
                <w:sz w:val="24"/>
                <w:szCs w:val="24"/>
              </w:rPr>
            </w:pPr>
            <w:r w:rsidRPr="00020380">
              <w:rPr>
                <w:rFonts w:ascii="Times New Roman" w:hAnsi="Times New Roman" w:cs="Times New Roman"/>
                <w:b/>
                <w:sz w:val="24"/>
                <w:szCs w:val="24"/>
              </w:rPr>
              <w:t>Формируемые социально значимые, ценностные отношения (№)</w:t>
            </w:r>
          </w:p>
        </w:tc>
      </w:tr>
      <w:tr w:rsidR="00CE7F60" w:rsidRPr="00020380" w14:paraId="05530043" w14:textId="77777777" w:rsidTr="00E23467">
        <w:trPr>
          <w:trHeight w:val="307"/>
        </w:trPr>
        <w:tc>
          <w:tcPr>
            <w:tcW w:w="1981" w:type="pct"/>
            <w:tcBorders>
              <w:top w:val="single" w:sz="4" w:space="0" w:color="auto"/>
              <w:left w:val="single" w:sz="4" w:space="0" w:color="auto"/>
              <w:bottom w:val="single" w:sz="4" w:space="0" w:color="auto"/>
              <w:right w:val="single" w:sz="4" w:space="0" w:color="auto"/>
            </w:tcBorders>
          </w:tcPr>
          <w:p w14:paraId="67823952" w14:textId="77777777" w:rsidR="00CE7F60" w:rsidRPr="00020380" w:rsidRDefault="00CE7F60" w:rsidP="00E23467">
            <w:pPr>
              <w:jc w:val="both"/>
              <w:rPr>
                <w:rFonts w:ascii="Times New Roman" w:hAnsi="Times New Roman" w:cs="Times New Roman"/>
                <w:bCs/>
                <w:sz w:val="24"/>
                <w:szCs w:val="24"/>
              </w:rPr>
            </w:pPr>
            <w:r w:rsidRPr="00020380">
              <w:rPr>
                <w:rFonts w:ascii="Times New Roman" w:hAnsi="Times New Roman" w:cs="Times New Roman"/>
                <w:b/>
                <w:sz w:val="24"/>
                <w:szCs w:val="24"/>
              </w:rPr>
              <w:t>Раздел 1 Введение</w:t>
            </w:r>
          </w:p>
        </w:tc>
        <w:tc>
          <w:tcPr>
            <w:tcW w:w="1395" w:type="pct"/>
            <w:tcBorders>
              <w:top w:val="single" w:sz="4" w:space="0" w:color="auto"/>
              <w:left w:val="single" w:sz="4" w:space="0" w:color="auto"/>
              <w:bottom w:val="single" w:sz="4" w:space="0" w:color="auto"/>
              <w:right w:val="single" w:sz="4" w:space="0" w:color="auto"/>
            </w:tcBorders>
          </w:tcPr>
          <w:p w14:paraId="09DDE0E0" w14:textId="3B2B918E" w:rsidR="00CE7F60" w:rsidRPr="00020380" w:rsidRDefault="00A27E52" w:rsidP="00E23467">
            <w:pPr>
              <w:jc w:val="both"/>
              <w:rPr>
                <w:rFonts w:ascii="Times New Roman" w:hAnsi="Times New Roman" w:cs="Times New Roman"/>
                <w:sz w:val="24"/>
                <w:szCs w:val="24"/>
              </w:rPr>
            </w:pPr>
            <w:r>
              <w:rPr>
                <w:rFonts w:ascii="Times New Roman" w:hAnsi="Times New Roman" w:cs="Times New Roman"/>
                <w:sz w:val="24"/>
                <w:szCs w:val="24"/>
              </w:rPr>
              <w:t>11</w:t>
            </w:r>
          </w:p>
        </w:tc>
        <w:tc>
          <w:tcPr>
            <w:tcW w:w="1624" w:type="pct"/>
            <w:tcBorders>
              <w:top w:val="single" w:sz="4" w:space="0" w:color="auto"/>
              <w:left w:val="single" w:sz="4" w:space="0" w:color="auto"/>
              <w:bottom w:val="single" w:sz="4" w:space="0" w:color="auto"/>
              <w:right w:val="single" w:sz="4" w:space="0" w:color="auto"/>
            </w:tcBorders>
          </w:tcPr>
          <w:p w14:paraId="20089BF0" w14:textId="77777777" w:rsidR="00CE7F60" w:rsidRPr="00020380" w:rsidRDefault="00CE7F60" w:rsidP="00E23467">
            <w:pPr>
              <w:rPr>
                <w:rFonts w:ascii="Times New Roman" w:hAnsi="Times New Roman" w:cs="Times New Roman"/>
                <w:sz w:val="24"/>
                <w:szCs w:val="24"/>
              </w:rPr>
            </w:pPr>
            <w:r w:rsidRPr="00020380">
              <w:rPr>
                <w:rFonts w:ascii="Times New Roman" w:hAnsi="Times New Roman" w:cs="Times New Roman"/>
                <w:sz w:val="24"/>
                <w:szCs w:val="24"/>
              </w:rPr>
              <w:t>1, 2, 3, 4, 5, 6, 7,8, 9, 10</w:t>
            </w:r>
          </w:p>
        </w:tc>
      </w:tr>
      <w:tr w:rsidR="00CE7F60" w:rsidRPr="00020380" w14:paraId="1D0F90F6" w14:textId="77777777" w:rsidTr="00E23467">
        <w:trPr>
          <w:trHeight w:val="196"/>
        </w:trPr>
        <w:tc>
          <w:tcPr>
            <w:tcW w:w="1981" w:type="pct"/>
            <w:tcBorders>
              <w:top w:val="single" w:sz="4" w:space="0" w:color="auto"/>
              <w:left w:val="single" w:sz="4" w:space="0" w:color="auto"/>
              <w:bottom w:val="single" w:sz="4" w:space="0" w:color="auto"/>
              <w:right w:val="single" w:sz="4" w:space="0" w:color="auto"/>
            </w:tcBorders>
          </w:tcPr>
          <w:p w14:paraId="5C3DB50C" w14:textId="04C75A10" w:rsidR="00CE7F60" w:rsidRPr="00020380" w:rsidRDefault="00CE7F60" w:rsidP="00E23467">
            <w:pPr>
              <w:jc w:val="both"/>
              <w:rPr>
                <w:rFonts w:ascii="Times New Roman" w:hAnsi="Times New Roman" w:cs="Times New Roman"/>
                <w:bCs/>
                <w:sz w:val="24"/>
                <w:szCs w:val="24"/>
              </w:rPr>
            </w:pPr>
            <w:r w:rsidRPr="00020380">
              <w:rPr>
                <w:rFonts w:ascii="Times New Roman" w:hAnsi="Times New Roman" w:cs="Times New Roman"/>
                <w:b/>
                <w:sz w:val="24"/>
                <w:szCs w:val="24"/>
              </w:rPr>
              <w:t>Раздел 2 «Молекулярный уровень</w:t>
            </w:r>
            <w:r w:rsidRPr="00020380">
              <w:rPr>
                <w:rFonts w:ascii="Times New Roman" w:eastAsia="Times New Roman" w:hAnsi="Times New Roman" w:cs="Times New Roman"/>
                <w:b/>
                <w:bCs/>
                <w:sz w:val="24"/>
                <w:szCs w:val="24"/>
                <w:lang w:eastAsia="ru-RU"/>
              </w:rPr>
              <w:t>»</w:t>
            </w:r>
          </w:p>
        </w:tc>
        <w:tc>
          <w:tcPr>
            <w:tcW w:w="1395" w:type="pct"/>
            <w:tcBorders>
              <w:top w:val="single" w:sz="4" w:space="0" w:color="auto"/>
              <w:left w:val="single" w:sz="4" w:space="0" w:color="auto"/>
              <w:bottom w:val="single" w:sz="4" w:space="0" w:color="auto"/>
              <w:right w:val="single" w:sz="4" w:space="0" w:color="auto"/>
            </w:tcBorders>
          </w:tcPr>
          <w:p w14:paraId="46577BBB" w14:textId="7CBF5F59" w:rsidR="00CE7F60" w:rsidRPr="00020380" w:rsidRDefault="00A27E52" w:rsidP="00E23467">
            <w:pPr>
              <w:jc w:val="both"/>
              <w:rPr>
                <w:rFonts w:ascii="Times New Roman" w:hAnsi="Times New Roman" w:cs="Times New Roman"/>
                <w:sz w:val="24"/>
                <w:szCs w:val="24"/>
              </w:rPr>
            </w:pPr>
            <w:r>
              <w:rPr>
                <w:rFonts w:ascii="Times New Roman" w:hAnsi="Times New Roman" w:cs="Times New Roman"/>
                <w:sz w:val="24"/>
                <w:szCs w:val="24"/>
              </w:rPr>
              <w:t>29</w:t>
            </w:r>
          </w:p>
        </w:tc>
        <w:tc>
          <w:tcPr>
            <w:tcW w:w="1624" w:type="pct"/>
            <w:tcBorders>
              <w:top w:val="single" w:sz="4" w:space="0" w:color="auto"/>
              <w:left w:val="single" w:sz="4" w:space="0" w:color="auto"/>
              <w:bottom w:val="single" w:sz="4" w:space="0" w:color="auto"/>
              <w:right w:val="single" w:sz="4" w:space="0" w:color="auto"/>
            </w:tcBorders>
          </w:tcPr>
          <w:p w14:paraId="25327DC4" w14:textId="77777777" w:rsidR="00CE7F60" w:rsidRPr="00020380" w:rsidRDefault="00CE7F60" w:rsidP="00E23467">
            <w:pPr>
              <w:rPr>
                <w:rFonts w:ascii="Times New Roman" w:hAnsi="Times New Roman" w:cs="Times New Roman"/>
                <w:sz w:val="24"/>
                <w:szCs w:val="24"/>
              </w:rPr>
            </w:pPr>
            <w:r w:rsidRPr="00020380">
              <w:rPr>
                <w:rFonts w:ascii="Times New Roman" w:hAnsi="Times New Roman" w:cs="Times New Roman"/>
                <w:sz w:val="24"/>
                <w:szCs w:val="24"/>
              </w:rPr>
              <w:t>4, 6,8</w:t>
            </w:r>
          </w:p>
        </w:tc>
      </w:tr>
      <w:tr w:rsidR="00CE7F60" w:rsidRPr="00020380" w14:paraId="0BED166C" w14:textId="77777777" w:rsidTr="00E23467">
        <w:trPr>
          <w:trHeight w:val="239"/>
        </w:trPr>
        <w:tc>
          <w:tcPr>
            <w:tcW w:w="1981" w:type="pct"/>
            <w:tcBorders>
              <w:top w:val="single" w:sz="4" w:space="0" w:color="auto"/>
              <w:left w:val="single" w:sz="4" w:space="0" w:color="auto"/>
              <w:bottom w:val="single" w:sz="4" w:space="0" w:color="auto"/>
              <w:right w:val="single" w:sz="4" w:space="0" w:color="auto"/>
            </w:tcBorders>
          </w:tcPr>
          <w:p w14:paraId="7938EF27" w14:textId="650D05C2" w:rsidR="00CE7F60" w:rsidRPr="00020380" w:rsidRDefault="00CE7F60" w:rsidP="00E23467">
            <w:pPr>
              <w:jc w:val="both"/>
              <w:rPr>
                <w:rFonts w:ascii="Times New Roman" w:hAnsi="Times New Roman" w:cs="Times New Roman"/>
                <w:bCs/>
                <w:sz w:val="24"/>
                <w:szCs w:val="24"/>
              </w:rPr>
            </w:pPr>
            <w:r w:rsidRPr="00020380">
              <w:rPr>
                <w:rFonts w:ascii="Times New Roman" w:hAnsi="Times New Roman" w:cs="Times New Roman"/>
                <w:b/>
                <w:sz w:val="24"/>
                <w:szCs w:val="24"/>
              </w:rPr>
              <w:t>Раздел 3 «Клеточный уровень»</w:t>
            </w:r>
          </w:p>
        </w:tc>
        <w:tc>
          <w:tcPr>
            <w:tcW w:w="1395" w:type="pct"/>
            <w:tcBorders>
              <w:top w:val="single" w:sz="4" w:space="0" w:color="auto"/>
              <w:left w:val="single" w:sz="4" w:space="0" w:color="auto"/>
              <w:bottom w:val="single" w:sz="4" w:space="0" w:color="auto"/>
              <w:right w:val="single" w:sz="4" w:space="0" w:color="auto"/>
            </w:tcBorders>
          </w:tcPr>
          <w:p w14:paraId="183B9771" w14:textId="01EC8693" w:rsidR="00CE7F60" w:rsidRPr="00020380" w:rsidRDefault="00A27E52" w:rsidP="00E23467">
            <w:pPr>
              <w:jc w:val="both"/>
              <w:rPr>
                <w:rFonts w:ascii="Times New Roman" w:hAnsi="Times New Roman" w:cs="Times New Roman"/>
                <w:sz w:val="24"/>
                <w:szCs w:val="24"/>
              </w:rPr>
            </w:pPr>
            <w:r>
              <w:rPr>
                <w:rFonts w:ascii="Times New Roman" w:hAnsi="Times New Roman" w:cs="Times New Roman"/>
                <w:sz w:val="24"/>
                <w:szCs w:val="24"/>
              </w:rPr>
              <w:t>44</w:t>
            </w:r>
          </w:p>
        </w:tc>
        <w:tc>
          <w:tcPr>
            <w:tcW w:w="1624" w:type="pct"/>
            <w:tcBorders>
              <w:top w:val="single" w:sz="4" w:space="0" w:color="auto"/>
              <w:left w:val="single" w:sz="4" w:space="0" w:color="auto"/>
              <w:bottom w:val="single" w:sz="4" w:space="0" w:color="auto"/>
              <w:right w:val="single" w:sz="4" w:space="0" w:color="auto"/>
            </w:tcBorders>
          </w:tcPr>
          <w:p w14:paraId="412D8FA9" w14:textId="77777777" w:rsidR="00CE7F60" w:rsidRPr="00020380" w:rsidRDefault="00CE7F60" w:rsidP="00E23467">
            <w:pPr>
              <w:rPr>
                <w:rFonts w:ascii="Times New Roman" w:hAnsi="Times New Roman" w:cs="Times New Roman"/>
                <w:sz w:val="24"/>
                <w:szCs w:val="24"/>
              </w:rPr>
            </w:pPr>
            <w:r w:rsidRPr="00020380">
              <w:rPr>
                <w:rFonts w:ascii="Times New Roman" w:hAnsi="Times New Roman" w:cs="Times New Roman"/>
                <w:sz w:val="24"/>
                <w:szCs w:val="24"/>
              </w:rPr>
              <w:t>1,2, 3, 4,5, 6,7,8,9,10</w:t>
            </w:r>
          </w:p>
        </w:tc>
      </w:tr>
      <w:tr w:rsidR="00CE7F60" w:rsidRPr="00020380" w14:paraId="26158E58" w14:textId="77777777" w:rsidTr="00E23467">
        <w:trPr>
          <w:trHeight w:val="201"/>
        </w:trPr>
        <w:tc>
          <w:tcPr>
            <w:tcW w:w="1981" w:type="pct"/>
            <w:tcBorders>
              <w:top w:val="single" w:sz="4" w:space="0" w:color="auto"/>
              <w:left w:val="single" w:sz="4" w:space="0" w:color="auto"/>
              <w:bottom w:val="single" w:sz="4" w:space="0" w:color="auto"/>
              <w:right w:val="single" w:sz="4" w:space="0" w:color="auto"/>
            </w:tcBorders>
          </w:tcPr>
          <w:p w14:paraId="2181E06A" w14:textId="3A9B1337" w:rsidR="00CE7F60" w:rsidRPr="00020380" w:rsidRDefault="00CE7F60" w:rsidP="00E23467">
            <w:pPr>
              <w:jc w:val="both"/>
              <w:rPr>
                <w:rFonts w:ascii="Times New Roman" w:hAnsi="Times New Roman" w:cs="Times New Roman"/>
                <w:bCs/>
                <w:sz w:val="24"/>
                <w:szCs w:val="24"/>
              </w:rPr>
            </w:pPr>
            <w:r w:rsidRPr="00020380">
              <w:rPr>
                <w:rFonts w:ascii="Times New Roman" w:hAnsi="Times New Roman" w:cs="Times New Roman"/>
                <w:b/>
                <w:sz w:val="24"/>
                <w:szCs w:val="24"/>
              </w:rPr>
              <w:t>Раздел 4 «Организменный уровень»</w:t>
            </w:r>
          </w:p>
        </w:tc>
        <w:tc>
          <w:tcPr>
            <w:tcW w:w="1395" w:type="pct"/>
            <w:tcBorders>
              <w:top w:val="single" w:sz="4" w:space="0" w:color="auto"/>
              <w:left w:val="single" w:sz="4" w:space="0" w:color="auto"/>
              <w:bottom w:val="single" w:sz="4" w:space="0" w:color="auto"/>
              <w:right w:val="single" w:sz="4" w:space="0" w:color="auto"/>
            </w:tcBorders>
          </w:tcPr>
          <w:p w14:paraId="0E8AF84F" w14:textId="6854115F" w:rsidR="00CE7F60" w:rsidRPr="00020380" w:rsidRDefault="00A27E52" w:rsidP="00E23467">
            <w:pPr>
              <w:jc w:val="both"/>
              <w:rPr>
                <w:rFonts w:ascii="Times New Roman" w:hAnsi="Times New Roman" w:cs="Times New Roman"/>
                <w:sz w:val="24"/>
                <w:szCs w:val="24"/>
              </w:rPr>
            </w:pPr>
            <w:r>
              <w:rPr>
                <w:rFonts w:ascii="Times New Roman" w:hAnsi="Times New Roman" w:cs="Times New Roman"/>
                <w:sz w:val="24"/>
                <w:szCs w:val="24"/>
              </w:rPr>
              <w:t>42</w:t>
            </w:r>
          </w:p>
        </w:tc>
        <w:tc>
          <w:tcPr>
            <w:tcW w:w="1624" w:type="pct"/>
            <w:tcBorders>
              <w:top w:val="single" w:sz="4" w:space="0" w:color="auto"/>
              <w:left w:val="single" w:sz="4" w:space="0" w:color="auto"/>
              <w:bottom w:val="single" w:sz="4" w:space="0" w:color="auto"/>
              <w:right w:val="single" w:sz="4" w:space="0" w:color="auto"/>
            </w:tcBorders>
          </w:tcPr>
          <w:p w14:paraId="0464B237" w14:textId="77777777" w:rsidR="00CE7F60" w:rsidRPr="00020380" w:rsidRDefault="00CE7F60" w:rsidP="00E23467">
            <w:pPr>
              <w:rPr>
                <w:rFonts w:ascii="Times New Roman" w:hAnsi="Times New Roman" w:cs="Times New Roman"/>
                <w:sz w:val="24"/>
                <w:szCs w:val="24"/>
              </w:rPr>
            </w:pPr>
            <w:r w:rsidRPr="00020380">
              <w:rPr>
                <w:rFonts w:ascii="Times New Roman" w:hAnsi="Times New Roman" w:cs="Times New Roman"/>
                <w:sz w:val="24"/>
                <w:szCs w:val="24"/>
              </w:rPr>
              <w:t>3, 4, 5, 6, 7, 9, 10</w:t>
            </w:r>
          </w:p>
        </w:tc>
      </w:tr>
      <w:tr w:rsidR="00CE7F60" w:rsidRPr="00020380" w14:paraId="264B958C" w14:textId="77777777" w:rsidTr="00E23467">
        <w:trPr>
          <w:trHeight w:val="225"/>
        </w:trPr>
        <w:tc>
          <w:tcPr>
            <w:tcW w:w="1981" w:type="pct"/>
            <w:tcBorders>
              <w:top w:val="single" w:sz="4" w:space="0" w:color="auto"/>
              <w:left w:val="single" w:sz="4" w:space="0" w:color="auto"/>
              <w:bottom w:val="single" w:sz="4" w:space="0" w:color="auto"/>
              <w:right w:val="single" w:sz="4" w:space="0" w:color="auto"/>
            </w:tcBorders>
          </w:tcPr>
          <w:p w14:paraId="28EFEA0B" w14:textId="77777777" w:rsidR="00CE7F60" w:rsidRPr="00020380" w:rsidRDefault="00CE7F60" w:rsidP="00E23467">
            <w:pPr>
              <w:jc w:val="both"/>
              <w:rPr>
                <w:rFonts w:ascii="Times New Roman" w:hAnsi="Times New Roman" w:cs="Times New Roman"/>
                <w:bCs/>
                <w:sz w:val="24"/>
                <w:szCs w:val="24"/>
              </w:rPr>
            </w:pPr>
            <w:r w:rsidRPr="00020380">
              <w:rPr>
                <w:rFonts w:ascii="Times New Roman" w:hAnsi="Times New Roman" w:cs="Times New Roman"/>
                <w:bCs/>
                <w:sz w:val="24"/>
                <w:szCs w:val="24"/>
              </w:rPr>
              <w:t>Повторение</w:t>
            </w:r>
          </w:p>
        </w:tc>
        <w:tc>
          <w:tcPr>
            <w:tcW w:w="1395" w:type="pct"/>
            <w:tcBorders>
              <w:top w:val="single" w:sz="4" w:space="0" w:color="auto"/>
              <w:left w:val="single" w:sz="4" w:space="0" w:color="auto"/>
              <w:bottom w:val="single" w:sz="4" w:space="0" w:color="auto"/>
              <w:right w:val="single" w:sz="4" w:space="0" w:color="auto"/>
            </w:tcBorders>
          </w:tcPr>
          <w:p w14:paraId="16F27301" w14:textId="0A28A075" w:rsidR="00CE7F60" w:rsidRPr="00020380" w:rsidRDefault="00A27E52" w:rsidP="00E23467">
            <w:pPr>
              <w:jc w:val="both"/>
              <w:rPr>
                <w:rFonts w:ascii="Times New Roman" w:hAnsi="Times New Roman" w:cs="Times New Roman"/>
                <w:sz w:val="24"/>
                <w:szCs w:val="24"/>
              </w:rPr>
            </w:pPr>
            <w:r>
              <w:rPr>
                <w:rFonts w:ascii="Times New Roman" w:hAnsi="Times New Roman" w:cs="Times New Roman"/>
                <w:sz w:val="24"/>
                <w:szCs w:val="24"/>
              </w:rPr>
              <w:t>10</w:t>
            </w:r>
          </w:p>
        </w:tc>
        <w:tc>
          <w:tcPr>
            <w:tcW w:w="1624" w:type="pct"/>
            <w:tcBorders>
              <w:top w:val="single" w:sz="4" w:space="0" w:color="auto"/>
              <w:left w:val="single" w:sz="4" w:space="0" w:color="auto"/>
              <w:bottom w:val="single" w:sz="4" w:space="0" w:color="auto"/>
              <w:right w:val="single" w:sz="4" w:space="0" w:color="auto"/>
            </w:tcBorders>
          </w:tcPr>
          <w:p w14:paraId="6E329A05" w14:textId="77777777" w:rsidR="00CE7F60" w:rsidRPr="00020380" w:rsidRDefault="00CE7F60" w:rsidP="00E23467">
            <w:pPr>
              <w:ind w:firstLine="176"/>
              <w:rPr>
                <w:rFonts w:ascii="Times New Roman" w:hAnsi="Times New Roman" w:cs="Times New Roman"/>
                <w:sz w:val="24"/>
                <w:szCs w:val="24"/>
              </w:rPr>
            </w:pPr>
            <w:r w:rsidRPr="00020380">
              <w:rPr>
                <w:rFonts w:ascii="Times New Roman" w:hAnsi="Times New Roman" w:cs="Times New Roman"/>
                <w:sz w:val="24"/>
                <w:szCs w:val="24"/>
              </w:rPr>
              <w:t>2, 6, 7, 10</w:t>
            </w:r>
          </w:p>
        </w:tc>
      </w:tr>
      <w:tr w:rsidR="00CE7F60" w:rsidRPr="00020380" w14:paraId="406D47C4" w14:textId="77777777" w:rsidTr="00E23467">
        <w:trPr>
          <w:trHeight w:val="180"/>
        </w:trPr>
        <w:tc>
          <w:tcPr>
            <w:tcW w:w="1981" w:type="pct"/>
            <w:tcBorders>
              <w:top w:val="single" w:sz="4" w:space="0" w:color="auto"/>
              <w:left w:val="single" w:sz="4" w:space="0" w:color="auto"/>
              <w:bottom w:val="single" w:sz="4" w:space="0" w:color="auto"/>
              <w:right w:val="single" w:sz="4" w:space="0" w:color="auto"/>
            </w:tcBorders>
          </w:tcPr>
          <w:p w14:paraId="3CB4ECB5" w14:textId="77777777" w:rsidR="00CE7F60" w:rsidRPr="00020380" w:rsidRDefault="00CE7F60" w:rsidP="00E23467">
            <w:pPr>
              <w:jc w:val="both"/>
              <w:rPr>
                <w:rFonts w:ascii="Times New Roman" w:hAnsi="Times New Roman" w:cs="Times New Roman"/>
                <w:b/>
                <w:bCs/>
                <w:sz w:val="24"/>
                <w:szCs w:val="24"/>
              </w:rPr>
            </w:pPr>
            <w:r w:rsidRPr="00020380">
              <w:rPr>
                <w:rFonts w:ascii="Times New Roman" w:hAnsi="Times New Roman" w:cs="Times New Roman"/>
                <w:b/>
                <w:bCs/>
                <w:sz w:val="24"/>
                <w:szCs w:val="24"/>
              </w:rPr>
              <w:t>Всего</w:t>
            </w:r>
          </w:p>
        </w:tc>
        <w:tc>
          <w:tcPr>
            <w:tcW w:w="1395" w:type="pct"/>
            <w:tcBorders>
              <w:top w:val="single" w:sz="4" w:space="0" w:color="auto"/>
              <w:left w:val="single" w:sz="4" w:space="0" w:color="auto"/>
              <w:bottom w:val="single" w:sz="4" w:space="0" w:color="auto"/>
              <w:right w:val="single" w:sz="4" w:space="0" w:color="auto"/>
            </w:tcBorders>
          </w:tcPr>
          <w:p w14:paraId="03E9B539" w14:textId="23FABB2F" w:rsidR="00CE7F60" w:rsidRPr="00020380" w:rsidRDefault="00CE7F60" w:rsidP="00E23467">
            <w:pPr>
              <w:jc w:val="both"/>
              <w:rPr>
                <w:rFonts w:ascii="Times New Roman" w:hAnsi="Times New Roman" w:cs="Times New Roman"/>
                <w:b/>
                <w:sz w:val="24"/>
                <w:szCs w:val="24"/>
              </w:rPr>
            </w:pPr>
            <w:r w:rsidRPr="00020380">
              <w:rPr>
                <w:rFonts w:ascii="Times New Roman" w:hAnsi="Times New Roman" w:cs="Times New Roman"/>
                <w:b/>
                <w:sz w:val="24"/>
                <w:szCs w:val="24"/>
              </w:rPr>
              <w:t>1</w:t>
            </w:r>
            <w:r w:rsidR="00020380">
              <w:rPr>
                <w:rFonts w:ascii="Times New Roman" w:hAnsi="Times New Roman" w:cs="Times New Roman"/>
                <w:b/>
                <w:sz w:val="24"/>
                <w:szCs w:val="24"/>
              </w:rPr>
              <w:t>36</w:t>
            </w:r>
            <w:r w:rsidRPr="00020380">
              <w:rPr>
                <w:rFonts w:ascii="Times New Roman" w:hAnsi="Times New Roman" w:cs="Times New Roman"/>
                <w:b/>
                <w:sz w:val="24"/>
                <w:szCs w:val="24"/>
              </w:rPr>
              <w:t xml:space="preserve"> ч.</w:t>
            </w:r>
          </w:p>
        </w:tc>
        <w:tc>
          <w:tcPr>
            <w:tcW w:w="1624" w:type="pct"/>
            <w:tcBorders>
              <w:top w:val="single" w:sz="4" w:space="0" w:color="auto"/>
              <w:left w:val="single" w:sz="4" w:space="0" w:color="auto"/>
              <w:bottom w:val="single" w:sz="4" w:space="0" w:color="auto"/>
              <w:right w:val="single" w:sz="4" w:space="0" w:color="auto"/>
            </w:tcBorders>
          </w:tcPr>
          <w:p w14:paraId="37D9FA8A" w14:textId="77777777" w:rsidR="00CE7F60" w:rsidRPr="00020380" w:rsidRDefault="00CE7F60" w:rsidP="00E23467">
            <w:pPr>
              <w:ind w:firstLine="176"/>
              <w:rPr>
                <w:rFonts w:ascii="Times New Roman" w:hAnsi="Times New Roman" w:cs="Times New Roman"/>
                <w:b/>
                <w:sz w:val="24"/>
                <w:szCs w:val="24"/>
              </w:rPr>
            </w:pPr>
          </w:p>
        </w:tc>
      </w:tr>
    </w:tbl>
    <w:p w14:paraId="3B66F68E" w14:textId="77777777" w:rsidR="00CE7F60" w:rsidRPr="00020380" w:rsidRDefault="00CE7F60" w:rsidP="00CE7F60">
      <w:pPr>
        <w:rPr>
          <w:rFonts w:ascii="Times New Roman" w:hAnsi="Times New Roman" w:cs="Times New Roman"/>
          <w:sz w:val="24"/>
          <w:szCs w:val="24"/>
        </w:rPr>
      </w:pPr>
    </w:p>
    <w:p w14:paraId="306383E8" w14:textId="77777777" w:rsidR="00FA5A8A" w:rsidRPr="00020380" w:rsidRDefault="00FA5A8A" w:rsidP="00FA5A8A">
      <w:pPr>
        <w:spacing w:after="0" w:line="240" w:lineRule="auto"/>
        <w:jc w:val="both"/>
        <w:rPr>
          <w:rFonts w:ascii="Times New Roman" w:eastAsia="SimSun" w:hAnsi="Times New Roman" w:cs="Times New Roman"/>
          <w:b/>
          <w:sz w:val="24"/>
          <w:szCs w:val="24"/>
          <w:lang w:eastAsia="zh-CN"/>
        </w:rPr>
      </w:pPr>
    </w:p>
    <w:bookmarkEnd w:id="6"/>
    <w:p w14:paraId="74C83651" w14:textId="77777777" w:rsidR="00FA5A8A" w:rsidRPr="00020380"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77C5C39C" w14:textId="50A2DDE6" w:rsidR="00FA5A8A" w:rsidRPr="00020380"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1327AB1B" w14:textId="73DBE985" w:rsidR="0061062D" w:rsidRPr="00020380" w:rsidRDefault="0061062D"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569A94CB" w14:textId="034B04CB" w:rsidR="0061062D" w:rsidRPr="00020380" w:rsidRDefault="0061062D"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70039970" w14:textId="77777777" w:rsidR="0061062D" w:rsidRPr="00020380" w:rsidRDefault="0061062D"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78EE4030" w14:textId="77777777" w:rsidR="00FA5A8A" w:rsidRPr="00020380"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67216FD7" w14:textId="77777777" w:rsidR="00FA5A8A" w:rsidRPr="00020380"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1B541AAE" w14:textId="77777777" w:rsidR="001C1516" w:rsidRPr="00020380" w:rsidRDefault="001C1516" w:rsidP="001C1516">
      <w:pPr>
        <w:pStyle w:val="a7"/>
        <w:jc w:val="center"/>
        <w:rPr>
          <w:rFonts w:eastAsia="Times New Roman"/>
          <w:b/>
          <w:lang w:eastAsia="ru-RU"/>
        </w:rPr>
      </w:pPr>
      <w:r w:rsidRPr="00020380">
        <w:rPr>
          <w:rFonts w:eastAsia="Times New Roman"/>
          <w:b/>
          <w:lang w:eastAsia="ru-RU"/>
        </w:rPr>
        <w:lastRenderedPageBreak/>
        <w:t>Календарно-тематическое планирование</w:t>
      </w:r>
    </w:p>
    <w:p w14:paraId="0490584F"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1620"/>
        <w:gridCol w:w="4860"/>
        <w:gridCol w:w="2083"/>
      </w:tblGrid>
      <w:tr w:rsidR="001C1516" w:rsidRPr="00020380" w14:paraId="639C699D" w14:textId="77777777" w:rsidTr="001C1516">
        <w:tc>
          <w:tcPr>
            <w:tcW w:w="1008" w:type="dxa"/>
          </w:tcPr>
          <w:p w14:paraId="30989309"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w:t>
            </w:r>
          </w:p>
        </w:tc>
        <w:tc>
          <w:tcPr>
            <w:tcW w:w="1620" w:type="dxa"/>
          </w:tcPr>
          <w:p w14:paraId="684D8CEB"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ДАТА</w:t>
            </w:r>
          </w:p>
        </w:tc>
        <w:tc>
          <w:tcPr>
            <w:tcW w:w="4860" w:type="dxa"/>
          </w:tcPr>
          <w:p w14:paraId="02240C9C" w14:textId="77777777" w:rsidR="001C1516" w:rsidRPr="00020380" w:rsidRDefault="001C1516"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ТЕМА УРОКА</w:t>
            </w:r>
          </w:p>
        </w:tc>
        <w:tc>
          <w:tcPr>
            <w:tcW w:w="2083" w:type="dxa"/>
          </w:tcPr>
          <w:p w14:paraId="3C046C1A"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ДОМАШНЕЕ</w:t>
            </w:r>
          </w:p>
          <w:p w14:paraId="10B3FA77"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ЗАДАНИЕ</w:t>
            </w:r>
          </w:p>
        </w:tc>
      </w:tr>
      <w:tr w:rsidR="001C1516" w:rsidRPr="00020380" w14:paraId="4EAF5540" w14:textId="77777777" w:rsidTr="001C1516">
        <w:tc>
          <w:tcPr>
            <w:tcW w:w="1008" w:type="dxa"/>
          </w:tcPr>
          <w:p w14:paraId="028CA9B2"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1</w:t>
            </w:r>
          </w:p>
        </w:tc>
        <w:tc>
          <w:tcPr>
            <w:tcW w:w="1620" w:type="dxa"/>
          </w:tcPr>
          <w:p w14:paraId="6956B63A" w14:textId="21AFA58F" w:rsidR="001C1516" w:rsidRPr="00020380" w:rsidRDefault="001C1516"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0</w:t>
            </w:r>
            <w:r w:rsidR="0061062D" w:rsidRPr="00020380">
              <w:rPr>
                <w:rFonts w:ascii="Times New Roman" w:eastAsia="Times New Roman" w:hAnsi="Times New Roman" w:cs="Times New Roman"/>
                <w:sz w:val="24"/>
                <w:szCs w:val="24"/>
                <w:lang w:eastAsia="ru-RU"/>
              </w:rPr>
              <w:t>2</w:t>
            </w:r>
            <w:r w:rsidRPr="00020380">
              <w:rPr>
                <w:rFonts w:ascii="Times New Roman" w:eastAsia="Times New Roman" w:hAnsi="Times New Roman" w:cs="Times New Roman"/>
                <w:sz w:val="24"/>
                <w:szCs w:val="24"/>
                <w:lang w:eastAsia="ru-RU"/>
              </w:rPr>
              <w:t>.09</w:t>
            </w:r>
          </w:p>
        </w:tc>
        <w:tc>
          <w:tcPr>
            <w:tcW w:w="4860" w:type="dxa"/>
          </w:tcPr>
          <w:p w14:paraId="3E99C17D"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Биология в системе наук</w:t>
            </w:r>
          </w:p>
        </w:tc>
        <w:tc>
          <w:tcPr>
            <w:tcW w:w="2083" w:type="dxa"/>
          </w:tcPr>
          <w:p w14:paraId="2BA0B0E7"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 xml:space="preserve">§ </w:t>
            </w:r>
            <w:r w:rsidRPr="00020380">
              <w:rPr>
                <w:rFonts w:ascii="Times New Roman" w:eastAsia="Times New Roman" w:hAnsi="Times New Roman" w:cs="Times New Roman"/>
                <w:sz w:val="24"/>
                <w:szCs w:val="24"/>
                <w:lang w:eastAsia="ru-RU"/>
              </w:rPr>
              <w:t>1</w:t>
            </w:r>
          </w:p>
        </w:tc>
      </w:tr>
      <w:tr w:rsidR="001C1516" w:rsidRPr="00020380" w14:paraId="7325CD95" w14:textId="77777777" w:rsidTr="001C1516">
        <w:tc>
          <w:tcPr>
            <w:tcW w:w="1008" w:type="dxa"/>
          </w:tcPr>
          <w:p w14:paraId="37664F18"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2</w:t>
            </w:r>
          </w:p>
        </w:tc>
        <w:tc>
          <w:tcPr>
            <w:tcW w:w="1620" w:type="dxa"/>
          </w:tcPr>
          <w:p w14:paraId="6AF51333" w14:textId="43B23F4B" w:rsidR="001C1516" w:rsidRPr="00020380" w:rsidRDefault="001C1516"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0</w:t>
            </w:r>
            <w:r w:rsidR="0061062D" w:rsidRPr="00020380">
              <w:rPr>
                <w:rFonts w:ascii="Times New Roman" w:eastAsia="Times New Roman" w:hAnsi="Times New Roman" w:cs="Times New Roman"/>
                <w:b/>
                <w:bCs/>
                <w:sz w:val="24"/>
                <w:szCs w:val="24"/>
                <w:lang w:eastAsia="ru-RU"/>
              </w:rPr>
              <w:t>4</w:t>
            </w:r>
            <w:r w:rsidRPr="00020380">
              <w:rPr>
                <w:rFonts w:ascii="Times New Roman" w:eastAsia="Times New Roman" w:hAnsi="Times New Roman" w:cs="Times New Roman"/>
                <w:b/>
                <w:bCs/>
                <w:sz w:val="24"/>
                <w:szCs w:val="24"/>
                <w:lang w:eastAsia="ru-RU"/>
              </w:rPr>
              <w:t>.09</w:t>
            </w:r>
          </w:p>
        </w:tc>
        <w:tc>
          <w:tcPr>
            <w:tcW w:w="4860" w:type="dxa"/>
          </w:tcPr>
          <w:p w14:paraId="56EE704E"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Практическое значение биологических знаний</w:t>
            </w:r>
          </w:p>
        </w:tc>
        <w:tc>
          <w:tcPr>
            <w:tcW w:w="2083" w:type="dxa"/>
          </w:tcPr>
          <w:p w14:paraId="14574604"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 xml:space="preserve">§ </w:t>
            </w:r>
            <w:r w:rsidRPr="00020380">
              <w:rPr>
                <w:rFonts w:ascii="Times New Roman" w:eastAsia="Times New Roman" w:hAnsi="Times New Roman" w:cs="Times New Roman"/>
                <w:sz w:val="24"/>
                <w:szCs w:val="24"/>
                <w:lang w:eastAsia="ru-RU"/>
              </w:rPr>
              <w:t>2</w:t>
            </w:r>
          </w:p>
        </w:tc>
      </w:tr>
      <w:tr w:rsidR="001C1516" w:rsidRPr="00020380" w14:paraId="171DEF11" w14:textId="77777777" w:rsidTr="001C1516">
        <w:tc>
          <w:tcPr>
            <w:tcW w:w="1008" w:type="dxa"/>
          </w:tcPr>
          <w:p w14:paraId="0C4CCDEF"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3</w:t>
            </w:r>
          </w:p>
        </w:tc>
        <w:tc>
          <w:tcPr>
            <w:tcW w:w="1620" w:type="dxa"/>
          </w:tcPr>
          <w:p w14:paraId="79850696" w14:textId="47044BEA" w:rsidR="001C1516" w:rsidRPr="00020380" w:rsidRDefault="001C1516"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0</w:t>
            </w:r>
            <w:r w:rsidR="0061062D" w:rsidRPr="00020380">
              <w:rPr>
                <w:rFonts w:ascii="Times New Roman" w:eastAsia="Times New Roman" w:hAnsi="Times New Roman" w:cs="Times New Roman"/>
                <w:sz w:val="24"/>
                <w:szCs w:val="24"/>
                <w:lang w:eastAsia="ru-RU"/>
              </w:rPr>
              <w:t>6</w:t>
            </w:r>
            <w:r w:rsidRPr="00020380">
              <w:rPr>
                <w:rFonts w:ascii="Times New Roman" w:eastAsia="Times New Roman" w:hAnsi="Times New Roman" w:cs="Times New Roman"/>
                <w:sz w:val="24"/>
                <w:szCs w:val="24"/>
                <w:lang w:eastAsia="ru-RU"/>
              </w:rPr>
              <w:t>.09</w:t>
            </w:r>
          </w:p>
        </w:tc>
        <w:tc>
          <w:tcPr>
            <w:tcW w:w="4860" w:type="dxa"/>
          </w:tcPr>
          <w:p w14:paraId="7F5AB49B"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Диагностическая работа</w:t>
            </w:r>
          </w:p>
        </w:tc>
        <w:tc>
          <w:tcPr>
            <w:tcW w:w="2083" w:type="dxa"/>
          </w:tcPr>
          <w:p w14:paraId="55CF91EC"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6D0185E2" w14:textId="77777777" w:rsidTr="001C1516">
        <w:tc>
          <w:tcPr>
            <w:tcW w:w="1008" w:type="dxa"/>
          </w:tcPr>
          <w:p w14:paraId="72691AF7"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4</w:t>
            </w:r>
          </w:p>
        </w:tc>
        <w:tc>
          <w:tcPr>
            <w:tcW w:w="1620" w:type="dxa"/>
          </w:tcPr>
          <w:p w14:paraId="453C73FC" w14:textId="7A5463E8" w:rsidR="001C1516" w:rsidRPr="00020380" w:rsidRDefault="001C1516"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0</w:t>
            </w:r>
            <w:r w:rsidR="0061062D" w:rsidRPr="00020380">
              <w:rPr>
                <w:rFonts w:ascii="Times New Roman" w:eastAsia="Times New Roman" w:hAnsi="Times New Roman" w:cs="Times New Roman"/>
                <w:sz w:val="24"/>
                <w:szCs w:val="24"/>
                <w:lang w:eastAsia="ru-RU"/>
              </w:rPr>
              <w:t>6</w:t>
            </w:r>
            <w:r w:rsidRPr="00020380">
              <w:rPr>
                <w:rFonts w:ascii="Times New Roman" w:eastAsia="Times New Roman" w:hAnsi="Times New Roman" w:cs="Times New Roman"/>
                <w:sz w:val="24"/>
                <w:szCs w:val="24"/>
                <w:lang w:eastAsia="ru-RU"/>
              </w:rPr>
              <w:t>.09</w:t>
            </w:r>
          </w:p>
        </w:tc>
        <w:tc>
          <w:tcPr>
            <w:tcW w:w="4860" w:type="dxa"/>
          </w:tcPr>
          <w:p w14:paraId="3B3A66EF"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Методы научного познания</w:t>
            </w:r>
          </w:p>
        </w:tc>
        <w:tc>
          <w:tcPr>
            <w:tcW w:w="2083" w:type="dxa"/>
          </w:tcPr>
          <w:p w14:paraId="4A8BB73D"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w:t>
            </w:r>
            <w:r w:rsidRPr="00020380">
              <w:rPr>
                <w:rFonts w:ascii="Times New Roman" w:eastAsia="Times New Roman" w:hAnsi="Times New Roman" w:cs="Times New Roman"/>
                <w:sz w:val="24"/>
                <w:szCs w:val="24"/>
                <w:lang w:eastAsia="ru-RU"/>
              </w:rPr>
              <w:t xml:space="preserve"> 3</w:t>
            </w:r>
          </w:p>
        </w:tc>
      </w:tr>
      <w:tr w:rsidR="001C1516" w:rsidRPr="00020380" w14:paraId="3428F836" w14:textId="77777777" w:rsidTr="001C1516">
        <w:tc>
          <w:tcPr>
            <w:tcW w:w="1008" w:type="dxa"/>
          </w:tcPr>
          <w:p w14:paraId="6E7A306D"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5</w:t>
            </w:r>
          </w:p>
        </w:tc>
        <w:tc>
          <w:tcPr>
            <w:tcW w:w="1620" w:type="dxa"/>
          </w:tcPr>
          <w:p w14:paraId="60A0B337" w14:textId="48BF37A9" w:rsidR="001C1516" w:rsidRPr="00020380" w:rsidRDefault="001C1516"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0</w:t>
            </w:r>
            <w:r w:rsidR="0061062D" w:rsidRPr="00020380">
              <w:rPr>
                <w:rFonts w:ascii="Times New Roman" w:eastAsia="Times New Roman" w:hAnsi="Times New Roman" w:cs="Times New Roman"/>
                <w:sz w:val="24"/>
                <w:szCs w:val="24"/>
                <w:lang w:eastAsia="ru-RU"/>
              </w:rPr>
              <w:t>9</w:t>
            </w:r>
            <w:r w:rsidRPr="00020380">
              <w:rPr>
                <w:rFonts w:ascii="Times New Roman" w:eastAsia="Times New Roman" w:hAnsi="Times New Roman" w:cs="Times New Roman"/>
                <w:sz w:val="24"/>
                <w:szCs w:val="24"/>
                <w:lang w:eastAsia="ru-RU"/>
              </w:rPr>
              <w:t>.09</w:t>
            </w:r>
          </w:p>
        </w:tc>
        <w:tc>
          <w:tcPr>
            <w:tcW w:w="4860" w:type="dxa"/>
          </w:tcPr>
          <w:p w14:paraId="10083B4C"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Объект изучения биологии</w:t>
            </w:r>
          </w:p>
        </w:tc>
        <w:tc>
          <w:tcPr>
            <w:tcW w:w="2083" w:type="dxa"/>
          </w:tcPr>
          <w:p w14:paraId="26D77ED2"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w:t>
            </w:r>
            <w:r w:rsidRPr="00020380">
              <w:rPr>
                <w:rFonts w:ascii="Times New Roman" w:eastAsia="Times New Roman" w:hAnsi="Times New Roman" w:cs="Times New Roman"/>
                <w:sz w:val="24"/>
                <w:szCs w:val="24"/>
                <w:lang w:eastAsia="ru-RU"/>
              </w:rPr>
              <w:t xml:space="preserve"> 4</w:t>
            </w:r>
          </w:p>
        </w:tc>
      </w:tr>
      <w:tr w:rsidR="001C1516" w:rsidRPr="00020380" w14:paraId="2262316A" w14:textId="77777777" w:rsidTr="001C1516">
        <w:tc>
          <w:tcPr>
            <w:tcW w:w="1008" w:type="dxa"/>
          </w:tcPr>
          <w:p w14:paraId="22C6F2C1"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6</w:t>
            </w:r>
          </w:p>
        </w:tc>
        <w:tc>
          <w:tcPr>
            <w:tcW w:w="1620" w:type="dxa"/>
          </w:tcPr>
          <w:p w14:paraId="455BA65D" w14:textId="731211FA" w:rsidR="001C1516" w:rsidRPr="00020380" w:rsidRDefault="001C1516"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1</w:t>
            </w:r>
            <w:r w:rsidR="0061062D" w:rsidRPr="00020380">
              <w:rPr>
                <w:rFonts w:ascii="Times New Roman" w:eastAsia="Times New Roman" w:hAnsi="Times New Roman" w:cs="Times New Roman"/>
                <w:sz w:val="24"/>
                <w:szCs w:val="24"/>
                <w:lang w:eastAsia="ru-RU"/>
              </w:rPr>
              <w:t>1</w:t>
            </w:r>
            <w:r w:rsidRPr="00020380">
              <w:rPr>
                <w:rFonts w:ascii="Times New Roman" w:eastAsia="Times New Roman" w:hAnsi="Times New Roman" w:cs="Times New Roman"/>
                <w:sz w:val="24"/>
                <w:szCs w:val="24"/>
                <w:lang w:eastAsia="ru-RU"/>
              </w:rPr>
              <w:t>.09</w:t>
            </w:r>
          </w:p>
        </w:tc>
        <w:tc>
          <w:tcPr>
            <w:tcW w:w="4860" w:type="dxa"/>
          </w:tcPr>
          <w:p w14:paraId="680A05DD"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Объект изучения биологии</w:t>
            </w:r>
          </w:p>
        </w:tc>
        <w:tc>
          <w:tcPr>
            <w:tcW w:w="2083" w:type="dxa"/>
          </w:tcPr>
          <w:p w14:paraId="638FE572"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w:t>
            </w:r>
            <w:r w:rsidRPr="00020380">
              <w:rPr>
                <w:rFonts w:ascii="Times New Roman" w:eastAsia="Times New Roman" w:hAnsi="Times New Roman" w:cs="Times New Roman"/>
                <w:sz w:val="24"/>
                <w:szCs w:val="24"/>
                <w:lang w:eastAsia="ru-RU"/>
              </w:rPr>
              <w:t xml:space="preserve"> 4</w:t>
            </w:r>
          </w:p>
        </w:tc>
      </w:tr>
      <w:tr w:rsidR="001C1516" w:rsidRPr="00020380" w14:paraId="728B66C1" w14:textId="77777777" w:rsidTr="001C1516">
        <w:tc>
          <w:tcPr>
            <w:tcW w:w="1008" w:type="dxa"/>
          </w:tcPr>
          <w:p w14:paraId="2C0E71AC"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7</w:t>
            </w:r>
          </w:p>
        </w:tc>
        <w:tc>
          <w:tcPr>
            <w:tcW w:w="1620" w:type="dxa"/>
          </w:tcPr>
          <w:p w14:paraId="412B95DF" w14:textId="58DA8B26" w:rsidR="001C1516" w:rsidRPr="00020380" w:rsidRDefault="001C1516"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1</w:t>
            </w:r>
            <w:r w:rsidR="0061062D" w:rsidRPr="00020380">
              <w:rPr>
                <w:rFonts w:ascii="Times New Roman" w:eastAsia="Times New Roman" w:hAnsi="Times New Roman" w:cs="Times New Roman"/>
                <w:sz w:val="24"/>
                <w:szCs w:val="24"/>
                <w:lang w:eastAsia="ru-RU"/>
              </w:rPr>
              <w:t>3</w:t>
            </w:r>
            <w:r w:rsidRPr="00020380">
              <w:rPr>
                <w:rFonts w:ascii="Times New Roman" w:eastAsia="Times New Roman" w:hAnsi="Times New Roman" w:cs="Times New Roman"/>
                <w:sz w:val="24"/>
                <w:szCs w:val="24"/>
                <w:lang w:eastAsia="ru-RU"/>
              </w:rPr>
              <w:t>.09</w:t>
            </w:r>
          </w:p>
        </w:tc>
        <w:tc>
          <w:tcPr>
            <w:tcW w:w="4860" w:type="dxa"/>
          </w:tcPr>
          <w:p w14:paraId="4021634E"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Биологические системы и их свойства</w:t>
            </w:r>
          </w:p>
        </w:tc>
        <w:tc>
          <w:tcPr>
            <w:tcW w:w="2083" w:type="dxa"/>
          </w:tcPr>
          <w:p w14:paraId="5BEB7243"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w:t>
            </w:r>
            <w:r w:rsidRPr="00020380">
              <w:rPr>
                <w:rFonts w:ascii="Times New Roman" w:eastAsia="Times New Roman" w:hAnsi="Times New Roman" w:cs="Times New Roman"/>
                <w:sz w:val="24"/>
                <w:szCs w:val="24"/>
                <w:lang w:eastAsia="ru-RU"/>
              </w:rPr>
              <w:t xml:space="preserve"> 5</w:t>
            </w:r>
          </w:p>
        </w:tc>
      </w:tr>
      <w:tr w:rsidR="001C1516" w:rsidRPr="00020380" w14:paraId="509F774F" w14:textId="77777777" w:rsidTr="001C1516">
        <w:tc>
          <w:tcPr>
            <w:tcW w:w="1008" w:type="dxa"/>
          </w:tcPr>
          <w:p w14:paraId="68F1E1F6"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8</w:t>
            </w:r>
          </w:p>
        </w:tc>
        <w:tc>
          <w:tcPr>
            <w:tcW w:w="1620" w:type="dxa"/>
          </w:tcPr>
          <w:p w14:paraId="22769148" w14:textId="1B71FE04" w:rsidR="001C1516" w:rsidRPr="00020380" w:rsidRDefault="001C1516"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1</w:t>
            </w:r>
            <w:r w:rsidR="0061062D" w:rsidRPr="00020380">
              <w:rPr>
                <w:rFonts w:ascii="Times New Roman" w:eastAsia="Times New Roman" w:hAnsi="Times New Roman" w:cs="Times New Roman"/>
                <w:sz w:val="24"/>
                <w:szCs w:val="24"/>
                <w:lang w:eastAsia="ru-RU"/>
              </w:rPr>
              <w:t>3.</w:t>
            </w:r>
            <w:r w:rsidRPr="00020380">
              <w:rPr>
                <w:rFonts w:ascii="Times New Roman" w:eastAsia="Times New Roman" w:hAnsi="Times New Roman" w:cs="Times New Roman"/>
                <w:sz w:val="24"/>
                <w:szCs w:val="24"/>
                <w:lang w:eastAsia="ru-RU"/>
              </w:rPr>
              <w:t>09</w:t>
            </w:r>
          </w:p>
        </w:tc>
        <w:tc>
          <w:tcPr>
            <w:tcW w:w="4860" w:type="dxa"/>
          </w:tcPr>
          <w:p w14:paraId="39B034BF"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Биологические системы и их свойства</w:t>
            </w:r>
            <w:r w:rsidRPr="00020380">
              <w:rPr>
                <w:rFonts w:ascii="Times New Roman" w:hAnsi="Times New Roman" w:cs="Times New Roman"/>
                <w:sz w:val="24"/>
                <w:szCs w:val="24"/>
              </w:rPr>
              <w:t xml:space="preserve"> </w:t>
            </w:r>
          </w:p>
        </w:tc>
        <w:tc>
          <w:tcPr>
            <w:tcW w:w="2083" w:type="dxa"/>
          </w:tcPr>
          <w:p w14:paraId="37E46911"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w:t>
            </w:r>
            <w:r w:rsidRPr="00020380">
              <w:rPr>
                <w:rFonts w:ascii="Times New Roman" w:eastAsia="Times New Roman" w:hAnsi="Times New Roman" w:cs="Times New Roman"/>
                <w:sz w:val="24"/>
                <w:szCs w:val="24"/>
                <w:lang w:eastAsia="ru-RU"/>
              </w:rPr>
              <w:t xml:space="preserve"> 5</w:t>
            </w:r>
          </w:p>
        </w:tc>
      </w:tr>
      <w:tr w:rsidR="001C1516" w:rsidRPr="00020380" w14:paraId="4AD2BB42" w14:textId="77777777" w:rsidTr="001C1516">
        <w:tc>
          <w:tcPr>
            <w:tcW w:w="1008" w:type="dxa"/>
          </w:tcPr>
          <w:p w14:paraId="10B0EC24"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9</w:t>
            </w:r>
          </w:p>
        </w:tc>
        <w:tc>
          <w:tcPr>
            <w:tcW w:w="1620" w:type="dxa"/>
          </w:tcPr>
          <w:p w14:paraId="6E5FDDC4" w14:textId="2130B0AB" w:rsidR="001C1516" w:rsidRPr="00020380" w:rsidRDefault="001C1516"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1</w:t>
            </w:r>
            <w:r w:rsidR="0061062D" w:rsidRPr="00020380">
              <w:rPr>
                <w:rFonts w:ascii="Times New Roman" w:eastAsia="Times New Roman" w:hAnsi="Times New Roman" w:cs="Times New Roman"/>
                <w:sz w:val="24"/>
                <w:szCs w:val="24"/>
                <w:lang w:eastAsia="ru-RU"/>
              </w:rPr>
              <w:t>6</w:t>
            </w:r>
            <w:r w:rsidRPr="00020380">
              <w:rPr>
                <w:rFonts w:ascii="Times New Roman" w:eastAsia="Times New Roman" w:hAnsi="Times New Roman" w:cs="Times New Roman"/>
                <w:sz w:val="24"/>
                <w:szCs w:val="24"/>
                <w:lang w:eastAsia="ru-RU"/>
              </w:rPr>
              <w:t>.09</w:t>
            </w:r>
          </w:p>
        </w:tc>
        <w:tc>
          <w:tcPr>
            <w:tcW w:w="4860" w:type="dxa"/>
          </w:tcPr>
          <w:p w14:paraId="6ECBAD59"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Л/р № 1 «Механизмы саморегуляции»</w:t>
            </w:r>
          </w:p>
        </w:tc>
        <w:tc>
          <w:tcPr>
            <w:tcW w:w="2083" w:type="dxa"/>
          </w:tcPr>
          <w:p w14:paraId="16C626FF"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w:t>
            </w:r>
            <w:r w:rsidRPr="00020380">
              <w:rPr>
                <w:rFonts w:ascii="Times New Roman" w:eastAsia="Times New Roman" w:hAnsi="Times New Roman" w:cs="Times New Roman"/>
                <w:sz w:val="24"/>
                <w:szCs w:val="24"/>
                <w:lang w:eastAsia="ru-RU"/>
              </w:rPr>
              <w:t xml:space="preserve"> 5</w:t>
            </w:r>
          </w:p>
        </w:tc>
      </w:tr>
      <w:tr w:rsidR="001C1516" w:rsidRPr="00020380" w14:paraId="4322ADEC" w14:textId="77777777" w:rsidTr="001C1516">
        <w:tc>
          <w:tcPr>
            <w:tcW w:w="1008" w:type="dxa"/>
          </w:tcPr>
          <w:p w14:paraId="1166BCC7"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10</w:t>
            </w:r>
          </w:p>
        </w:tc>
        <w:tc>
          <w:tcPr>
            <w:tcW w:w="1620" w:type="dxa"/>
          </w:tcPr>
          <w:p w14:paraId="2D64E40D" w14:textId="7A720BE8" w:rsidR="001C1516" w:rsidRPr="00020380" w:rsidRDefault="001C1516"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1</w:t>
            </w:r>
            <w:r w:rsidR="0061062D" w:rsidRPr="00020380">
              <w:rPr>
                <w:rFonts w:ascii="Times New Roman" w:eastAsia="Times New Roman" w:hAnsi="Times New Roman" w:cs="Times New Roman"/>
                <w:sz w:val="24"/>
                <w:szCs w:val="24"/>
                <w:lang w:eastAsia="ru-RU"/>
              </w:rPr>
              <w:t>8</w:t>
            </w:r>
            <w:r w:rsidRPr="00020380">
              <w:rPr>
                <w:rFonts w:ascii="Times New Roman" w:eastAsia="Times New Roman" w:hAnsi="Times New Roman" w:cs="Times New Roman"/>
                <w:sz w:val="24"/>
                <w:szCs w:val="24"/>
                <w:lang w:eastAsia="ru-RU"/>
              </w:rPr>
              <w:t>.09</w:t>
            </w:r>
          </w:p>
        </w:tc>
        <w:tc>
          <w:tcPr>
            <w:tcW w:w="4860" w:type="dxa"/>
          </w:tcPr>
          <w:p w14:paraId="128DA4B0"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Обобщающий урок</w:t>
            </w:r>
          </w:p>
        </w:tc>
        <w:tc>
          <w:tcPr>
            <w:tcW w:w="2083" w:type="dxa"/>
          </w:tcPr>
          <w:p w14:paraId="5EF39EDF"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0C78EFFE" w14:textId="77777777" w:rsidTr="001C1516">
        <w:tc>
          <w:tcPr>
            <w:tcW w:w="1008" w:type="dxa"/>
          </w:tcPr>
          <w:p w14:paraId="24771991"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11</w:t>
            </w:r>
          </w:p>
        </w:tc>
        <w:tc>
          <w:tcPr>
            <w:tcW w:w="1620" w:type="dxa"/>
          </w:tcPr>
          <w:p w14:paraId="081C998F" w14:textId="19C025E3" w:rsidR="001C1516" w:rsidRPr="00020380" w:rsidRDefault="001C1516"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2</w:t>
            </w:r>
            <w:r w:rsidR="0061062D" w:rsidRPr="00020380">
              <w:rPr>
                <w:rFonts w:ascii="Times New Roman" w:eastAsia="Times New Roman" w:hAnsi="Times New Roman" w:cs="Times New Roman"/>
                <w:sz w:val="24"/>
                <w:szCs w:val="24"/>
                <w:lang w:eastAsia="ru-RU"/>
              </w:rPr>
              <w:t>0</w:t>
            </w:r>
            <w:r w:rsidRPr="00020380">
              <w:rPr>
                <w:rFonts w:ascii="Times New Roman" w:eastAsia="Times New Roman" w:hAnsi="Times New Roman" w:cs="Times New Roman"/>
                <w:sz w:val="24"/>
                <w:szCs w:val="24"/>
                <w:lang w:eastAsia="ru-RU"/>
              </w:rPr>
              <w:t>.09</w:t>
            </w:r>
          </w:p>
        </w:tc>
        <w:tc>
          <w:tcPr>
            <w:tcW w:w="4860" w:type="dxa"/>
          </w:tcPr>
          <w:p w14:paraId="4C3BBA2C"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2A61FECE"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5CB18D80" w14:textId="77777777" w:rsidTr="001C1516">
        <w:tc>
          <w:tcPr>
            <w:tcW w:w="1008" w:type="dxa"/>
          </w:tcPr>
          <w:p w14:paraId="169B9DDF"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12</w:t>
            </w:r>
          </w:p>
        </w:tc>
        <w:tc>
          <w:tcPr>
            <w:tcW w:w="1620" w:type="dxa"/>
          </w:tcPr>
          <w:p w14:paraId="6B042922" w14:textId="1B36380F" w:rsidR="001C1516" w:rsidRPr="00020380" w:rsidRDefault="001C1516"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2</w:t>
            </w:r>
            <w:r w:rsidR="0061062D" w:rsidRPr="00020380">
              <w:rPr>
                <w:rFonts w:ascii="Times New Roman" w:eastAsia="Times New Roman" w:hAnsi="Times New Roman" w:cs="Times New Roman"/>
                <w:sz w:val="24"/>
                <w:szCs w:val="24"/>
                <w:lang w:eastAsia="ru-RU"/>
              </w:rPr>
              <w:t>0</w:t>
            </w:r>
            <w:r w:rsidRPr="00020380">
              <w:rPr>
                <w:rFonts w:ascii="Times New Roman" w:eastAsia="Times New Roman" w:hAnsi="Times New Roman" w:cs="Times New Roman"/>
                <w:sz w:val="24"/>
                <w:szCs w:val="24"/>
                <w:lang w:eastAsia="ru-RU"/>
              </w:rPr>
              <w:t>.09</w:t>
            </w:r>
          </w:p>
        </w:tc>
        <w:tc>
          <w:tcPr>
            <w:tcW w:w="4860" w:type="dxa"/>
          </w:tcPr>
          <w:p w14:paraId="19AAF53D"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Молекулярный </w:t>
            </w:r>
            <w:proofErr w:type="spellStart"/>
            <w:proofErr w:type="gramStart"/>
            <w:r w:rsidRPr="00020380">
              <w:rPr>
                <w:rFonts w:ascii="Times New Roman" w:eastAsia="Times New Roman" w:hAnsi="Times New Roman" w:cs="Times New Roman"/>
                <w:sz w:val="24"/>
                <w:szCs w:val="24"/>
                <w:lang w:eastAsia="ru-RU"/>
              </w:rPr>
              <w:t>уровень.Общая</w:t>
            </w:r>
            <w:proofErr w:type="spellEnd"/>
            <w:proofErr w:type="gramEnd"/>
            <w:r w:rsidRPr="00020380">
              <w:rPr>
                <w:rFonts w:ascii="Times New Roman" w:eastAsia="Times New Roman" w:hAnsi="Times New Roman" w:cs="Times New Roman"/>
                <w:sz w:val="24"/>
                <w:szCs w:val="24"/>
                <w:lang w:eastAsia="ru-RU"/>
              </w:rPr>
              <w:t xml:space="preserve"> характеристика</w:t>
            </w:r>
          </w:p>
        </w:tc>
        <w:tc>
          <w:tcPr>
            <w:tcW w:w="2083" w:type="dxa"/>
          </w:tcPr>
          <w:p w14:paraId="4E8EF09D"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 6</w:t>
            </w:r>
          </w:p>
        </w:tc>
      </w:tr>
      <w:tr w:rsidR="001C1516" w:rsidRPr="00020380" w14:paraId="3269D197" w14:textId="77777777" w:rsidTr="001C1516">
        <w:tc>
          <w:tcPr>
            <w:tcW w:w="1008" w:type="dxa"/>
          </w:tcPr>
          <w:p w14:paraId="228E58DE"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13</w:t>
            </w:r>
          </w:p>
        </w:tc>
        <w:tc>
          <w:tcPr>
            <w:tcW w:w="1620" w:type="dxa"/>
          </w:tcPr>
          <w:p w14:paraId="49F40FAB" w14:textId="5509B10B" w:rsidR="001C1516" w:rsidRPr="00020380" w:rsidRDefault="001C1516"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2</w:t>
            </w:r>
            <w:r w:rsidR="0061062D" w:rsidRPr="00020380">
              <w:rPr>
                <w:rFonts w:ascii="Times New Roman" w:eastAsia="Times New Roman" w:hAnsi="Times New Roman" w:cs="Times New Roman"/>
                <w:sz w:val="24"/>
                <w:szCs w:val="24"/>
                <w:lang w:eastAsia="ru-RU"/>
              </w:rPr>
              <w:t>3</w:t>
            </w:r>
            <w:r w:rsidRPr="00020380">
              <w:rPr>
                <w:rFonts w:ascii="Times New Roman" w:eastAsia="Times New Roman" w:hAnsi="Times New Roman" w:cs="Times New Roman"/>
                <w:sz w:val="24"/>
                <w:szCs w:val="24"/>
                <w:lang w:eastAsia="ru-RU"/>
              </w:rPr>
              <w:t>.09</w:t>
            </w:r>
          </w:p>
        </w:tc>
        <w:tc>
          <w:tcPr>
            <w:tcW w:w="4860" w:type="dxa"/>
          </w:tcPr>
          <w:p w14:paraId="3309F6DA"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Неорганические вещества: вода и соли</w:t>
            </w:r>
          </w:p>
        </w:tc>
        <w:tc>
          <w:tcPr>
            <w:tcW w:w="2083" w:type="dxa"/>
          </w:tcPr>
          <w:p w14:paraId="204FD9F8"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 7</w:t>
            </w:r>
          </w:p>
        </w:tc>
      </w:tr>
      <w:tr w:rsidR="001C1516" w:rsidRPr="00020380" w14:paraId="2EF5B170" w14:textId="77777777" w:rsidTr="001C1516">
        <w:tc>
          <w:tcPr>
            <w:tcW w:w="1008" w:type="dxa"/>
          </w:tcPr>
          <w:p w14:paraId="209A672C"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14</w:t>
            </w:r>
          </w:p>
        </w:tc>
        <w:tc>
          <w:tcPr>
            <w:tcW w:w="1620" w:type="dxa"/>
          </w:tcPr>
          <w:p w14:paraId="5E74CA3D" w14:textId="13E424C7" w:rsidR="001C1516" w:rsidRPr="00020380" w:rsidRDefault="001C1516"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2</w:t>
            </w:r>
            <w:r w:rsidR="0061062D" w:rsidRPr="00020380">
              <w:rPr>
                <w:rFonts w:ascii="Times New Roman" w:eastAsia="Times New Roman" w:hAnsi="Times New Roman" w:cs="Times New Roman"/>
                <w:sz w:val="24"/>
                <w:szCs w:val="24"/>
                <w:lang w:eastAsia="ru-RU"/>
              </w:rPr>
              <w:t>5</w:t>
            </w:r>
            <w:r w:rsidRPr="00020380">
              <w:rPr>
                <w:rFonts w:ascii="Times New Roman" w:eastAsia="Times New Roman" w:hAnsi="Times New Roman" w:cs="Times New Roman"/>
                <w:sz w:val="24"/>
                <w:szCs w:val="24"/>
                <w:lang w:eastAsia="ru-RU"/>
              </w:rPr>
              <w:t>.09</w:t>
            </w:r>
          </w:p>
        </w:tc>
        <w:tc>
          <w:tcPr>
            <w:tcW w:w="4860" w:type="dxa"/>
          </w:tcPr>
          <w:p w14:paraId="417F7C66"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proofErr w:type="spellStart"/>
            <w:proofErr w:type="gramStart"/>
            <w:r w:rsidRPr="00020380">
              <w:rPr>
                <w:rFonts w:ascii="Times New Roman" w:eastAsia="Times New Roman" w:hAnsi="Times New Roman" w:cs="Times New Roman"/>
                <w:sz w:val="24"/>
                <w:szCs w:val="24"/>
                <w:lang w:eastAsia="ru-RU"/>
              </w:rPr>
              <w:t>Липиды,их</w:t>
            </w:r>
            <w:proofErr w:type="spellEnd"/>
            <w:proofErr w:type="gramEnd"/>
            <w:r w:rsidRPr="00020380">
              <w:rPr>
                <w:rFonts w:ascii="Times New Roman" w:eastAsia="Times New Roman" w:hAnsi="Times New Roman" w:cs="Times New Roman"/>
                <w:sz w:val="24"/>
                <w:szCs w:val="24"/>
                <w:lang w:eastAsia="ru-RU"/>
              </w:rPr>
              <w:t xml:space="preserve"> строение и функции</w:t>
            </w:r>
          </w:p>
        </w:tc>
        <w:tc>
          <w:tcPr>
            <w:tcW w:w="2083" w:type="dxa"/>
          </w:tcPr>
          <w:p w14:paraId="52D420A8"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 8</w:t>
            </w:r>
          </w:p>
        </w:tc>
      </w:tr>
      <w:tr w:rsidR="001C1516" w:rsidRPr="00020380" w14:paraId="28380F44" w14:textId="77777777" w:rsidTr="001C1516">
        <w:tc>
          <w:tcPr>
            <w:tcW w:w="1008" w:type="dxa"/>
          </w:tcPr>
          <w:p w14:paraId="22A4D873"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15</w:t>
            </w:r>
          </w:p>
        </w:tc>
        <w:tc>
          <w:tcPr>
            <w:tcW w:w="1620" w:type="dxa"/>
          </w:tcPr>
          <w:p w14:paraId="2910878D" w14:textId="313FF58D" w:rsidR="001C1516" w:rsidRPr="00020380" w:rsidRDefault="001C1516"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2</w:t>
            </w:r>
            <w:r w:rsidR="0061062D" w:rsidRPr="00020380">
              <w:rPr>
                <w:rFonts w:ascii="Times New Roman" w:eastAsia="Times New Roman" w:hAnsi="Times New Roman" w:cs="Times New Roman"/>
                <w:sz w:val="24"/>
                <w:szCs w:val="24"/>
                <w:lang w:eastAsia="ru-RU"/>
              </w:rPr>
              <w:t>7</w:t>
            </w:r>
            <w:r w:rsidRPr="00020380">
              <w:rPr>
                <w:rFonts w:ascii="Times New Roman" w:eastAsia="Times New Roman" w:hAnsi="Times New Roman" w:cs="Times New Roman"/>
                <w:sz w:val="24"/>
                <w:szCs w:val="24"/>
                <w:lang w:eastAsia="ru-RU"/>
              </w:rPr>
              <w:t>.09</w:t>
            </w:r>
          </w:p>
        </w:tc>
        <w:tc>
          <w:tcPr>
            <w:tcW w:w="4860" w:type="dxa"/>
          </w:tcPr>
          <w:p w14:paraId="7A2CE28B"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26FBE2C9"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617A7AAB" w14:textId="77777777" w:rsidTr="001C1516">
        <w:tc>
          <w:tcPr>
            <w:tcW w:w="1008" w:type="dxa"/>
          </w:tcPr>
          <w:p w14:paraId="09AE59CE"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16</w:t>
            </w:r>
          </w:p>
        </w:tc>
        <w:tc>
          <w:tcPr>
            <w:tcW w:w="1620" w:type="dxa"/>
          </w:tcPr>
          <w:p w14:paraId="00B7ECDC" w14:textId="2E2995DA" w:rsidR="001C1516" w:rsidRPr="00020380" w:rsidRDefault="001C1516"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2</w:t>
            </w:r>
            <w:r w:rsidR="0061062D" w:rsidRPr="00020380">
              <w:rPr>
                <w:rFonts w:ascii="Times New Roman" w:eastAsia="Times New Roman" w:hAnsi="Times New Roman" w:cs="Times New Roman"/>
                <w:sz w:val="24"/>
                <w:szCs w:val="24"/>
                <w:lang w:eastAsia="ru-RU"/>
              </w:rPr>
              <w:t>7</w:t>
            </w:r>
            <w:r w:rsidRPr="00020380">
              <w:rPr>
                <w:rFonts w:ascii="Times New Roman" w:eastAsia="Times New Roman" w:hAnsi="Times New Roman" w:cs="Times New Roman"/>
                <w:sz w:val="24"/>
                <w:szCs w:val="24"/>
                <w:lang w:eastAsia="ru-RU"/>
              </w:rPr>
              <w:t>.09</w:t>
            </w:r>
          </w:p>
        </w:tc>
        <w:tc>
          <w:tcPr>
            <w:tcW w:w="4860" w:type="dxa"/>
          </w:tcPr>
          <w:p w14:paraId="2B06702A"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Л/р № 2«Обнаружение липидов с помощью качественной реакции»</w:t>
            </w:r>
          </w:p>
        </w:tc>
        <w:tc>
          <w:tcPr>
            <w:tcW w:w="2083" w:type="dxa"/>
          </w:tcPr>
          <w:p w14:paraId="3109D699"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5D807104" w14:textId="77777777" w:rsidTr="001C1516">
        <w:tc>
          <w:tcPr>
            <w:tcW w:w="1008" w:type="dxa"/>
          </w:tcPr>
          <w:p w14:paraId="32C0D477"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17</w:t>
            </w:r>
          </w:p>
        </w:tc>
        <w:tc>
          <w:tcPr>
            <w:tcW w:w="1620" w:type="dxa"/>
          </w:tcPr>
          <w:p w14:paraId="2AA3AF66" w14:textId="0BA6F31B" w:rsidR="001C1516" w:rsidRPr="00020380" w:rsidRDefault="0061062D"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30</w:t>
            </w:r>
            <w:r w:rsidR="001C1516" w:rsidRPr="00020380">
              <w:rPr>
                <w:rFonts w:ascii="Times New Roman" w:eastAsia="Times New Roman" w:hAnsi="Times New Roman" w:cs="Times New Roman"/>
                <w:sz w:val="24"/>
                <w:szCs w:val="24"/>
                <w:lang w:eastAsia="ru-RU"/>
              </w:rPr>
              <w:t>.09</w:t>
            </w:r>
          </w:p>
        </w:tc>
        <w:tc>
          <w:tcPr>
            <w:tcW w:w="4860" w:type="dxa"/>
          </w:tcPr>
          <w:p w14:paraId="648CB18C"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proofErr w:type="spellStart"/>
            <w:proofErr w:type="gramStart"/>
            <w:r w:rsidRPr="00020380">
              <w:rPr>
                <w:rFonts w:ascii="Times New Roman" w:eastAsia="Times New Roman" w:hAnsi="Times New Roman" w:cs="Times New Roman"/>
                <w:sz w:val="24"/>
                <w:szCs w:val="24"/>
                <w:lang w:eastAsia="ru-RU"/>
              </w:rPr>
              <w:t>Углеводы,их</w:t>
            </w:r>
            <w:proofErr w:type="spellEnd"/>
            <w:proofErr w:type="gramEnd"/>
            <w:r w:rsidRPr="00020380">
              <w:rPr>
                <w:rFonts w:ascii="Times New Roman" w:eastAsia="Times New Roman" w:hAnsi="Times New Roman" w:cs="Times New Roman"/>
                <w:sz w:val="24"/>
                <w:szCs w:val="24"/>
                <w:lang w:eastAsia="ru-RU"/>
              </w:rPr>
              <w:t xml:space="preserve"> строение и функции</w:t>
            </w:r>
          </w:p>
        </w:tc>
        <w:tc>
          <w:tcPr>
            <w:tcW w:w="2083" w:type="dxa"/>
          </w:tcPr>
          <w:p w14:paraId="04842B5E"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 9</w:t>
            </w:r>
          </w:p>
        </w:tc>
      </w:tr>
      <w:tr w:rsidR="001C1516" w:rsidRPr="00020380" w14:paraId="238F96A7" w14:textId="77777777" w:rsidTr="001C1516">
        <w:tc>
          <w:tcPr>
            <w:tcW w:w="1008" w:type="dxa"/>
          </w:tcPr>
          <w:p w14:paraId="237C8550"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18</w:t>
            </w:r>
          </w:p>
        </w:tc>
        <w:tc>
          <w:tcPr>
            <w:tcW w:w="1620" w:type="dxa"/>
          </w:tcPr>
          <w:p w14:paraId="7B132640" w14:textId="2272DFA4" w:rsidR="001C1516" w:rsidRPr="00020380" w:rsidRDefault="001C1516"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0</w:t>
            </w:r>
            <w:r w:rsidR="0061062D" w:rsidRPr="00020380">
              <w:rPr>
                <w:rFonts w:ascii="Times New Roman" w:eastAsia="Times New Roman" w:hAnsi="Times New Roman" w:cs="Times New Roman"/>
                <w:sz w:val="24"/>
                <w:szCs w:val="24"/>
                <w:lang w:eastAsia="ru-RU"/>
              </w:rPr>
              <w:t>2</w:t>
            </w:r>
            <w:r w:rsidRPr="00020380">
              <w:rPr>
                <w:rFonts w:ascii="Times New Roman" w:eastAsia="Times New Roman" w:hAnsi="Times New Roman" w:cs="Times New Roman"/>
                <w:sz w:val="24"/>
                <w:szCs w:val="24"/>
                <w:lang w:eastAsia="ru-RU"/>
              </w:rPr>
              <w:t>.10</w:t>
            </w:r>
          </w:p>
        </w:tc>
        <w:tc>
          <w:tcPr>
            <w:tcW w:w="4860" w:type="dxa"/>
          </w:tcPr>
          <w:p w14:paraId="28AF5D70"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6AA052A6"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3F17E518" w14:textId="77777777" w:rsidTr="001C1516">
        <w:tc>
          <w:tcPr>
            <w:tcW w:w="1008" w:type="dxa"/>
          </w:tcPr>
          <w:p w14:paraId="5693512B"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19</w:t>
            </w:r>
          </w:p>
        </w:tc>
        <w:tc>
          <w:tcPr>
            <w:tcW w:w="1620" w:type="dxa"/>
          </w:tcPr>
          <w:p w14:paraId="6C9DC9EA" w14:textId="3D567CFB" w:rsidR="001C1516" w:rsidRPr="00020380" w:rsidRDefault="001C1516"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0</w:t>
            </w:r>
            <w:r w:rsidR="0061062D" w:rsidRPr="00020380">
              <w:rPr>
                <w:rFonts w:ascii="Times New Roman" w:eastAsia="Times New Roman" w:hAnsi="Times New Roman" w:cs="Times New Roman"/>
                <w:sz w:val="24"/>
                <w:szCs w:val="24"/>
                <w:lang w:eastAsia="ru-RU"/>
              </w:rPr>
              <w:t>4</w:t>
            </w:r>
            <w:r w:rsidRPr="00020380">
              <w:rPr>
                <w:rFonts w:ascii="Times New Roman" w:eastAsia="Times New Roman" w:hAnsi="Times New Roman" w:cs="Times New Roman"/>
                <w:sz w:val="24"/>
                <w:szCs w:val="24"/>
                <w:lang w:eastAsia="ru-RU"/>
              </w:rPr>
              <w:t>.10</w:t>
            </w:r>
          </w:p>
        </w:tc>
        <w:tc>
          <w:tcPr>
            <w:tcW w:w="4860" w:type="dxa"/>
          </w:tcPr>
          <w:p w14:paraId="7C581A67"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Л/р № 3«Обнаружение углеводов с помощью качественной реакции»</w:t>
            </w:r>
          </w:p>
        </w:tc>
        <w:tc>
          <w:tcPr>
            <w:tcW w:w="2083" w:type="dxa"/>
          </w:tcPr>
          <w:p w14:paraId="5AF9E01F"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2BED8097" w14:textId="77777777" w:rsidTr="001C1516">
        <w:tc>
          <w:tcPr>
            <w:tcW w:w="1008" w:type="dxa"/>
          </w:tcPr>
          <w:p w14:paraId="12BCAFC6"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20</w:t>
            </w:r>
          </w:p>
        </w:tc>
        <w:tc>
          <w:tcPr>
            <w:tcW w:w="1620" w:type="dxa"/>
          </w:tcPr>
          <w:p w14:paraId="6BB0018A" w14:textId="7FD3D69C" w:rsidR="001C1516" w:rsidRPr="00020380" w:rsidRDefault="001C1516"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0</w:t>
            </w:r>
            <w:r w:rsidR="0061062D" w:rsidRPr="00020380">
              <w:rPr>
                <w:rFonts w:ascii="Times New Roman" w:eastAsia="Times New Roman" w:hAnsi="Times New Roman" w:cs="Times New Roman"/>
                <w:sz w:val="24"/>
                <w:szCs w:val="24"/>
                <w:lang w:eastAsia="ru-RU"/>
              </w:rPr>
              <w:t>4</w:t>
            </w:r>
            <w:r w:rsidRPr="00020380">
              <w:rPr>
                <w:rFonts w:ascii="Times New Roman" w:eastAsia="Times New Roman" w:hAnsi="Times New Roman" w:cs="Times New Roman"/>
                <w:sz w:val="24"/>
                <w:szCs w:val="24"/>
                <w:lang w:eastAsia="ru-RU"/>
              </w:rPr>
              <w:t>.10</w:t>
            </w:r>
          </w:p>
        </w:tc>
        <w:tc>
          <w:tcPr>
            <w:tcW w:w="4860" w:type="dxa"/>
          </w:tcPr>
          <w:p w14:paraId="5A37F754"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Белки. Состав и структура белков</w:t>
            </w:r>
          </w:p>
        </w:tc>
        <w:tc>
          <w:tcPr>
            <w:tcW w:w="2083" w:type="dxa"/>
          </w:tcPr>
          <w:p w14:paraId="30183672"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 10</w:t>
            </w:r>
          </w:p>
        </w:tc>
      </w:tr>
      <w:tr w:rsidR="001C1516" w:rsidRPr="00020380" w14:paraId="33AF4AFE" w14:textId="77777777" w:rsidTr="001C1516">
        <w:tc>
          <w:tcPr>
            <w:tcW w:w="1008" w:type="dxa"/>
          </w:tcPr>
          <w:p w14:paraId="516AFE24"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21</w:t>
            </w:r>
          </w:p>
        </w:tc>
        <w:tc>
          <w:tcPr>
            <w:tcW w:w="1620" w:type="dxa"/>
          </w:tcPr>
          <w:p w14:paraId="10A48A64" w14:textId="46B4AEA0" w:rsidR="001C1516" w:rsidRPr="00020380" w:rsidRDefault="001C1516"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0</w:t>
            </w:r>
            <w:r w:rsidR="0061062D" w:rsidRPr="00020380">
              <w:rPr>
                <w:rFonts w:ascii="Times New Roman" w:eastAsia="Times New Roman" w:hAnsi="Times New Roman" w:cs="Times New Roman"/>
                <w:sz w:val="24"/>
                <w:szCs w:val="24"/>
                <w:lang w:eastAsia="ru-RU"/>
              </w:rPr>
              <w:t>7</w:t>
            </w:r>
            <w:r w:rsidRPr="00020380">
              <w:rPr>
                <w:rFonts w:ascii="Times New Roman" w:eastAsia="Times New Roman" w:hAnsi="Times New Roman" w:cs="Times New Roman"/>
                <w:sz w:val="24"/>
                <w:szCs w:val="24"/>
                <w:lang w:eastAsia="ru-RU"/>
              </w:rPr>
              <w:t>.10</w:t>
            </w:r>
          </w:p>
        </w:tc>
        <w:tc>
          <w:tcPr>
            <w:tcW w:w="4860" w:type="dxa"/>
          </w:tcPr>
          <w:p w14:paraId="135DD39B"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118B9A68"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52D92B75" w14:textId="77777777" w:rsidTr="001C1516">
        <w:tc>
          <w:tcPr>
            <w:tcW w:w="1008" w:type="dxa"/>
          </w:tcPr>
          <w:p w14:paraId="66DCC97D"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22</w:t>
            </w:r>
          </w:p>
        </w:tc>
        <w:tc>
          <w:tcPr>
            <w:tcW w:w="1620" w:type="dxa"/>
          </w:tcPr>
          <w:p w14:paraId="3F2AAABC" w14:textId="3B136716" w:rsidR="001C1516" w:rsidRPr="00020380" w:rsidRDefault="0061062D"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09</w:t>
            </w:r>
            <w:r w:rsidR="001C1516" w:rsidRPr="00020380">
              <w:rPr>
                <w:rFonts w:ascii="Times New Roman" w:eastAsia="Times New Roman" w:hAnsi="Times New Roman" w:cs="Times New Roman"/>
                <w:sz w:val="24"/>
                <w:szCs w:val="24"/>
                <w:lang w:eastAsia="ru-RU"/>
              </w:rPr>
              <w:t>.10</w:t>
            </w:r>
          </w:p>
        </w:tc>
        <w:tc>
          <w:tcPr>
            <w:tcW w:w="4860" w:type="dxa"/>
          </w:tcPr>
          <w:p w14:paraId="62E4BE78"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Белки. Функции белков</w:t>
            </w:r>
          </w:p>
        </w:tc>
        <w:tc>
          <w:tcPr>
            <w:tcW w:w="2083" w:type="dxa"/>
          </w:tcPr>
          <w:p w14:paraId="7C6BE911"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 11</w:t>
            </w:r>
          </w:p>
        </w:tc>
      </w:tr>
      <w:tr w:rsidR="001C1516" w:rsidRPr="00020380" w14:paraId="46A0F5D9" w14:textId="77777777" w:rsidTr="001C1516">
        <w:tc>
          <w:tcPr>
            <w:tcW w:w="1008" w:type="dxa"/>
          </w:tcPr>
          <w:p w14:paraId="70651220"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23</w:t>
            </w:r>
          </w:p>
        </w:tc>
        <w:tc>
          <w:tcPr>
            <w:tcW w:w="1620" w:type="dxa"/>
          </w:tcPr>
          <w:p w14:paraId="707541AB" w14:textId="6053F524" w:rsidR="001C1516" w:rsidRPr="00020380" w:rsidRDefault="001C1516"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1</w:t>
            </w:r>
            <w:r w:rsidR="0061062D" w:rsidRPr="00020380">
              <w:rPr>
                <w:rFonts w:ascii="Times New Roman" w:eastAsia="Times New Roman" w:hAnsi="Times New Roman" w:cs="Times New Roman"/>
                <w:sz w:val="24"/>
                <w:szCs w:val="24"/>
                <w:lang w:eastAsia="ru-RU"/>
              </w:rPr>
              <w:t>1</w:t>
            </w:r>
            <w:r w:rsidRPr="00020380">
              <w:rPr>
                <w:rFonts w:ascii="Times New Roman" w:eastAsia="Times New Roman" w:hAnsi="Times New Roman" w:cs="Times New Roman"/>
                <w:sz w:val="24"/>
                <w:szCs w:val="24"/>
                <w:lang w:eastAsia="ru-RU"/>
              </w:rPr>
              <w:t>.10</w:t>
            </w:r>
          </w:p>
        </w:tc>
        <w:tc>
          <w:tcPr>
            <w:tcW w:w="4860" w:type="dxa"/>
          </w:tcPr>
          <w:p w14:paraId="5D653AA0"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Л/р № 4«Обнаружение белков с помощью качественной реакции»</w:t>
            </w:r>
          </w:p>
        </w:tc>
        <w:tc>
          <w:tcPr>
            <w:tcW w:w="2083" w:type="dxa"/>
          </w:tcPr>
          <w:p w14:paraId="0F86EF8F"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228B4124" w14:textId="77777777" w:rsidTr="001C1516">
        <w:tc>
          <w:tcPr>
            <w:tcW w:w="1008" w:type="dxa"/>
          </w:tcPr>
          <w:p w14:paraId="280468D0"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24</w:t>
            </w:r>
          </w:p>
        </w:tc>
        <w:tc>
          <w:tcPr>
            <w:tcW w:w="1620" w:type="dxa"/>
          </w:tcPr>
          <w:p w14:paraId="4C35CB61" w14:textId="107A58E8"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w:t>
            </w:r>
            <w:r w:rsidR="0061062D" w:rsidRPr="00020380">
              <w:rPr>
                <w:rFonts w:ascii="Times New Roman" w:eastAsia="Times New Roman" w:hAnsi="Times New Roman" w:cs="Times New Roman"/>
                <w:sz w:val="24"/>
                <w:szCs w:val="24"/>
                <w:lang w:eastAsia="ru-RU"/>
              </w:rPr>
              <w:t>1</w:t>
            </w:r>
            <w:r w:rsidRPr="00020380">
              <w:rPr>
                <w:rFonts w:ascii="Times New Roman" w:eastAsia="Times New Roman" w:hAnsi="Times New Roman" w:cs="Times New Roman"/>
                <w:sz w:val="24"/>
                <w:szCs w:val="24"/>
                <w:lang w:eastAsia="ru-RU"/>
              </w:rPr>
              <w:t>.</w:t>
            </w:r>
            <w:r w:rsidRPr="00020380">
              <w:rPr>
                <w:rFonts w:ascii="Times New Roman" w:eastAsia="Times New Roman" w:hAnsi="Times New Roman" w:cs="Times New Roman"/>
                <w:sz w:val="24"/>
                <w:szCs w:val="24"/>
                <w:lang w:val="en-US" w:eastAsia="ru-RU"/>
              </w:rPr>
              <w:t>10</w:t>
            </w:r>
          </w:p>
        </w:tc>
        <w:tc>
          <w:tcPr>
            <w:tcW w:w="4860" w:type="dxa"/>
          </w:tcPr>
          <w:p w14:paraId="46C81D95"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Ферменты</w:t>
            </w:r>
            <w:r w:rsidRPr="00020380">
              <w:rPr>
                <w:rFonts w:ascii="Times New Roman" w:eastAsia="Times New Roman" w:hAnsi="Times New Roman" w:cs="Times New Roman"/>
                <w:sz w:val="24"/>
                <w:szCs w:val="24"/>
                <w:lang w:val="en-US" w:eastAsia="ru-RU"/>
              </w:rPr>
              <w:t>-</w:t>
            </w:r>
            <w:proofErr w:type="spellStart"/>
            <w:r w:rsidRPr="00020380">
              <w:rPr>
                <w:rFonts w:ascii="Times New Roman" w:eastAsia="Times New Roman" w:hAnsi="Times New Roman" w:cs="Times New Roman"/>
                <w:sz w:val="24"/>
                <w:szCs w:val="24"/>
                <w:lang w:val="en-US" w:eastAsia="ru-RU"/>
              </w:rPr>
              <w:t>биологические</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катализаторы</w:t>
            </w:r>
            <w:proofErr w:type="spellEnd"/>
          </w:p>
        </w:tc>
        <w:tc>
          <w:tcPr>
            <w:tcW w:w="2083" w:type="dxa"/>
          </w:tcPr>
          <w:p w14:paraId="0623B2B3"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 1</w:t>
            </w:r>
            <w:r w:rsidRPr="00020380">
              <w:rPr>
                <w:rFonts w:ascii="Times New Roman" w:eastAsia="Times New Roman" w:hAnsi="Times New Roman" w:cs="Times New Roman"/>
                <w:b/>
                <w:bCs/>
                <w:sz w:val="24"/>
                <w:szCs w:val="24"/>
                <w:lang w:val="en-US" w:eastAsia="ru-RU"/>
              </w:rPr>
              <w:t>2</w:t>
            </w:r>
          </w:p>
        </w:tc>
      </w:tr>
      <w:tr w:rsidR="001C1516" w:rsidRPr="00020380" w14:paraId="11329DAA" w14:textId="77777777" w:rsidTr="001C1516">
        <w:tc>
          <w:tcPr>
            <w:tcW w:w="1008" w:type="dxa"/>
          </w:tcPr>
          <w:p w14:paraId="534EB9D3"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25</w:t>
            </w:r>
          </w:p>
        </w:tc>
        <w:tc>
          <w:tcPr>
            <w:tcW w:w="1620" w:type="dxa"/>
          </w:tcPr>
          <w:p w14:paraId="0E3BB2E4" w14:textId="729D7132"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w:t>
            </w:r>
            <w:r w:rsidR="0061062D" w:rsidRPr="00020380">
              <w:rPr>
                <w:rFonts w:ascii="Times New Roman" w:eastAsia="Times New Roman" w:hAnsi="Times New Roman" w:cs="Times New Roman"/>
                <w:sz w:val="24"/>
                <w:szCs w:val="24"/>
                <w:lang w:eastAsia="ru-RU"/>
              </w:rPr>
              <w:t>4</w:t>
            </w:r>
            <w:r w:rsidRPr="00020380">
              <w:rPr>
                <w:rFonts w:ascii="Times New Roman" w:eastAsia="Times New Roman" w:hAnsi="Times New Roman" w:cs="Times New Roman"/>
                <w:sz w:val="24"/>
                <w:szCs w:val="24"/>
                <w:lang w:val="en-US" w:eastAsia="ru-RU"/>
              </w:rPr>
              <w:t>.10</w:t>
            </w:r>
          </w:p>
        </w:tc>
        <w:tc>
          <w:tcPr>
            <w:tcW w:w="4860" w:type="dxa"/>
          </w:tcPr>
          <w:p w14:paraId="234A8323"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Ферменты</w:t>
            </w:r>
            <w:r w:rsidRPr="00020380">
              <w:rPr>
                <w:rFonts w:ascii="Times New Roman" w:eastAsia="Times New Roman" w:hAnsi="Times New Roman" w:cs="Times New Roman"/>
                <w:sz w:val="24"/>
                <w:szCs w:val="24"/>
                <w:lang w:val="en-US" w:eastAsia="ru-RU"/>
              </w:rPr>
              <w:t>-</w:t>
            </w:r>
            <w:proofErr w:type="spellStart"/>
            <w:r w:rsidRPr="00020380">
              <w:rPr>
                <w:rFonts w:ascii="Times New Roman" w:eastAsia="Times New Roman" w:hAnsi="Times New Roman" w:cs="Times New Roman"/>
                <w:sz w:val="24"/>
                <w:szCs w:val="24"/>
                <w:lang w:val="en-US" w:eastAsia="ru-RU"/>
              </w:rPr>
              <w:t>биологические</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катализаторы</w:t>
            </w:r>
            <w:proofErr w:type="spellEnd"/>
          </w:p>
        </w:tc>
        <w:tc>
          <w:tcPr>
            <w:tcW w:w="2083" w:type="dxa"/>
          </w:tcPr>
          <w:p w14:paraId="7C9592EE"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 1</w:t>
            </w:r>
            <w:r w:rsidRPr="00020380">
              <w:rPr>
                <w:rFonts w:ascii="Times New Roman" w:eastAsia="Times New Roman" w:hAnsi="Times New Roman" w:cs="Times New Roman"/>
                <w:b/>
                <w:bCs/>
                <w:sz w:val="24"/>
                <w:szCs w:val="24"/>
                <w:lang w:val="en-US" w:eastAsia="ru-RU"/>
              </w:rPr>
              <w:t>2</w:t>
            </w:r>
          </w:p>
        </w:tc>
      </w:tr>
      <w:tr w:rsidR="001C1516" w:rsidRPr="00020380" w14:paraId="28E3D21D" w14:textId="77777777" w:rsidTr="001C1516">
        <w:tc>
          <w:tcPr>
            <w:tcW w:w="1008" w:type="dxa"/>
          </w:tcPr>
          <w:p w14:paraId="5DD73722"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26</w:t>
            </w:r>
          </w:p>
        </w:tc>
        <w:tc>
          <w:tcPr>
            <w:tcW w:w="1620" w:type="dxa"/>
          </w:tcPr>
          <w:p w14:paraId="246AEBEB" w14:textId="059063CC"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w:t>
            </w:r>
            <w:r w:rsidR="0061062D" w:rsidRPr="00020380">
              <w:rPr>
                <w:rFonts w:ascii="Times New Roman" w:eastAsia="Times New Roman" w:hAnsi="Times New Roman" w:cs="Times New Roman"/>
                <w:sz w:val="24"/>
                <w:szCs w:val="24"/>
                <w:lang w:eastAsia="ru-RU"/>
              </w:rPr>
              <w:t>6</w:t>
            </w:r>
            <w:r w:rsidRPr="00020380">
              <w:rPr>
                <w:rFonts w:ascii="Times New Roman" w:eastAsia="Times New Roman" w:hAnsi="Times New Roman" w:cs="Times New Roman"/>
                <w:sz w:val="24"/>
                <w:szCs w:val="24"/>
                <w:lang w:val="en-US" w:eastAsia="ru-RU"/>
              </w:rPr>
              <w:t>.10</w:t>
            </w:r>
          </w:p>
        </w:tc>
        <w:tc>
          <w:tcPr>
            <w:tcW w:w="4860" w:type="dxa"/>
          </w:tcPr>
          <w:p w14:paraId="34E964AC"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78C7ED34"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5AECBCEA" w14:textId="77777777" w:rsidTr="001C1516">
        <w:tc>
          <w:tcPr>
            <w:tcW w:w="1008" w:type="dxa"/>
          </w:tcPr>
          <w:p w14:paraId="47005D81"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27</w:t>
            </w:r>
          </w:p>
        </w:tc>
        <w:tc>
          <w:tcPr>
            <w:tcW w:w="1620" w:type="dxa"/>
          </w:tcPr>
          <w:p w14:paraId="740FF5D4" w14:textId="38355332"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w:t>
            </w:r>
            <w:r w:rsidR="0061062D" w:rsidRPr="00020380">
              <w:rPr>
                <w:rFonts w:ascii="Times New Roman" w:eastAsia="Times New Roman" w:hAnsi="Times New Roman" w:cs="Times New Roman"/>
                <w:sz w:val="24"/>
                <w:szCs w:val="24"/>
                <w:lang w:eastAsia="ru-RU"/>
              </w:rPr>
              <w:t>8</w:t>
            </w:r>
            <w:r w:rsidRPr="00020380">
              <w:rPr>
                <w:rFonts w:ascii="Times New Roman" w:eastAsia="Times New Roman" w:hAnsi="Times New Roman" w:cs="Times New Roman"/>
                <w:sz w:val="24"/>
                <w:szCs w:val="24"/>
                <w:lang w:val="en-US" w:eastAsia="ru-RU"/>
              </w:rPr>
              <w:t>.10</w:t>
            </w:r>
          </w:p>
        </w:tc>
        <w:tc>
          <w:tcPr>
            <w:tcW w:w="4860" w:type="dxa"/>
          </w:tcPr>
          <w:p w14:paraId="2356A94C"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Л/р № 5 «Каталитическая активность </w:t>
            </w:r>
            <w:proofErr w:type="gramStart"/>
            <w:r w:rsidRPr="00020380">
              <w:rPr>
                <w:rFonts w:ascii="Times New Roman" w:eastAsia="Times New Roman" w:hAnsi="Times New Roman" w:cs="Times New Roman"/>
                <w:sz w:val="24"/>
                <w:szCs w:val="24"/>
                <w:lang w:eastAsia="ru-RU"/>
              </w:rPr>
              <w:t>ферментов( на</w:t>
            </w:r>
            <w:proofErr w:type="gramEnd"/>
            <w:r w:rsidRPr="00020380">
              <w:rPr>
                <w:rFonts w:ascii="Times New Roman" w:eastAsia="Times New Roman" w:hAnsi="Times New Roman" w:cs="Times New Roman"/>
                <w:sz w:val="24"/>
                <w:szCs w:val="24"/>
                <w:lang w:eastAsia="ru-RU"/>
              </w:rPr>
              <w:t xml:space="preserve"> примере амилазы)»</w:t>
            </w:r>
          </w:p>
        </w:tc>
        <w:tc>
          <w:tcPr>
            <w:tcW w:w="2083" w:type="dxa"/>
          </w:tcPr>
          <w:p w14:paraId="4EA99602"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68ABBBD6" w14:textId="77777777" w:rsidTr="001C1516">
        <w:tc>
          <w:tcPr>
            <w:tcW w:w="1008" w:type="dxa"/>
          </w:tcPr>
          <w:p w14:paraId="47185651"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28</w:t>
            </w:r>
          </w:p>
        </w:tc>
        <w:tc>
          <w:tcPr>
            <w:tcW w:w="1620" w:type="dxa"/>
          </w:tcPr>
          <w:p w14:paraId="0BB43E31" w14:textId="606D2026"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w:t>
            </w:r>
            <w:r w:rsidR="0061062D" w:rsidRPr="00020380">
              <w:rPr>
                <w:rFonts w:ascii="Times New Roman" w:eastAsia="Times New Roman" w:hAnsi="Times New Roman" w:cs="Times New Roman"/>
                <w:sz w:val="24"/>
                <w:szCs w:val="24"/>
                <w:lang w:eastAsia="ru-RU"/>
              </w:rPr>
              <w:t>8</w:t>
            </w:r>
            <w:r w:rsidRPr="00020380">
              <w:rPr>
                <w:rFonts w:ascii="Times New Roman" w:eastAsia="Times New Roman" w:hAnsi="Times New Roman" w:cs="Times New Roman"/>
                <w:sz w:val="24"/>
                <w:szCs w:val="24"/>
                <w:lang w:val="en-US" w:eastAsia="ru-RU"/>
              </w:rPr>
              <w:t>.10</w:t>
            </w:r>
          </w:p>
        </w:tc>
        <w:tc>
          <w:tcPr>
            <w:tcW w:w="4860" w:type="dxa"/>
          </w:tcPr>
          <w:p w14:paraId="1CC28C55"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Нуклеиновые</w:t>
            </w:r>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кислоты</w:t>
            </w:r>
            <w:proofErr w:type="spellEnd"/>
            <w:r w:rsidRPr="00020380">
              <w:rPr>
                <w:rFonts w:ascii="Times New Roman" w:eastAsia="Times New Roman" w:hAnsi="Times New Roman" w:cs="Times New Roman"/>
                <w:sz w:val="24"/>
                <w:szCs w:val="24"/>
                <w:lang w:val="en-US" w:eastAsia="ru-RU"/>
              </w:rPr>
              <w:t>. ДНК.</w:t>
            </w:r>
          </w:p>
        </w:tc>
        <w:tc>
          <w:tcPr>
            <w:tcW w:w="2083" w:type="dxa"/>
          </w:tcPr>
          <w:p w14:paraId="6E8E6AFF"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 1</w:t>
            </w:r>
            <w:r w:rsidRPr="00020380">
              <w:rPr>
                <w:rFonts w:ascii="Times New Roman" w:eastAsia="Times New Roman" w:hAnsi="Times New Roman" w:cs="Times New Roman"/>
                <w:b/>
                <w:bCs/>
                <w:sz w:val="24"/>
                <w:szCs w:val="24"/>
                <w:lang w:val="en-US" w:eastAsia="ru-RU"/>
              </w:rPr>
              <w:t>3</w:t>
            </w:r>
          </w:p>
        </w:tc>
      </w:tr>
      <w:tr w:rsidR="001C1516" w:rsidRPr="00020380" w14:paraId="6FD143AC" w14:textId="77777777" w:rsidTr="001C1516">
        <w:tc>
          <w:tcPr>
            <w:tcW w:w="1008" w:type="dxa"/>
          </w:tcPr>
          <w:p w14:paraId="1F51DCAE"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29</w:t>
            </w:r>
          </w:p>
        </w:tc>
        <w:tc>
          <w:tcPr>
            <w:tcW w:w="1620" w:type="dxa"/>
          </w:tcPr>
          <w:p w14:paraId="228BD42F" w14:textId="5C89744C"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2</w:t>
            </w:r>
            <w:r w:rsidR="0061062D" w:rsidRPr="00020380">
              <w:rPr>
                <w:rFonts w:ascii="Times New Roman" w:eastAsia="Times New Roman" w:hAnsi="Times New Roman" w:cs="Times New Roman"/>
                <w:sz w:val="24"/>
                <w:szCs w:val="24"/>
                <w:lang w:eastAsia="ru-RU"/>
              </w:rPr>
              <w:t>1</w:t>
            </w:r>
            <w:r w:rsidRPr="00020380">
              <w:rPr>
                <w:rFonts w:ascii="Times New Roman" w:eastAsia="Times New Roman" w:hAnsi="Times New Roman" w:cs="Times New Roman"/>
                <w:sz w:val="24"/>
                <w:szCs w:val="24"/>
                <w:lang w:val="en-US" w:eastAsia="ru-RU"/>
              </w:rPr>
              <w:t>.10</w:t>
            </w:r>
          </w:p>
        </w:tc>
        <w:tc>
          <w:tcPr>
            <w:tcW w:w="4860" w:type="dxa"/>
          </w:tcPr>
          <w:p w14:paraId="6957C1CC"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66B2AE30"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06AE44E4" w14:textId="77777777" w:rsidTr="001C1516">
        <w:tc>
          <w:tcPr>
            <w:tcW w:w="1008" w:type="dxa"/>
          </w:tcPr>
          <w:p w14:paraId="4A1E0E53"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30</w:t>
            </w:r>
          </w:p>
        </w:tc>
        <w:tc>
          <w:tcPr>
            <w:tcW w:w="1620" w:type="dxa"/>
          </w:tcPr>
          <w:p w14:paraId="7E187544" w14:textId="39CC92FC"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2</w:t>
            </w:r>
            <w:r w:rsidR="0061062D" w:rsidRPr="00020380">
              <w:rPr>
                <w:rFonts w:ascii="Times New Roman" w:eastAsia="Times New Roman" w:hAnsi="Times New Roman" w:cs="Times New Roman"/>
                <w:sz w:val="24"/>
                <w:szCs w:val="24"/>
                <w:lang w:eastAsia="ru-RU"/>
              </w:rPr>
              <w:t>3</w:t>
            </w:r>
            <w:r w:rsidRPr="00020380">
              <w:rPr>
                <w:rFonts w:ascii="Times New Roman" w:eastAsia="Times New Roman" w:hAnsi="Times New Roman" w:cs="Times New Roman"/>
                <w:sz w:val="24"/>
                <w:szCs w:val="24"/>
                <w:lang w:val="en-US" w:eastAsia="ru-RU"/>
              </w:rPr>
              <w:t>.10</w:t>
            </w:r>
          </w:p>
        </w:tc>
        <w:tc>
          <w:tcPr>
            <w:tcW w:w="4860" w:type="dxa"/>
          </w:tcPr>
          <w:p w14:paraId="0B57C038"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Нуклеиновые</w:t>
            </w:r>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кислоты</w:t>
            </w:r>
            <w:proofErr w:type="spellEnd"/>
            <w:r w:rsidRPr="00020380">
              <w:rPr>
                <w:rFonts w:ascii="Times New Roman" w:eastAsia="Times New Roman" w:hAnsi="Times New Roman" w:cs="Times New Roman"/>
                <w:sz w:val="24"/>
                <w:szCs w:val="24"/>
                <w:lang w:val="en-US" w:eastAsia="ru-RU"/>
              </w:rPr>
              <w:t>. РНК.</w:t>
            </w:r>
          </w:p>
        </w:tc>
        <w:tc>
          <w:tcPr>
            <w:tcW w:w="2083" w:type="dxa"/>
          </w:tcPr>
          <w:p w14:paraId="4075EA67"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 1</w:t>
            </w:r>
            <w:r w:rsidRPr="00020380">
              <w:rPr>
                <w:rFonts w:ascii="Times New Roman" w:eastAsia="Times New Roman" w:hAnsi="Times New Roman" w:cs="Times New Roman"/>
                <w:b/>
                <w:bCs/>
                <w:sz w:val="24"/>
                <w:szCs w:val="24"/>
                <w:lang w:val="en-US" w:eastAsia="ru-RU"/>
              </w:rPr>
              <w:t>4</w:t>
            </w:r>
          </w:p>
        </w:tc>
      </w:tr>
      <w:tr w:rsidR="001C1516" w:rsidRPr="00020380" w14:paraId="6AE3E20E" w14:textId="77777777" w:rsidTr="001C1516">
        <w:tc>
          <w:tcPr>
            <w:tcW w:w="1008" w:type="dxa"/>
          </w:tcPr>
          <w:p w14:paraId="66959FA4"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31</w:t>
            </w:r>
          </w:p>
        </w:tc>
        <w:tc>
          <w:tcPr>
            <w:tcW w:w="1620" w:type="dxa"/>
          </w:tcPr>
          <w:p w14:paraId="151A34FE" w14:textId="57A84D76"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2</w:t>
            </w:r>
            <w:r w:rsidR="0061062D" w:rsidRPr="00020380">
              <w:rPr>
                <w:rFonts w:ascii="Times New Roman" w:eastAsia="Times New Roman" w:hAnsi="Times New Roman" w:cs="Times New Roman"/>
                <w:sz w:val="24"/>
                <w:szCs w:val="24"/>
                <w:lang w:eastAsia="ru-RU"/>
              </w:rPr>
              <w:t>5</w:t>
            </w:r>
            <w:r w:rsidRPr="00020380">
              <w:rPr>
                <w:rFonts w:ascii="Times New Roman" w:eastAsia="Times New Roman" w:hAnsi="Times New Roman" w:cs="Times New Roman"/>
                <w:sz w:val="24"/>
                <w:szCs w:val="24"/>
                <w:lang w:val="en-US" w:eastAsia="ru-RU"/>
              </w:rPr>
              <w:t>.10</w:t>
            </w:r>
          </w:p>
        </w:tc>
        <w:tc>
          <w:tcPr>
            <w:tcW w:w="4860" w:type="dxa"/>
          </w:tcPr>
          <w:p w14:paraId="296FA2A8"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Нуклеиновые кислоты. ДНК и РНК.</w:t>
            </w:r>
          </w:p>
        </w:tc>
        <w:tc>
          <w:tcPr>
            <w:tcW w:w="2083" w:type="dxa"/>
          </w:tcPr>
          <w:p w14:paraId="3ABFCB37"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64B90120" w14:textId="77777777" w:rsidTr="001C1516">
        <w:tc>
          <w:tcPr>
            <w:tcW w:w="1008" w:type="dxa"/>
          </w:tcPr>
          <w:p w14:paraId="43643490"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32</w:t>
            </w:r>
          </w:p>
        </w:tc>
        <w:tc>
          <w:tcPr>
            <w:tcW w:w="1620" w:type="dxa"/>
          </w:tcPr>
          <w:p w14:paraId="76414D5A" w14:textId="086C2064"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2</w:t>
            </w:r>
            <w:r w:rsidR="0061062D" w:rsidRPr="00020380">
              <w:rPr>
                <w:rFonts w:ascii="Times New Roman" w:eastAsia="Times New Roman" w:hAnsi="Times New Roman" w:cs="Times New Roman"/>
                <w:sz w:val="24"/>
                <w:szCs w:val="24"/>
                <w:lang w:eastAsia="ru-RU"/>
              </w:rPr>
              <w:t>5</w:t>
            </w:r>
            <w:r w:rsidRPr="00020380">
              <w:rPr>
                <w:rFonts w:ascii="Times New Roman" w:eastAsia="Times New Roman" w:hAnsi="Times New Roman" w:cs="Times New Roman"/>
                <w:sz w:val="24"/>
                <w:szCs w:val="24"/>
                <w:lang w:val="en-US" w:eastAsia="ru-RU"/>
              </w:rPr>
              <w:t>.10</w:t>
            </w:r>
          </w:p>
        </w:tc>
        <w:tc>
          <w:tcPr>
            <w:tcW w:w="4860" w:type="dxa"/>
          </w:tcPr>
          <w:p w14:paraId="42417C1E"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Нуклеиновые кислоты. ДНК и РНК.</w:t>
            </w:r>
          </w:p>
        </w:tc>
        <w:tc>
          <w:tcPr>
            <w:tcW w:w="2083" w:type="dxa"/>
          </w:tcPr>
          <w:p w14:paraId="65435FA4"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11F24413" w14:textId="77777777" w:rsidTr="001C1516">
        <w:tc>
          <w:tcPr>
            <w:tcW w:w="1008" w:type="dxa"/>
          </w:tcPr>
          <w:p w14:paraId="286D0DB4"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33</w:t>
            </w:r>
          </w:p>
        </w:tc>
        <w:tc>
          <w:tcPr>
            <w:tcW w:w="1620" w:type="dxa"/>
          </w:tcPr>
          <w:p w14:paraId="7AB38D80" w14:textId="308AAAB1" w:rsidR="001C1516" w:rsidRPr="00020380" w:rsidRDefault="001C1516"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2</w:t>
            </w:r>
            <w:r w:rsidR="00F648D8" w:rsidRPr="00020380">
              <w:rPr>
                <w:rFonts w:ascii="Times New Roman" w:eastAsia="Times New Roman" w:hAnsi="Times New Roman" w:cs="Times New Roman"/>
                <w:sz w:val="24"/>
                <w:szCs w:val="24"/>
                <w:lang w:eastAsia="ru-RU"/>
              </w:rPr>
              <w:t>8</w:t>
            </w:r>
            <w:r w:rsidRPr="00020380">
              <w:rPr>
                <w:rFonts w:ascii="Times New Roman" w:eastAsia="Times New Roman" w:hAnsi="Times New Roman" w:cs="Times New Roman"/>
                <w:sz w:val="24"/>
                <w:szCs w:val="24"/>
                <w:lang w:eastAsia="ru-RU"/>
              </w:rPr>
              <w:t>.10</w:t>
            </w:r>
          </w:p>
        </w:tc>
        <w:tc>
          <w:tcPr>
            <w:tcW w:w="4860" w:type="dxa"/>
          </w:tcPr>
          <w:p w14:paraId="554862E8"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АТФ и другие нуклеотиды. Витамины.</w:t>
            </w:r>
          </w:p>
        </w:tc>
        <w:tc>
          <w:tcPr>
            <w:tcW w:w="2083" w:type="dxa"/>
          </w:tcPr>
          <w:p w14:paraId="55073E6A"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 1</w:t>
            </w:r>
            <w:r w:rsidRPr="00020380">
              <w:rPr>
                <w:rFonts w:ascii="Times New Roman" w:eastAsia="Times New Roman" w:hAnsi="Times New Roman" w:cs="Times New Roman"/>
                <w:b/>
                <w:bCs/>
                <w:sz w:val="24"/>
                <w:szCs w:val="24"/>
                <w:lang w:val="en-US" w:eastAsia="ru-RU"/>
              </w:rPr>
              <w:t>5</w:t>
            </w:r>
          </w:p>
        </w:tc>
      </w:tr>
      <w:tr w:rsidR="001C1516" w:rsidRPr="00020380" w14:paraId="160DA01F" w14:textId="77777777" w:rsidTr="001C1516">
        <w:tc>
          <w:tcPr>
            <w:tcW w:w="1008" w:type="dxa"/>
          </w:tcPr>
          <w:p w14:paraId="162A3F08"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34</w:t>
            </w:r>
          </w:p>
        </w:tc>
        <w:tc>
          <w:tcPr>
            <w:tcW w:w="1620" w:type="dxa"/>
          </w:tcPr>
          <w:p w14:paraId="6DC0DD3C" w14:textId="229FD526"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3</w:t>
            </w:r>
            <w:r w:rsidR="00F648D8" w:rsidRPr="00020380">
              <w:rPr>
                <w:rFonts w:ascii="Times New Roman" w:eastAsia="Times New Roman" w:hAnsi="Times New Roman" w:cs="Times New Roman"/>
                <w:sz w:val="24"/>
                <w:szCs w:val="24"/>
                <w:lang w:eastAsia="ru-RU"/>
              </w:rPr>
              <w:t>0</w:t>
            </w:r>
            <w:r w:rsidRPr="00020380">
              <w:rPr>
                <w:rFonts w:ascii="Times New Roman" w:eastAsia="Times New Roman" w:hAnsi="Times New Roman" w:cs="Times New Roman"/>
                <w:sz w:val="24"/>
                <w:szCs w:val="24"/>
                <w:lang w:val="en-US" w:eastAsia="ru-RU"/>
              </w:rPr>
              <w:t>.10</w:t>
            </w:r>
          </w:p>
        </w:tc>
        <w:tc>
          <w:tcPr>
            <w:tcW w:w="4860" w:type="dxa"/>
          </w:tcPr>
          <w:p w14:paraId="1AF44401"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27E1A1EC"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3284BBA3" w14:textId="77777777" w:rsidTr="001C1516">
        <w:tc>
          <w:tcPr>
            <w:tcW w:w="1008" w:type="dxa"/>
          </w:tcPr>
          <w:p w14:paraId="23C48062"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35</w:t>
            </w:r>
          </w:p>
        </w:tc>
        <w:tc>
          <w:tcPr>
            <w:tcW w:w="1620" w:type="dxa"/>
          </w:tcPr>
          <w:p w14:paraId="447DEF24" w14:textId="03F81D85"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0</w:t>
            </w:r>
            <w:r w:rsidR="00F648D8" w:rsidRPr="00020380">
              <w:rPr>
                <w:rFonts w:ascii="Times New Roman" w:eastAsia="Times New Roman" w:hAnsi="Times New Roman" w:cs="Times New Roman"/>
                <w:sz w:val="24"/>
                <w:szCs w:val="24"/>
                <w:lang w:eastAsia="ru-RU"/>
              </w:rPr>
              <w:t>8</w:t>
            </w:r>
            <w:r w:rsidRPr="00020380">
              <w:rPr>
                <w:rFonts w:ascii="Times New Roman" w:eastAsia="Times New Roman" w:hAnsi="Times New Roman" w:cs="Times New Roman"/>
                <w:sz w:val="24"/>
                <w:szCs w:val="24"/>
                <w:lang w:val="en-US" w:eastAsia="ru-RU"/>
              </w:rPr>
              <w:t>.11</w:t>
            </w:r>
          </w:p>
        </w:tc>
        <w:tc>
          <w:tcPr>
            <w:tcW w:w="4860" w:type="dxa"/>
          </w:tcPr>
          <w:p w14:paraId="2E4C131E"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Вирусы</w:t>
            </w:r>
            <w:r w:rsidRPr="00020380">
              <w:rPr>
                <w:rFonts w:ascii="Times New Roman" w:eastAsia="Times New Roman" w:hAnsi="Times New Roman" w:cs="Times New Roman"/>
                <w:sz w:val="24"/>
                <w:szCs w:val="24"/>
                <w:lang w:val="en-US" w:eastAsia="ru-RU"/>
              </w:rPr>
              <w:t>-</w:t>
            </w:r>
            <w:proofErr w:type="spellStart"/>
            <w:r w:rsidRPr="00020380">
              <w:rPr>
                <w:rFonts w:ascii="Times New Roman" w:eastAsia="Times New Roman" w:hAnsi="Times New Roman" w:cs="Times New Roman"/>
                <w:sz w:val="24"/>
                <w:szCs w:val="24"/>
                <w:lang w:val="en-US" w:eastAsia="ru-RU"/>
              </w:rPr>
              <w:t>неклеточная</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форма</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жизни</w:t>
            </w:r>
            <w:proofErr w:type="spellEnd"/>
          </w:p>
        </w:tc>
        <w:tc>
          <w:tcPr>
            <w:tcW w:w="2083" w:type="dxa"/>
          </w:tcPr>
          <w:p w14:paraId="378633F9"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 1</w:t>
            </w:r>
            <w:r w:rsidRPr="00020380">
              <w:rPr>
                <w:rFonts w:ascii="Times New Roman" w:eastAsia="Times New Roman" w:hAnsi="Times New Roman" w:cs="Times New Roman"/>
                <w:b/>
                <w:bCs/>
                <w:sz w:val="24"/>
                <w:szCs w:val="24"/>
                <w:lang w:val="en-US" w:eastAsia="ru-RU"/>
              </w:rPr>
              <w:t>6</w:t>
            </w:r>
          </w:p>
        </w:tc>
      </w:tr>
      <w:tr w:rsidR="001C1516" w:rsidRPr="00020380" w14:paraId="692FF987" w14:textId="77777777" w:rsidTr="001C1516">
        <w:tc>
          <w:tcPr>
            <w:tcW w:w="1008" w:type="dxa"/>
          </w:tcPr>
          <w:p w14:paraId="291F3070"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36</w:t>
            </w:r>
          </w:p>
        </w:tc>
        <w:tc>
          <w:tcPr>
            <w:tcW w:w="1620" w:type="dxa"/>
          </w:tcPr>
          <w:p w14:paraId="2C91F275" w14:textId="39661EF9"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0</w:t>
            </w:r>
            <w:r w:rsidR="00F648D8" w:rsidRPr="00020380">
              <w:rPr>
                <w:rFonts w:ascii="Times New Roman" w:eastAsia="Times New Roman" w:hAnsi="Times New Roman" w:cs="Times New Roman"/>
                <w:sz w:val="24"/>
                <w:szCs w:val="24"/>
                <w:lang w:eastAsia="ru-RU"/>
              </w:rPr>
              <w:t>8</w:t>
            </w:r>
            <w:r w:rsidRPr="00020380">
              <w:rPr>
                <w:rFonts w:ascii="Times New Roman" w:eastAsia="Times New Roman" w:hAnsi="Times New Roman" w:cs="Times New Roman"/>
                <w:sz w:val="24"/>
                <w:szCs w:val="24"/>
                <w:lang w:val="en-US" w:eastAsia="ru-RU"/>
              </w:rPr>
              <w:t>.11</w:t>
            </w:r>
          </w:p>
        </w:tc>
        <w:tc>
          <w:tcPr>
            <w:tcW w:w="4860" w:type="dxa"/>
          </w:tcPr>
          <w:p w14:paraId="760F4E10"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Вирусы</w:t>
            </w:r>
            <w:r w:rsidRPr="00020380">
              <w:rPr>
                <w:rFonts w:ascii="Times New Roman" w:eastAsia="Times New Roman" w:hAnsi="Times New Roman" w:cs="Times New Roman"/>
                <w:sz w:val="24"/>
                <w:szCs w:val="24"/>
                <w:lang w:val="en-US" w:eastAsia="ru-RU"/>
              </w:rPr>
              <w:t>-</w:t>
            </w:r>
            <w:proofErr w:type="spellStart"/>
            <w:r w:rsidRPr="00020380">
              <w:rPr>
                <w:rFonts w:ascii="Times New Roman" w:eastAsia="Times New Roman" w:hAnsi="Times New Roman" w:cs="Times New Roman"/>
                <w:sz w:val="24"/>
                <w:szCs w:val="24"/>
                <w:lang w:val="en-US" w:eastAsia="ru-RU"/>
              </w:rPr>
              <w:t>неклеточная</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форма</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жизни</w:t>
            </w:r>
            <w:proofErr w:type="spellEnd"/>
          </w:p>
        </w:tc>
        <w:tc>
          <w:tcPr>
            <w:tcW w:w="2083" w:type="dxa"/>
          </w:tcPr>
          <w:p w14:paraId="4432BAAB"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7AD5CEA6" w14:textId="77777777" w:rsidTr="001C1516">
        <w:tc>
          <w:tcPr>
            <w:tcW w:w="1008" w:type="dxa"/>
          </w:tcPr>
          <w:p w14:paraId="70848DDA"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37</w:t>
            </w:r>
          </w:p>
        </w:tc>
        <w:tc>
          <w:tcPr>
            <w:tcW w:w="1620" w:type="dxa"/>
          </w:tcPr>
          <w:p w14:paraId="2842CDEC" w14:textId="47063817"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w:t>
            </w:r>
            <w:r w:rsidR="00F648D8" w:rsidRPr="00020380">
              <w:rPr>
                <w:rFonts w:ascii="Times New Roman" w:eastAsia="Times New Roman" w:hAnsi="Times New Roman" w:cs="Times New Roman"/>
                <w:sz w:val="24"/>
                <w:szCs w:val="24"/>
                <w:lang w:eastAsia="ru-RU"/>
              </w:rPr>
              <w:t>1</w:t>
            </w:r>
            <w:r w:rsidRPr="00020380">
              <w:rPr>
                <w:rFonts w:ascii="Times New Roman" w:eastAsia="Times New Roman" w:hAnsi="Times New Roman" w:cs="Times New Roman"/>
                <w:sz w:val="24"/>
                <w:szCs w:val="24"/>
                <w:lang w:val="en-US" w:eastAsia="ru-RU"/>
              </w:rPr>
              <w:t>.11</w:t>
            </w:r>
          </w:p>
        </w:tc>
        <w:tc>
          <w:tcPr>
            <w:tcW w:w="4860" w:type="dxa"/>
          </w:tcPr>
          <w:p w14:paraId="25E2959A"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0091F7A3"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1AA98344" w14:textId="77777777" w:rsidTr="001C1516">
        <w:tc>
          <w:tcPr>
            <w:tcW w:w="1008" w:type="dxa"/>
          </w:tcPr>
          <w:p w14:paraId="7765BD79"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38</w:t>
            </w:r>
          </w:p>
        </w:tc>
        <w:tc>
          <w:tcPr>
            <w:tcW w:w="1620" w:type="dxa"/>
          </w:tcPr>
          <w:p w14:paraId="1522CA6A" w14:textId="7EAFE1C3"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w:t>
            </w:r>
            <w:r w:rsidR="00F648D8" w:rsidRPr="00020380">
              <w:rPr>
                <w:rFonts w:ascii="Times New Roman" w:eastAsia="Times New Roman" w:hAnsi="Times New Roman" w:cs="Times New Roman"/>
                <w:sz w:val="24"/>
                <w:szCs w:val="24"/>
                <w:lang w:eastAsia="ru-RU"/>
              </w:rPr>
              <w:t>3</w:t>
            </w:r>
            <w:r w:rsidRPr="00020380">
              <w:rPr>
                <w:rFonts w:ascii="Times New Roman" w:eastAsia="Times New Roman" w:hAnsi="Times New Roman" w:cs="Times New Roman"/>
                <w:sz w:val="24"/>
                <w:szCs w:val="24"/>
                <w:lang w:val="en-US" w:eastAsia="ru-RU"/>
              </w:rPr>
              <w:t>.11</w:t>
            </w:r>
          </w:p>
        </w:tc>
        <w:tc>
          <w:tcPr>
            <w:tcW w:w="4860" w:type="dxa"/>
          </w:tcPr>
          <w:p w14:paraId="72BBF6EF"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Ретровирусы и меры борьбы со </w:t>
            </w:r>
            <w:proofErr w:type="spellStart"/>
            <w:r w:rsidRPr="00020380">
              <w:rPr>
                <w:rFonts w:ascii="Times New Roman" w:eastAsia="Times New Roman" w:hAnsi="Times New Roman" w:cs="Times New Roman"/>
                <w:sz w:val="24"/>
                <w:szCs w:val="24"/>
                <w:lang w:eastAsia="ru-RU"/>
              </w:rPr>
              <w:t>СПИДом.Прионы</w:t>
            </w:r>
            <w:proofErr w:type="spellEnd"/>
          </w:p>
        </w:tc>
        <w:tc>
          <w:tcPr>
            <w:tcW w:w="2083" w:type="dxa"/>
          </w:tcPr>
          <w:p w14:paraId="2FFD1208"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 1</w:t>
            </w:r>
            <w:r w:rsidRPr="00020380">
              <w:rPr>
                <w:rFonts w:ascii="Times New Roman" w:eastAsia="Times New Roman" w:hAnsi="Times New Roman" w:cs="Times New Roman"/>
                <w:b/>
                <w:bCs/>
                <w:sz w:val="24"/>
                <w:szCs w:val="24"/>
                <w:lang w:val="en-US" w:eastAsia="ru-RU"/>
              </w:rPr>
              <w:t>7</w:t>
            </w:r>
          </w:p>
        </w:tc>
      </w:tr>
      <w:tr w:rsidR="001C1516" w:rsidRPr="00020380" w14:paraId="724D3E0B" w14:textId="77777777" w:rsidTr="001C1516">
        <w:tc>
          <w:tcPr>
            <w:tcW w:w="1008" w:type="dxa"/>
          </w:tcPr>
          <w:p w14:paraId="741D90AE"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39</w:t>
            </w:r>
          </w:p>
        </w:tc>
        <w:tc>
          <w:tcPr>
            <w:tcW w:w="1620" w:type="dxa"/>
          </w:tcPr>
          <w:p w14:paraId="2D446045" w14:textId="6F9C83E5"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w:t>
            </w:r>
            <w:r w:rsidR="00F648D8" w:rsidRPr="00020380">
              <w:rPr>
                <w:rFonts w:ascii="Times New Roman" w:eastAsia="Times New Roman" w:hAnsi="Times New Roman" w:cs="Times New Roman"/>
                <w:sz w:val="24"/>
                <w:szCs w:val="24"/>
                <w:lang w:eastAsia="ru-RU"/>
              </w:rPr>
              <w:t>5</w:t>
            </w:r>
            <w:r w:rsidRPr="00020380">
              <w:rPr>
                <w:rFonts w:ascii="Times New Roman" w:eastAsia="Times New Roman" w:hAnsi="Times New Roman" w:cs="Times New Roman"/>
                <w:sz w:val="24"/>
                <w:szCs w:val="24"/>
                <w:lang w:val="en-US" w:eastAsia="ru-RU"/>
              </w:rPr>
              <w:t>.11</w:t>
            </w:r>
          </w:p>
        </w:tc>
        <w:tc>
          <w:tcPr>
            <w:tcW w:w="4860" w:type="dxa"/>
          </w:tcPr>
          <w:p w14:paraId="332DF0B0"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sz w:val="24"/>
                <w:szCs w:val="24"/>
                <w:lang w:eastAsia="ru-RU"/>
              </w:rPr>
              <w:t>Практическая работа № 1</w:t>
            </w:r>
            <w:r w:rsidRPr="00020380">
              <w:rPr>
                <w:rFonts w:ascii="Times New Roman" w:eastAsia="Times New Roman" w:hAnsi="Times New Roman" w:cs="Times New Roman"/>
                <w:sz w:val="24"/>
                <w:szCs w:val="24"/>
                <w:lang w:eastAsia="ru-RU"/>
              </w:rPr>
              <w:t xml:space="preserve"> по </w:t>
            </w:r>
            <w:proofErr w:type="spellStart"/>
            <w:proofErr w:type="gramStart"/>
            <w:r w:rsidRPr="00020380">
              <w:rPr>
                <w:rFonts w:ascii="Times New Roman" w:eastAsia="Times New Roman" w:hAnsi="Times New Roman" w:cs="Times New Roman"/>
                <w:sz w:val="24"/>
                <w:szCs w:val="24"/>
                <w:lang w:eastAsia="ru-RU"/>
              </w:rPr>
              <w:t>теме:Решение</w:t>
            </w:r>
            <w:proofErr w:type="spellEnd"/>
            <w:proofErr w:type="gramEnd"/>
            <w:r w:rsidRPr="00020380">
              <w:rPr>
                <w:rFonts w:ascii="Times New Roman" w:eastAsia="Times New Roman" w:hAnsi="Times New Roman" w:cs="Times New Roman"/>
                <w:sz w:val="24"/>
                <w:szCs w:val="24"/>
                <w:lang w:eastAsia="ru-RU"/>
              </w:rPr>
              <w:t xml:space="preserve"> задач по молекулярной биологии»</w:t>
            </w:r>
          </w:p>
        </w:tc>
        <w:tc>
          <w:tcPr>
            <w:tcW w:w="2083" w:type="dxa"/>
          </w:tcPr>
          <w:p w14:paraId="04775D91"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523353E8" w14:textId="77777777" w:rsidTr="001C1516">
        <w:tc>
          <w:tcPr>
            <w:tcW w:w="1008" w:type="dxa"/>
          </w:tcPr>
          <w:p w14:paraId="185218F2"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40</w:t>
            </w:r>
          </w:p>
        </w:tc>
        <w:tc>
          <w:tcPr>
            <w:tcW w:w="1620" w:type="dxa"/>
          </w:tcPr>
          <w:p w14:paraId="2093B397" w14:textId="692947AF"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w:t>
            </w:r>
            <w:r w:rsidR="00F648D8" w:rsidRPr="00020380">
              <w:rPr>
                <w:rFonts w:ascii="Times New Roman" w:eastAsia="Times New Roman" w:hAnsi="Times New Roman" w:cs="Times New Roman"/>
                <w:sz w:val="24"/>
                <w:szCs w:val="24"/>
                <w:lang w:eastAsia="ru-RU"/>
              </w:rPr>
              <w:t>5</w:t>
            </w:r>
            <w:r w:rsidRPr="00020380">
              <w:rPr>
                <w:rFonts w:ascii="Times New Roman" w:eastAsia="Times New Roman" w:hAnsi="Times New Roman" w:cs="Times New Roman"/>
                <w:sz w:val="24"/>
                <w:szCs w:val="24"/>
                <w:lang w:val="en-US" w:eastAsia="ru-RU"/>
              </w:rPr>
              <w:t>.11</w:t>
            </w:r>
          </w:p>
        </w:tc>
        <w:tc>
          <w:tcPr>
            <w:tcW w:w="4860" w:type="dxa"/>
          </w:tcPr>
          <w:p w14:paraId="5D5D59C2"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Обобщение материала по теме «Молекулярный уровень»</w:t>
            </w:r>
          </w:p>
        </w:tc>
        <w:tc>
          <w:tcPr>
            <w:tcW w:w="2083" w:type="dxa"/>
          </w:tcPr>
          <w:p w14:paraId="61494044"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710196DC" w14:textId="77777777" w:rsidTr="001C1516">
        <w:tc>
          <w:tcPr>
            <w:tcW w:w="1008" w:type="dxa"/>
          </w:tcPr>
          <w:p w14:paraId="1626D801"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lastRenderedPageBreak/>
              <w:t>41</w:t>
            </w:r>
          </w:p>
        </w:tc>
        <w:tc>
          <w:tcPr>
            <w:tcW w:w="1620" w:type="dxa"/>
          </w:tcPr>
          <w:p w14:paraId="6B396757" w14:textId="4E8EB9A5"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w:t>
            </w:r>
            <w:r w:rsidR="00F648D8" w:rsidRPr="00020380">
              <w:rPr>
                <w:rFonts w:ascii="Times New Roman" w:eastAsia="Times New Roman" w:hAnsi="Times New Roman" w:cs="Times New Roman"/>
                <w:sz w:val="24"/>
                <w:szCs w:val="24"/>
                <w:lang w:eastAsia="ru-RU"/>
              </w:rPr>
              <w:t>8</w:t>
            </w:r>
            <w:r w:rsidRPr="00020380">
              <w:rPr>
                <w:rFonts w:ascii="Times New Roman" w:eastAsia="Times New Roman" w:hAnsi="Times New Roman" w:cs="Times New Roman"/>
                <w:sz w:val="24"/>
                <w:szCs w:val="24"/>
                <w:lang w:val="en-US" w:eastAsia="ru-RU"/>
              </w:rPr>
              <w:t>.11</w:t>
            </w:r>
          </w:p>
        </w:tc>
        <w:tc>
          <w:tcPr>
            <w:tcW w:w="4860" w:type="dxa"/>
          </w:tcPr>
          <w:p w14:paraId="143E71AA"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Клеточный уровень. Общая характеристика. Методы изучения клетки.</w:t>
            </w:r>
          </w:p>
        </w:tc>
        <w:tc>
          <w:tcPr>
            <w:tcW w:w="2083" w:type="dxa"/>
          </w:tcPr>
          <w:p w14:paraId="3A9B4061"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 xml:space="preserve">§ </w:t>
            </w:r>
            <w:r w:rsidRPr="00020380">
              <w:rPr>
                <w:rFonts w:ascii="Times New Roman" w:eastAsia="Times New Roman" w:hAnsi="Times New Roman" w:cs="Times New Roman"/>
                <w:sz w:val="24"/>
                <w:szCs w:val="24"/>
                <w:lang w:eastAsia="ru-RU"/>
              </w:rPr>
              <w:t>1</w:t>
            </w:r>
            <w:r w:rsidRPr="00020380">
              <w:rPr>
                <w:rFonts w:ascii="Times New Roman" w:eastAsia="Times New Roman" w:hAnsi="Times New Roman" w:cs="Times New Roman"/>
                <w:sz w:val="24"/>
                <w:szCs w:val="24"/>
                <w:lang w:val="en-US" w:eastAsia="ru-RU"/>
              </w:rPr>
              <w:t>8</w:t>
            </w:r>
          </w:p>
        </w:tc>
      </w:tr>
      <w:tr w:rsidR="001C1516" w:rsidRPr="00020380" w14:paraId="056A54FA" w14:textId="77777777" w:rsidTr="001C1516">
        <w:tc>
          <w:tcPr>
            <w:tcW w:w="1008" w:type="dxa"/>
          </w:tcPr>
          <w:p w14:paraId="65057D04"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42</w:t>
            </w:r>
          </w:p>
        </w:tc>
        <w:tc>
          <w:tcPr>
            <w:tcW w:w="1620" w:type="dxa"/>
          </w:tcPr>
          <w:p w14:paraId="1E99EF7A" w14:textId="218098B9"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2</w:t>
            </w:r>
            <w:r w:rsidR="00F648D8" w:rsidRPr="00020380">
              <w:rPr>
                <w:rFonts w:ascii="Times New Roman" w:eastAsia="Times New Roman" w:hAnsi="Times New Roman" w:cs="Times New Roman"/>
                <w:sz w:val="24"/>
                <w:szCs w:val="24"/>
                <w:lang w:eastAsia="ru-RU"/>
              </w:rPr>
              <w:t>0</w:t>
            </w:r>
            <w:r w:rsidRPr="00020380">
              <w:rPr>
                <w:rFonts w:ascii="Times New Roman" w:eastAsia="Times New Roman" w:hAnsi="Times New Roman" w:cs="Times New Roman"/>
                <w:sz w:val="24"/>
                <w:szCs w:val="24"/>
                <w:lang w:val="en-US" w:eastAsia="ru-RU"/>
              </w:rPr>
              <w:t>.11</w:t>
            </w:r>
          </w:p>
        </w:tc>
        <w:tc>
          <w:tcPr>
            <w:tcW w:w="4860" w:type="dxa"/>
          </w:tcPr>
          <w:p w14:paraId="1284D9D0"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0DA4C6C6"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06A663D7" w14:textId="77777777" w:rsidTr="001C1516">
        <w:tc>
          <w:tcPr>
            <w:tcW w:w="1008" w:type="dxa"/>
          </w:tcPr>
          <w:p w14:paraId="5B4AB364"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43</w:t>
            </w:r>
          </w:p>
        </w:tc>
        <w:tc>
          <w:tcPr>
            <w:tcW w:w="1620" w:type="dxa"/>
          </w:tcPr>
          <w:p w14:paraId="5BD0E27C" w14:textId="232F6FA8"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2</w:t>
            </w:r>
            <w:r w:rsidR="00F648D8" w:rsidRPr="00020380">
              <w:rPr>
                <w:rFonts w:ascii="Times New Roman" w:eastAsia="Times New Roman" w:hAnsi="Times New Roman" w:cs="Times New Roman"/>
                <w:sz w:val="24"/>
                <w:szCs w:val="24"/>
                <w:lang w:eastAsia="ru-RU"/>
              </w:rPr>
              <w:t>2</w:t>
            </w:r>
            <w:r w:rsidRPr="00020380">
              <w:rPr>
                <w:rFonts w:ascii="Times New Roman" w:eastAsia="Times New Roman" w:hAnsi="Times New Roman" w:cs="Times New Roman"/>
                <w:sz w:val="24"/>
                <w:szCs w:val="24"/>
                <w:lang w:val="en-US" w:eastAsia="ru-RU"/>
              </w:rPr>
              <w:t>.11</w:t>
            </w:r>
          </w:p>
        </w:tc>
        <w:tc>
          <w:tcPr>
            <w:tcW w:w="4860" w:type="dxa"/>
          </w:tcPr>
          <w:p w14:paraId="778DA31C"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Клеточная</w:t>
            </w:r>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теория</w:t>
            </w:r>
            <w:proofErr w:type="spellEnd"/>
          </w:p>
        </w:tc>
        <w:tc>
          <w:tcPr>
            <w:tcW w:w="2083" w:type="dxa"/>
          </w:tcPr>
          <w:p w14:paraId="0FB750E0"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 xml:space="preserve">§ </w:t>
            </w:r>
            <w:r w:rsidRPr="00020380">
              <w:rPr>
                <w:rFonts w:ascii="Times New Roman" w:eastAsia="Times New Roman" w:hAnsi="Times New Roman" w:cs="Times New Roman"/>
                <w:sz w:val="24"/>
                <w:szCs w:val="24"/>
                <w:lang w:eastAsia="ru-RU"/>
              </w:rPr>
              <w:t>1</w:t>
            </w:r>
            <w:r w:rsidRPr="00020380">
              <w:rPr>
                <w:rFonts w:ascii="Times New Roman" w:eastAsia="Times New Roman" w:hAnsi="Times New Roman" w:cs="Times New Roman"/>
                <w:sz w:val="24"/>
                <w:szCs w:val="24"/>
                <w:lang w:val="en-US" w:eastAsia="ru-RU"/>
              </w:rPr>
              <w:t>9</w:t>
            </w:r>
          </w:p>
        </w:tc>
      </w:tr>
      <w:tr w:rsidR="001C1516" w:rsidRPr="00020380" w14:paraId="41B8E01D" w14:textId="77777777" w:rsidTr="001C1516">
        <w:tc>
          <w:tcPr>
            <w:tcW w:w="1008" w:type="dxa"/>
          </w:tcPr>
          <w:p w14:paraId="3850E701"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44</w:t>
            </w:r>
          </w:p>
        </w:tc>
        <w:tc>
          <w:tcPr>
            <w:tcW w:w="1620" w:type="dxa"/>
          </w:tcPr>
          <w:p w14:paraId="12BAD82C" w14:textId="0FF475A4"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2</w:t>
            </w:r>
            <w:r w:rsidR="00F648D8" w:rsidRPr="00020380">
              <w:rPr>
                <w:rFonts w:ascii="Times New Roman" w:eastAsia="Times New Roman" w:hAnsi="Times New Roman" w:cs="Times New Roman"/>
                <w:sz w:val="24"/>
                <w:szCs w:val="24"/>
                <w:lang w:eastAsia="ru-RU"/>
              </w:rPr>
              <w:t>2</w:t>
            </w:r>
            <w:r w:rsidRPr="00020380">
              <w:rPr>
                <w:rFonts w:ascii="Times New Roman" w:eastAsia="Times New Roman" w:hAnsi="Times New Roman" w:cs="Times New Roman"/>
                <w:sz w:val="24"/>
                <w:szCs w:val="24"/>
                <w:lang w:val="en-US" w:eastAsia="ru-RU"/>
              </w:rPr>
              <w:t>.11</w:t>
            </w:r>
          </w:p>
        </w:tc>
        <w:tc>
          <w:tcPr>
            <w:tcW w:w="4860" w:type="dxa"/>
          </w:tcPr>
          <w:p w14:paraId="2503DC6A"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202B8C7A"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50F48F7A" w14:textId="77777777" w:rsidTr="001C1516">
        <w:tc>
          <w:tcPr>
            <w:tcW w:w="1008" w:type="dxa"/>
          </w:tcPr>
          <w:p w14:paraId="6C7A906C"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45</w:t>
            </w:r>
          </w:p>
        </w:tc>
        <w:tc>
          <w:tcPr>
            <w:tcW w:w="1620" w:type="dxa"/>
          </w:tcPr>
          <w:p w14:paraId="350381E9" w14:textId="4B9A1C96"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2</w:t>
            </w:r>
            <w:r w:rsidR="00F648D8" w:rsidRPr="00020380">
              <w:rPr>
                <w:rFonts w:ascii="Times New Roman" w:eastAsia="Times New Roman" w:hAnsi="Times New Roman" w:cs="Times New Roman"/>
                <w:sz w:val="24"/>
                <w:szCs w:val="24"/>
                <w:lang w:eastAsia="ru-RU"/>
              </w:rPr>
              <w:t>5</w:t>
            </w:r>
            <w:r w:rsidRPr="00020380">
              <w:rPr>
                <w:rFonts w:ascii="Times New Roman" w:eastAsia="Times New Roman" w:hAnsi="Times New Roman" w:cs="Times New Roman"/>
                <w:sz w:val="24"/>
                <w:szCs w:val="24"/>
                <w:lang w:val="en-US" w:eastAsia="ru-RU"/>
              </w:rPr>
              <w:t>.11</w:t>
            </w:r>
          </w:p>
        </w:tc>
        <w:tc>
          <w:tcPr>
            <w:tcW w:w="4860" w:type="dxa"/>
          </w:tcPr>
          <w:p w14:paraId="629B9917"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sz w:val="24"/>
                <w:szCs w:val="24"/>
                <w:lang w:eastAsia="ru-RU"/>
              </w:rPr>
              <w:t>Л/р № 6</w:t>
            </w:r>
            <w:r w:rsidRPr="00020380">
              <w:rPr>
                <w:rFonts w:ascii="Times New Roman" w:eastAsia="Times New Roman" w:hAnsi="Times New Roman" w:cs="Times New Roman"/>
                <w:sz w:val="24"/>
                <w:szCs w:val="24"/>
                <w:lang w:eastAsia="ru-RU"/>
              </w:rPr>
              <w:t xml:space="preserve"> «Сравнение строения клеток растений, </w:t>
            </w:r>
            <w:proofErr w:type="spellStart"/>
            <w:proofErr w:type="gramStart"/>
            <w:r w:rsidRPr="00020380">
              <w:rPr>
                <w:rFonts w:ascii="Times New Roman" w:eastAsia="Times New Roman" w:hAnsi="Times New Roman" w:cs="Times New Roman"/>
                <w:sz w:val="24"/>
                <w:szCs w:val="24"/>
                <w:lang w:eastAsia="ru-RU"/>
              </w:rPr>
              <w:t>животных,грибов</w:t>
            </w:r>
            <w:proofErr w:type="spellEnd"/>
            <w:proofErr w:type="gramEnd"/>
            <w:r w:rsidRPr="00020380">
              <w:rPr>
                <w:rFonts w:ascii="Times New Roman" w:eastAsia="Times New Roman" w:hAnsi="Times New Roman" w:cs="Times New Roman"/>
                <w:sz w:val="24"/>
                <w:szCs w:val="24"/>
                <w:lang w:eastAsia="ru-RU"/>
              </w:rPr>
              <w:t xml:space="preserve"> и бактерий под микроскопом на готовых микропрепаратах и их описание»</w:t>
            </w:r>
          </w:p>
        </w:tc>
        <w:tc>
          <w:tcPr>
            <w:tcW w:w="2083" w:type="dxa"/>
          </w:tcPr>
          <w:p w14:paraId="064CF235"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3AAE0931" w14:textId="77777777" w:rsidTr="001C1516">
        <w:tc>
          <w:tcPr>
            <w:tcW w:w="1008" w:type="dxa"/>
          </w:tcPr>
          <w:p w14:paraId="51312C50"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46</w:t>
            </w:r>
          </w:p>
        </w:tc>
        <w:tc>
          <w:tcPr>
            <w:tcW w:w="1620" w:type="dxa"/>
          </w:tcPr>
          <w:p w14:paraId="667DCF9A" w14:textId="3CF34477"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2</w:t>
            </w:r>
            <w:r w:rsidR="00F648D8" w:rsidRPr="00020380">
              <w:rPr>
                <w:rFonts w:ascii="Times New Roman" w:eastAsia="Times New Roman" w:hAnsi="Times New Roman" w:cs="Times New Roman"/>
                <w:sz w:val="24"/>
                <w:szCs w:val="24"/>
                <w:lang w:eastAsia="ru-RU"/>
              </w:rPr>
              <w:t>7</w:t>
            </w:r>
            <w:r w:rsidRPr="00020380">
              <w:rPr>
                <w:rFonts w:ascii="Times New Roman" w:eastAsia="Times New Roman" w:hAnsi="Times New Roman" w:cs="Times New Roman"/>
                <w:sz w:val="24"/>
                <w:szCs w:val="24"/>
                <w:lang w:val="en-US" w:eastAsia="ru-RU"/>
              </w:rPr>
              <w:t>.11</w:t>
            </w:r>
          </w:p>
        </w:tc>
        <w:tc>
          <w:tcPr>
            <w:tcW w:w="4860" w:type="dxa"/>
          </w:tcPr>
          <w:p w14:paraId="03923F49"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Строение</w:t>
            </w:r>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клетки</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Клеточная</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мембрана</w:t>
            </w:r>
            <w:proofErr w:type="spellEnd"/>
            <w:r w:rsidRPr="00020380">
              <w:rPr>
                <w:rFonts w:ascii="Times New Roman" w:eastAsia="Times New Roman" w:hAnsi="Times New Roman" w:cs="Times New Roman"/>
                <w:sz w:val="24"/>
                <w:szCs w:val="24"/>
                <w:lang w:val="en-US" w:eastAsia="ru-RU"/>
              </w:rPr>
              <w:t>.</w:t>
            </w:r>
          </w:p>
        </w:tc>
        <w:tc>
          <w:tcPr>
            <w:tcW w:w="2083" w:type="dxa"/>
          </w:tcPr>
          <w:p w14:paraId="1C927C0F"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 xml:space="preserve">§ </w:t>
            </w:r>
            <w:r w:rsidRPr="00020380">
              <w:rPr>
                <w:rFonts w:ascii="Times New Roman" w:eastAsia="Times New Roman" w:hAnsi="Times New Roman" w:cs="Times New Roman"/>
                <w:b/>
                <w:bCs/>
                <w:sz w:val="24"/>
                <w:szCs w:val="24"/>
                <w:lang w:val="en-US" w:eastAsia="ru-RU"/>
              </w:rPr>
              <w:t>20</w:t>
            </w:r>
          </w:p>
        </w:tc>
      </w:tr>
      <w:tr w:rsidR="001C1516" w:rsidRPr="00020380" w14:paraId="2876D099" w14:textId="77777777" w:rsidTr="001C1516">
        <w:tc>
          <w:tcPr>
            <w:tcW w:w="1008" w:type="dxa"/>
          </w:tcPr>
          <w:p w14:paraId="41A36A0D"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47</w:t>
            </w:r>
          </w:p>
        </w:tc>
        <w:tc>
          <w:tcPr>
            <w:tcW w:w="1620" w:type="dxa"/>
          </w:tcPr>
          <w:p w14:paraId="352858FA" w14:textId="09BA9267" w:rsidR="001C1516" w:rsidRPr="00020380" w:rsidRDefault="00F648D8"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29</w:t>
            </w:r>
            <w:r w:rsidR="001C1516" w:rsidRPr="00020380">
              <w:rPr>
                <w:rFonts w:ascii="Times New Roman" w:eastAsia="Times New Roman" w:hAnsi="Times New Roman" w:cs="Times New Roman"/>
                <w:sz w:val="24"/>
                <w:szCs w:val="24"/>
                <w:lang w:val="en-US" w:eastAsia="ru-RU"/>
              </w:rPr>
              <w:t>.11</w:t>
            </w:r>
          </w:p>
        </w:tc>
        <w:tc>
          <w:tcPr>
            <w:tcW w:w="4860" w:type="dxa"/>
          </w:tcPr>
          <w:p w14:paraId="67EA4A02"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22260ABE"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4777BCA6" w14:textId="77777777" w:rsidTr="001C1516">
        <w:tc>
          <w:tcPr>
            <w:tcW w:w="1008" w:type="dxa"/>
          </w:tcPr>
          <w:p w14:paraId="712D528C"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48</w:t>
            </w:r>
          </w:p>
        </w:tc>
        <w:tc>
          <w:tcPr>
            <w:tcW w:w="1620" w:type="dxa"/>
          </w:tcPr>
          <w:p w14:paraId="72C4C44F" w14:textId="0C99C357" w:rsidR="001C1516" w:rsidRPr="00020380" w:rsidRDefault="00F648D8"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29</w:t>
            </w:r>
            <w:r w:rsidR="001C1516" w:rsidRPr="00020380">
              <w:rPr>
                <w:rFonts w:ascii="Times New Roman" w:eastAsia="Times New Roman" w:hAnsi="Times New Roman" w:cs="Times New Roman"/>
                <w:sz w:val="24"/>
                <w:szCs w:val="24"/>
                <w:lang w:val="en-US" w:eastAsia="ru-RU"/>
              </w:rPr>
              <w:t>.11</w:t>
            </w:r>
          </w:p>
        </w:tc>
        <w:tc>
          <w:tcPr>
            <w:tcW w:w="4860" w:type="dxa"/>
          </w:tcPr>
          <w:p w14:paraId="01AC09DB"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Цитоплазма. Цитоскелет. Клеточный центр. Органоиды движения.</w:t>
            </w:r>
          </w:p>
        </w:tc>
        <w:tc>
          <w:tcPr>
            <w:tcW w:w="2083" w:type="dxa"/>
          </w:tcPr>
          <w:p w14:paraId="4002D37A"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 xml:space="preserve">§ </w:t>
            </w:r>
            <w:r w:rsidRPr="00020380">
              <w:rPr>
                <w:rFonts w:ascii="Times New Roman" w:eastAsia="Times New Roman" w:hAnsi="Times New Roman" w:cs="Times New Roman"/>
                <w:b/>
                <w:bCs/>
                <w:sz w:val="24"/>
                <w:szCs w:val="24"/>
                <w:lang w:val="en-US" w:eastAsia="ru-RU"/>
              </w:rPr>
              <w:t>21</w:t>
            </w:r>
          </w:p>
        </w:tc>
      </w:tr>
      <w:tr w:rsidR="001C1516" w:rsidRPr="00020380" w14:paraId="5A05ECDE" w14:textId="77777777" w:rsidTr="001C1516">
        <w:tc>
          <w:tcPr>
            <w:tcW w:w="1008" w:type="dxa"/>
          </w:tcPr>
          <w:p w14:paraId="578D082A"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49</w:t>
            </w:r>
          </w:p>
        </w:tc>
        <w:tc>
          <w:tcPr>
            <w:tcW w:w="1620" w:type="dxa"/>
          </w:tcPr>
          <w:p w14:paraId="587F279F" w14:textId="2D36EF25"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0</w:t>
            </w:r>
            <w:r w:rsidR="00F648D8" w:rsidRPr="00020380">
              <w:rPr>
                <w:rFonts w:ascii="Times New Roman" w:eastAsia="Times New Roman" w:hAnsi="Times New Roman" w:cs="Times New Roman"/>
                <w:sz w:val="24"/>
                <w:szCs w:val="24"/>
                <w:lang w:eastAsia="ru-RU"/>
              </w:rPr>
              <w:t>2</w:t>
            </w:r>
            <w:r w:rsidRPr="00020380">
              <w:rPr>
                <w:rFonts w:ascii="Times New Roman" w:eastAsia="Times New Roman" w:hAnsi="Times New Roman" w:cs="Times New Roman"/>
                <w:sz w:val="24"/>
                <w:szCs w:val="24"/>
                <w:lang w:val="en-US" w:eastAsia="ru-RU"/>
              </w:rPr>
              <w:t>.12</w:t>
            </w:r>
          </w:p>
        </w:tc>
        <w:tc>
          <w:tcPr>
            <w:tcW w:w="4860" w:type="dxa"/>
          </w:tcPr>
          <w:p w14:paraId="211FDBFA"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5E46B7CC"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0E28BD87" w14:textId="77777777" w:rsidTr="001C1516">
        <w:tc>
          <w:tcPr>
            <w:tcW w:w="1008" w:type="dxa"/>
          </w:tcPr>
          <w:p w14:paraId="305CDFBC"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50</w:t>
            </w:r>
          </w:p>
        </w:tc>
        <w:tc>
          <w:tcPr>
            <w:tcW w:w="1620" w:type="dxa"/>
          </w:tcPr>
          <w:p w14:paraId="75FFF607" w14:textId="0AB81214"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0</w:t>
            </w:r>
            <w:r w:rsidR="00F648D8" w:rsidRPr="00020380">
              <w:rPr>
                <w:rFonts w:ascii="Times New Roman" w:eastAsia="Times New Roman" w:hAnsi="Times New Roman" w:cs="Times New Roman"/>
                <w:sz w:val="24"/>
                <w:szCs w:val="24"/>
                <w:lang w:eastAsia="ru-RU"/>
              </w:rPr>
              <w:t>4</w:t>
            </w:r>
            <w:r w:rsidRPr="00020380">
              <w:rPr>
                <w:rFonts w:ascii="Times New Roman" w:eastAsia="Times New Roman" w:hAnsi="Times New Roman" w:cs="Times New Roman"/>
                <w:sz w:val="24"/>
                <w:szCs w:val="24"/>
                <w:lang w:val="en-US" w:eastAsia="ru-RU"/>
              </w:rPr>
              <w:t>.12</w:t>
            </w:r>
          </w:p>
        </w:tc>
        <w:tc>
          <w:tcPr>
            <w:tcW w:w="4860" w:type="dxa"/>
          </w:tcPr>
          <w:p w14:paraId="778E565D"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sz w:val="24"/>
                <w:szCs w:val="24"/>
                <w:lang w:eastAsia="ru-RU"/>
              </w:rPr>
              <w:t>Л/р № 7</w:t>
            </w:r>
            <w:r w:rsidRPr="00020380">
              <w:rPr>
                <w:rFonts w:ascii="Times New Roman" w:eastAsia="Times New Roman" w:hAnsi="Times New Roman" w:cs="Times New Roman"/>
                <w:sz w:val="24"/>
                <w:szCs w:val="24"/>
                <w:lang w:eastAsia="ru-RU"/>
              </w:rPr>
              <w:t xml:space="preserve">«Наблюдение плазмолиза и </w:t>
            </w:r>
            <w:proofErr w:type="spellStart"/>
            <w:r w:rsidRPr="00020380">
              <w:rPr>
                <w:rFonts w:ascii="Times New Roman" w:eastAsia="Times New Roman" w:hAnsi="Times New Roman" w:cs="Times New Roman"/>
                <w:sz w:val="24"/>
                <w:szCs w:val="24"/>
                <w:lang w:eastAsia="ru-RU"/>
              </w:rPr>
              <w:t>деплазмолиза</w:t>
            </w:r>
            <w:proofErr w:type="spellEnd"/>
            <w:r w:rsidRPr="00020380">
              <w:rPr>
                <w:rFonts w:ascii="Times New Roman" w:eastAsia="Times New Roman" w:hAnsi="Times New Roman" w:cs="Times New Roman"/>
                <w:sz w:val="24"/>
                <w:szCs w:val="24"/>
                <w:lang w:eastAsia="ru-RU"/>
              </w:rPr>
              <w:t xml:space="preserve"> в клетках кожицы лука»</w:t>
            </w:r>
          </w:p>
        </w:tc>
        <w:tc>
          <w:tcPr>
            <w:tcW w:w="2083" w:type="dxa"/>
          </w:tcPr>
          <w:p w14:paraId="2A941650"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14E3280E" w14:textId="77777777" w:rsidTr="001C1516">
        <w:tc>
          <w:tcPr>
            <w:tcW w:w="1008" w:type="dxa"/>
          </w:tcPr>
          <w:p w14:paraId="4BFB9BF0"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51</w:t>
            </w:r>
          </w:p>
        </w:tc>
        <w:tc>
          <w:tcPr>
            <w:tcW w:w="1620" w:type="dxa"/>
          </w:tcPr>
          <w:p w14:paraId="0E9A335D" w14:textId="00C30617"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0</w:t>
            </w:r>
            <w:r w:rsidR="00F648D8" w:rsidRPr="00020380">
              <w:rPr>
                <w:rFonts w:ascii="Times New Roman" w:eastAsia="Times New Roman" w:hAnsi="Times New Roman" w:cs="Times New Roman"/>
                <w:sz w:val="24"/>
                <w:szCs w:val="24"/>
                <w:lang w:eastAsia="ru-RU"/>
              </w:rPr>
              <w:t>6</w:t>
            </w:r>
            <w:r w:rsidRPr="00020380">
              <w:rPr>
                <w:rFonts w:ascii="Times New Roman" w:eastAsia="Times New Roman" w:hAnsi="Times New Roman" w:cs="Times New Roman"/>
                <w:sz w:val="24"/>
                <w:szCs w:val="24"/>
                <w:lang w:val="en-US" w:eastAsia="ru-RU"/>
              </w:rPr>
              <w:t>.12</w:t>
            </w:r>
          </w:p>
        </w:tc>
        <w:tc>
          <w:tcPr>
            <w:tcW w:w="4860" w:type="dxa"/>
          </w:tcPr>
          <w:p w14:paraId="4CB11CD9"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Рибосомы</w:t>
            </w:r>
            <w:r w:rsidRPr="00020380">
              <w:rPr>
                <w:rFonts w:ascii="Times New Roman" w:eastAsia="Times New Roman" w:hAnsi="Times New Roman" w:cs="Times New Roman"/>
                <w:sz w:val="24"/>
                <w:szCs w:val="24"/>
                <w:lang w:val="en-US" w:eastAsia="ru-RU"/>
              </w:rPr>
              <w:t>. ЭПС.</w:t>
            </w:r>
          </w:p>
        </w:tc>
        <w:tc>
          <w:tcPr>
            <w:tcW w:w="2083" w:type="dxa"/>
          </w:tcPr>
          <w:p w14:paraId="41AC9529"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 xml:space="preserve">§ </w:t>
            </w:r>
            <w:r w:rsidRPr="00020380">
              <w:rPr>
                <w:rFonts w:ascii="Times New Roman" w:eastAsia="Times New Roman" w:hAnsi="Times New Roman" w:cs="Times New Roman"/>
                <w:b/>
                <w:bCs/>
                <w:sz w:val="24"/>
                <w:szCs w:val="24"/>
                <w:lang w:val="en-US" w:eastAsia="ru-RU"/>
              </w:rPr>
              <w:t>22</w:t>
            </w:r>
          </w:p>
        </w:tc>
      </w:tr>
      <w:tr w:rsidR="001C1516" w:rsidRPr="00020380" w14:paraId="310D68AB" w14:textId="77777777" w:rsidTr="001C1516">
        <w:tc>
          <w:tcPr>
            <w:tcW w:w="1008" w:type="dxa"/>
          </w:tcPr>
          <w:p w14:paraId="6984529D"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52</w:t>
            </w:r>
          </w:p>
        </w:tc>
        <w:tc>
          <w:tcPr>
            <w:tcW w:w="1620" w:type="dxa"/>
          </w:tcPr>
          <w:p w14:paraId="14622D5A" w14:textId="62C5932E"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0</w:t>
            </w:r>
            <w:r w:rsidR="00F648D8" w:rsidRPr="00020380">
              <w:rPr>
                <w:rFonts w:ascii="Times New Roman" w:eastAsia="Times New Roman" w:hAnsi="Times New Roman" w:cs="Times New Roman"/>
                <w:sz w:val="24"/>
                <w:szCs w:val="24"/>
                <w:lang w:eastAsia="ru-RU"/>
              </w:rPr>
              <w:t>6</w:t>
            </w:r>
            <w:r w:rsidRPr="00020380">
              <w:rPr>
                <w:rFonts w:ascii="Times New Roman" w:eastAsia="Times New Roman" w:hAnsi="Times New Roman" w:cs="Times New Roman"/>
                <w:sz w:val="24"/>
                <w:szCs w:val="24"/>
                <w:lang w:val="en-US" w:eastAsia="ru-RU"/>
              </w:rPr>
              <w:t>.12</w:t>
            </w:r>
          </w:p>
        </w:tc>
        <w:tc>
          <w:tcPr>
            <w:tcW w:w="4860" w:type="dxa"/>
          </w:tcPr>
          <w:p w14:paraId="157280C8"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64C33D24"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3FCE5AA1" w14:textId="77777777" w:rsidTr="001C1516">
        <w:tc>
          <w:tcPr>
            <w:tcW w:w="1008" w:type="dxa"/>
          </w:tcPr>
          <w:p w14:paraId="6A7532BF"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53</w:t>
            </w:r>
          </w:p>
        </w:tc>
        <w:tc>
          <w:tcPr>
            <w:tcW w:w="1620" w:type="dxa"/>
          </w:tcPr>
          <w:p w14:paraId="2D28C64B" w14:textId="7C146B3F"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0</w:t>
            </w:r>
            <w:r w:rsidR="00F648D8" w:rsidRPr="00020380">
              <w:rPr>
                <w:rFonts w:ascii="Times New Roman" w:eastAsia="Times New Roman" w:hAnsi="Times New Roman" w:cs="Times New Roman"/>
                <w:sz w:val="24"/>
                <w:szCs w:val="24"/>
                <w:lang w:eastAsia="ru-RU"/>
              </w:rPr>
              <w:t>9</w:t>
            </w:r>
            <w:r w:rsidRPr="00020380">
              <w:rPr>
                <w:rFonts w:ascii="Times New Roman" w:eastAsia="Times New Roman" w:hAnsi="Times New Roman" w:cs="Times New Roman"/>
                <w:sz w:val="24"/>
                <w:szCs w:val="24"/>
                <w:lang w:val="en-US" w:eastAsia="ru-RU"/>
              </w:rPr>
              <w:t>.12</w:t>
            </w:r>
          </w:p>
        </w:tc>
        <w:tc>
          <w:tcPr>
            <w:tcW w:w="4860" w:type="dxa"/>
          </w:tcPr>
          <w:p w14:paraId="104BFD39"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Ядро</w:t>
            </w:r>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Ядрышки</w:t>
            </w:r>
            <w:proofErr w:type="spellEnd"/>
            <w:r w:rsidRPr="00020380">
              <w:rPr>
                <w:rFonts w:ascii="Times New Roman" w:eastAsia="Times New Roman" w:hAnsi="Times New Roman" w:cs="Times New Roman"/>
                <w:sz w:val="24"/>
                <w:szCs w:val="24"/>
                <w:lang w:val="en-US" w:eastAsia="ru-RU"/>
              </w:rPr>
              <w:t>.</w:t>
            </w:r>
          </w:p>
        </w:tc>
        <w:tc>
          <w:tcPr>
            <w:tcW w:w="2083" w:type="dxa"/>
          </w:tcPr>
          <w:p w14:paraId="4E3E1C3E"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 xml:space="preserve">§ </w:t>
            </w:r>
            <w:r w:rsidRPr="00020380">
              <w:rPr>
                <w:rFonts w:ascii="Times New Roman" w:eastAsia="Times New Roman" w:hAnsi="Times New Roman" w:cs="Times New Roman"/>
                <w:b/>
                <w:bCs/>
                <w:sz w:val="24"/>
                <w:szCs w:val="24"/>
                <w:lang w:val="en-US" w:eastAsia="ru-RU"/>
              </w:rPr>
              <w:t>23</w:t>
            </w:r>
          </w:p>
        </w:tc>
      </w:tr>
      <w:tr w:rsidR="001C1516" w:rsidRPr="00020380" w14:paraId="6D507548" w14:textId="77777777" w:rsidTr="001C1516">
        <w:tc>
          <w:tcPr>
            <w:tcW w:w="1008" w:type="dxa"/>
          </w:tcPr>
          <w:p w14:paraId="6A779FBD"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54</w:t>
            </w:r>
          </w:p>
        </w:tc>
        <w:tc>
          <w:tcPr>
            <w:tcW w:w="1620" w:type="dxa"/>
          </w:tcPr>
          <w:p w14:paraId="0A37F9EB" w14:textId="1AA8583E"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w:t>
            </w:r>
            <w:r w:rsidR="00F648D8" w:rsidRPr="00020380">
              <w:rPr>
                <w:rFonts w:ascii="Times New Roman" w:eastAsia="Times New Roman" w:hAnsi="Times New Roman" w:cs="Times New Roman"/>
                <w:sz w:val="24"/>
                <w:szCs w:val="24"/>
                <w:lang w:eastAsia="ru-RU"/>
              </w:rPr>
              <w:t>1</w:t>
            </w:r>
            <w:r w:rsidRPr="00020380">
              <w:rPr>
                <w:rFonts w:ascii="Times New Roman" w:eastAsia="Times New Roman" w:hAnsi="Times New Roman" w:cs="Times New Roman"/>
                <w:sz w:val="24"/>
                <w:szCs w:val="24"/>
                <w:lang w:val="en-US" w:eastAsia="ru-RU"/>
              </w:rPr>
              <w:t>.12</w:t>
            </w:r>
          </w:p>
        </w:tc>
        <w:tc>
          <w:tcPr>
            <w:tcW w:w="4860" w:type="dxa"/>
          </w:tcPr>
          <w:p w14:paraId="207B6133"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384C972D"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11DB89F9" w14:textId="77777777" w:rsidTr="001C1516">
        <w:tc>
          <w:tcPr>
            <w:tcW w:w="1008" w:type="dxa"/>
          </w:tcPr>
          <w:p w14:paraId="42B0467D"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55</w:t>
            </w:r>
          </w:p>
        </w:tc>
        <w:tc>
          <w:tcPr>
            <w:tcW w:w="1620" w:type="dxa"/>
          </w:tcPr>
          <w:p w14:paraId="7F8D02A5" w14:textId="18612774"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w:t>
            </w:r>
            <w:r w:rsidR="00F648D8" w:rsidRPr="00020380">
              <w:rPr>
                <w:rFonts w:ascii="Times New Roman" w:eastAsia="Times New Roman" w:hAnsi="Times New Roman" w:cs="Times New Roman"/>
                <w:sz w:val="24"/>
                <w:szCs w:val="24"/>
                <w:lang w:eastAsia="ru-RU"/>
              </w:rPr>
              <w:t>3</w:t>
            </w:r>
            <w:r w:rsidRPr="00020380">
              <w:rPr>
                <w:rFonts w:ascii="Times New Roman" w:eastAsia="Times New Roman" w:hAnsi="Times New Roman" w:cs="Times New Roman"/>
                <w:sz w:val="24"/>
                <w:szCs w:val="24"/>
                <w:lang w:val="en-US" w:eastAsia="ru-RU"/>
              </w:rPr>
              <w:t>.12</w:t>
            </w:r>
          </w:p>
        </w:tc>
        <w:tc>
          <w:tcPr>
            <w:tcW w:w="4860" w:type="dxa"/>
          </w:tcPr>
          <w:p w14:paraId="5FAB80F4"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Вакуоли</w:t>
            </w:r>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Комплекс</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Гольджи</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Лизосомы</w:t>
            </w:r>
            <w:proofErr w:type="spellEnd"/>
            <w:r w:rsidRPr="00020380">
              <w:rPr>
                <w:rFonts w:ascii="Times New Roman" w:eastAsia="Times New Roman" w:hAnsi="Times New Roman" w:cs="Times New Roman"/>
                <w:sz w:val="24"/>
                <w:szCs w:val="24"/>
                <w:lang w:val="en-US" w:eastAsia="ru-RU"/>
              </w:rPr>
              <w:t>.</w:t>
            </w:r>
          </w:p>
        </w:tc>
        <w:tc>
          <w:tcPr>
            <w:tcW w:w="2083" w:type="dxa"/>
          </w:tcPr>
          <w:p w14:paraId="517F0B26"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 xml:space="preserve">§ </w:t>
            </w:r>
            <w:r w:rsidRPr="00020380">
              <w:rPr>
                <w:rFonts w:ascii="Times New Roman" w:eastAsia="Times New Roman" w:hAnsi="Times New Roman" w:cs="Times New Roman"/>
                <w:b/>
                <w:bCs/>
                <w:sz w:val="24"/>
                <w:szCs w:val="24"/>
                <w:lang w:val="en-US" w:eastAsia="ru-RU"/>
              </w:rPr>
              <w:t>24</w:t>
            </w:r>
          </w:p>
        </w:tc>
      </w:tr>
      <w:tr w:rsidR="001C1516" w:rsidRPr="00020380" w14:paraId="34FA219A" w14:textId="77777777" w:rsidTr="001C1516">
        <w:tc>
          <w:tcPr>
            <w:tcW w:w="1008" w:type="dxa"/>
          </w:tcPr>
          <w:p w14:paraId="2E48CEC7"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56</w:t>
            </w:r>
          </w:p>
        </w:tc>
        <w:tc>
          <w:tcPr>
            <w:tcW w:w="1620" w:type="dxa"/>
          </w:tcPr>
          <w:p w14:paraId="3A318069" w14:textId="669878A9"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w:t>
            </w:r>
            <w:r w:rsidR="00F648D8" w:rsidRPr="00020380">
              <w:rPr>
                <w:rFonts w:ascii="Times New Roman" w:eastAsia="Times New Roman" w:hAnsi="Times New Roman" w:cs="Times New Roman"/>
                <w:sz w:val="24"/>
                <w:szCs w:val="24"/>
                <w:lang w:eastAsia="ru-RU"/>
              </w:rPr>
              <w:t>3</w:t>
            </w:r>
            <w:r w:rsidRPr="00020380">
              <w:rPr>
                <w:rFonts w:ascii="Times New Roman" w:eastAsia="Times New Roman" w:hAnsi="Times New Roman" w:cs="Times New Roman"/>
                <w:sz w:val="24"/>
                <w:szCs w:val="24"/>
                <w:lang w:val="en-US" w:eastAsia="ru-RU"/>
              </w:rPr>
              <w:t>.12</w:t>
            </w:r>
          </w:p>
        </w:tc>
        <w:tc>
          <w:tcPr>
            <w:tcW w:w="4860" w:type="dxa"/>
          </w:tcPr>
          <w:p w14:paraId="18180700"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sz w:val="24"/>
                <w:szCs w:val="24"/>
                <w:lang w:eastAsia="ru-RU"/>
              </w:rPr>
              <w:t>Л/р № 8</w:t>
            </w:r>
            <w:r w:rsidRPr="00020380">
              <w:rPr>
                <w:rFonts w:ascii="Times New Roman" w:eastAsia="Times New Roman" w:hAnsi="Times New Roman" w:cs="Times New Roman"/>
                <w:sz w:val="24"/>
                <w:szCs w:val="24"/>
                <w:lang w:eastAsia="ru-RU"/>
              </w:rPr>
              <w:t>«Приготовление, рассматривание и описание микропрепаратов клеток растений»</w:t>
            </w:r>
          </w:p>
        </w:tc>
        <w:tc>
          <w:tcPr>
            <w:tcW w:w="2083" w:type="dxa"/>
          </w:tcPr>
          <w:p w14:paraId="6CD15015"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7F147DD3" w14:textId="77777777" w:rsidTr="001C1516">
        <w:tc>
          <w:tcPr>
            <w:tcW w:w="1008" w:type="dxa"/>
          </w:tcPr>
          <w:p w14:paraId="7AE7E10A"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57</w:t>
            </w:r>
          </w:p>
        </w:tc>
        <w:tc>
          <w:tcPr>
            <w:tcW w:w="1620" w:type="dxa"/>
          </w:tcPr>
          <w:p w14:paraId="2CB14381" w14:textId="496BFAE8"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w:t>
            </w:r>
            <w:r w:rsidR="00F648D8" w:rsidRPr="00020380">
              <w:rPr>
                <w:rFonts w:ascii="Times New Roman" w:eastAsia="Times New Roman" w:hAnsi="Times New Roman" w:cs="Times New Roman"/>
                <w:sz w:val="24"/>
                <w:szCs w:val="24"/>
                <w:lang w:eastAsia="ru-RU"/>
              </w:rPr>
              <w:t>6</w:t>
            </w:r>
            <w:r w:rsidRPr="00020380">
              <w:rPr>
                <w:rFonts w:ascii="Times New Roman" w:eastAsia="Times New Roman" w:hAnsi="Times New Roman" w:cs="Times New Roman"/>
                <w:sz w:val="24"/>
                <w:szCs w:val="24"/>
                <w:lang w:val="en-US" w:eastAsia="ru-RU"/>
              </w:rPr>
              <w:t>.12</w:t>
            </w:r>
          </w:p>
        </w:tc>
        <w:tc>
          <w:tcPr>
            <w:tcW w:w="4860" w:type="dxa"/>
          </w:tcPr>
          <w:p w14:paraId="277783E8"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Митохондрии</w:t>
            </w:r>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Пластиды</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Включения</w:t>
            </w:r>
            <w:proofErr w:type="spellEnd"/>
            <w:r w:rsidRPr="00020380">
              <w:rPr>
                <w:rFonts w:ascii="Times New Roman" w:eastAsia="Times New Roman" w:hAnsi="Times New Roman" w:cs="Times New Roman"/>
                <w:sz w:val="24"/>
                <w:szCs w:val="24"/>
                <w:lang w:val="en-US" w:eastAsia="ru-RU"/>
              </w:rPr>
              <w:t>.</w:t>
            </w:r>
          </w:p>
        </w:tc>
        <w:tc>
          <w:tcPr>
            <w:tcW w:w="2083" w:type="dxa"/>
          </w:tcPr>
          <w:p w14:paraId="2F0C1F2B"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 xml:space="preserve">§ </w:t>
            </w:r>
            <w:r w:rsidRPr="00020380">
              <w:rPr>
                <w:rFonts w:ascii="Times New Roman" w:eastAsia="Times New Roman" w:hAnsi="Times New Roman" w:cs="Times New Roman"/>
                <w:b/>
                <w:bCs/>
                <w:sz w:val="24"/>
                <w:szCs w:val="24"/>
                <w:lang w:val="en-US" w:eastAsia="ru-RU"/>
              </w:rPr>
              <w:t>25</w:t>
            </w:r>
          </w:p>
        </w:tc>
      </w:tr>
      <w:tr w:rsidR="001C1516" w:rsidRPr="00020380" w14:paraId="1D887B18" w14:textId="77777777" w:rsidTr="001C1516">
        <w:tc>
          <w:tcPr>
            <w:tcW w:w="1008" w:type="dxa"/>
          </w:tcPr>
          <w:p w14:paraId="502BF340"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58</w:t>
            </w:r>
          </w:p>
        </w:tc>
        <w:tc>
          <w:tcPr>
            <w:tcW w:w="1620" w:type="dxa"/>
          </w:tcPr>
          <w:p w14:paraId="411FB1CC" w14:textId="724A857E"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w:t>
            </w:r>
            <w:r w:rsidR="00F648D8" w:rsidRPr="00020380">
              <w:rPr>
                <w:rFonts w:ascii="Times New Roman" w:eastAsia="Times New Roman" w:hAnsi="Times New Roman" w:cs="Times New Roman"/>
                <w:sz w:val="24"/>
                <w:szCs w:val="24"/>
                <w:lang w:eastAsia="ru-RU"/>
              </w:rPr>
              <w:t>8</w:t>
            </w:r>
            <w:r w:rsidRPr="00020380">
              <w:rPr>
                <w:rFonts w:ascii="Times New Roman" w:eastAsia="Times New Roman" w:hAnsi="Times New Roman" w:cs="Times New Roman"/>
                <w:sz w:val="24"/>
                <w:szCs w:val="24"/>
                <w:lang w:val="en-US" w:eastAsia="ru-RU"/>
              </w:rPr>
              <w:t>.12</w:t>
            </w:r>
          </w:p>
        </w:tc>
        <w:tc>
          <w:tcPr>
            <w:tcW w:w="4860" w:type="dxa"/>
          </w:tcPr>
          <w:p w14:paraId="77F4A6E3"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7FB3531D"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3FDBA626" w14:textId="77777777" w:rsidTr="001C1516">
        <w:tc>
          <w:tcPr>
            <w:tcW w:w="1008" w:type="dxa"/>
          </w:tcPr>
          <w:p w14:paraId="17E70F6E"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59</w:t>
            </w:r>
          </w:p>
        </w:tc>
        <w:tc>
          <w:tcPr>
            <w:tcW w:w="1620" w:type="dxa"/>
          </w:tcPr>
          <w:p w14:paraId="16479BEC" w14:textId="29B5D70A"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2</w:t>
            </w:r>
            <w:r w:rsidR="00F648D8" w:rsidRPr="00020380">
              <w:rPr>
                <w:rFonts w:ascii="Times New Roman" w:eastAsia="Times New Roman" w:hAnsi="Times New Roman" w:cs="Times New Roman"/>
                <w:sz w:val="24"/>
                <w:szCs w:val="24"/>
                <w:lang w:eastAsia="ru-RU"/>
              </w:rPr>
              <w:t>0</w:t>
            </w:r>
            <w:r w:rsidRPr="00020380">
              <w:rPr>
                <w:rFonts w:ascii="Times New Roman" w:eastAsia="Times New Roman" w:hAnsi="Times New Roman" w:cs="Times New Roman"/>
                <w:sz w:val="24"/>
                <w:szCs w:val="24"/>
                <w:lang w:val="en-US" w:eastAsia="ru-RU"/>
              </w:rPr>
              <w:t>.12</w:t>
            </w:r>
          </w:p>
        </w:tc>
        <w:tc>
          <w:tcPr>
            <w:tcW w:w="4860" w:type="dxa"/>
          </w:tcPr>
          <w:p w14:paraId="54355F9C"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Особенности строения клеток </w:t>
            </w:r>
            <w:proofErr w:type="spellStart"/>
            <w:r w:rsidRPr="00020380">
              <w:rPr>
                <w:rFonts w:ascii="Times New Roman" w:eastAsia="Times New Roman" w:hAnsi="Times New Roman" w:cs="Times New Roman"/>
                <w:sz w:val="24"/>
                <w:szCs w:val="24"/>
                <w:lang w:eastAsia="ru-RU"/>
              </w:rPr>
              <w:t>прокариотов</w:t>
            </w:r>
            <w:proofErr w:type="spellEnd"/>
            <w:r w:rsidRPr="00020380">
              <w:rPr>
                <w:rFonts w:ascii="Times New Roman" w:eastAsia="Times New Roman" w:hAnsi="Times New Roman" w:cs="Times New Roman"/>
                <w:sz w:val="24"/>
                <w:szCs w:val="24"/>
                <w:lang w:eastAsia="ru-RU"/>
              </w:rPr>
              <w:t xml:space="preserve"> и </w:t>
            </w:r>
            <w:proofErr w:type="spellStart"/>
            <w:r w:rsidRPr="00020380">
              <w:rPr>
                <w:rFonts w:ascii="Times New Roman" w:eastAsia="Times New Roman" w:hAnsi="Times New Roman" w:cs="Times New Roman"/>
                <w:sz w:val="24"/>
                <w:szCs w:val="24"/>
                <w:lang w:eastAsia="ru-RU"/>
              </w:rPr>
              <w:t>эукариотов</w:t>
            </w:r>
            <w:proofErr w:type="spellEnd"/>
          </w:p>
        </w:tc>
        <w:tc>
          <w:tcPr>
            <w:tcW w:w="2083" w:type="dxa"/>
          </w:tcPr>
          <w:p w14:paraId="1EA1CA53"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 xml:space="preserve">§ </w:t>
            </w:r>
            <w:r w:rsidRPr="00020380">
              <w:rPr>
                <w:rFonts w:ascii="Times New Roman" w:eastAsia="Times New Roman" w:hAnsi="Times New Roman" w:cs="Times New Roman"/>
                <w:b/>
                <w:bCs/>
                <w:sz w:val="24"/>
                <w:szCs w:val="24"/>
                <w:lang w:val="en-US" w:eastAsia="ru-RU"/>
              </w:rPr>
              <w:t>26</w:t>
            </w:r>
          </w:p>
        </w:tc>
      </w:tr>
      <w:tr w:rsidR="001C1516" w:rsidRPr="00020380" w14:paraId="23845474" w14:textId="77777777" w:rsidTr="001C1516">
        <w:tc>
          <w:tcPr>
            <w:tcW w:w="1008" w:type="dxa"/>
          </w:tcPr>
          <w:p w14:paraId="6881CB08"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60</w:t>
            </w:r>
          </w:p>
        </w:tc>
        <w:tc>
          <w:tcPr>
            <w:tcW w:w="1620" w:type="dxa"/>
          </w:tcPr>
          <w:p w14:paraId="5656D9D5" w14:textId="75F59B31"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2</w:t>
            </w:r>
            <w:r w:rsidR="00F648D8" w:rsidRPr="00020380">
              <w:rPr>
                <w:rFonts w:ascii="Times New Roman" w:eastAsia="Times New Roman" w:hAnsi="Times New Roman" w:cs="Times New Roman"/>
                <w:sz w:val="24"/>
                <w:szCs w:val="24"/>
                <w:lang w:eastAsia="ru-RU"/>
              </w:rPr>
              <w:t>0</w:t>
            </w:r>
            <w:r w:rsidRPr="00020380">
              <w:rPr>
                <w:rFonts w:ascii="Times New Roman" w:eastAsia="Times New Roman" w:hAnsi="Times New Roman" w:cs="Times New Roman"/>
                <w:sz w:val="24"/>
                <w:szCs w:val="24"/>
                <w:lang w:val="en-US" w:eastAsia="ru-RU"/>
              </w:rPr>
              <w:t>.12</w:t>
            </w:r>
          </w:p>
        </w:tc>
        <w:tc>
          <w:tcPr>
            <w:tcW w:w="4860" w:type="dxa"/>
          </w:tcPr>
          <w:p w14:paraId="5CEF97BE"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6E9D4C48"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5129D189" w14:textId="77777777" w:rsidTr="001C1516">
        <w:trPr>
          <w:trHeight w:val="586"/>
        </w:trPr>
        <w:tc>
          <w:tcPr>
            <w:tcW w:w="1008" w:type="dxa"/>
          </w:tcPr>
          <w:p w14:paraId="26A8A801"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61</w:t>
            </w:r>
          </w:p>
        </w:tc>
        <w:tc>
          <w:tcPr>
            <w:tcW w:w="1620" w:type="dxa"/>
          </w:tcPr>
          <w:p w14:paraId="2F41FB3E" w14:textId="0A11E25B"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2</w:t>
            </w:r>
            <w:r w:rsidR="00F648D8" w:rsidRPr="00020380">
              <w:rPr>
                <w:rFonts w:ascii="Times New Roman" w:eastAsia="Times New Roman" w:hAnsi="Times New Roman" w:cs="Times New Roman"/>
                <w:sz w:val="24"/>
                <w:szCs w:val="24"/>
                <w:lang w:eastAsia="ru-RU"/>
              </w:rPr>
              <w:t>3</w:t>
            </w:r>
            <w:r w:rsidRPr="00020380">
              <w:rPr>
                <w:rFonts w:ascii="Times New Roman" w:eastAsia="Times New Roman" w:hAnsi="Times New Roman" w:cs="Times New Roman"/>
                <w:sz w:val="24"/>
                <w:szCs w:val="24"/>
                <w:lang w:val="en-US" w:eastAsia="ru-RU"/>
              </w:rPr>
              <w:t>.12</w:t>
            </w:r>
          </w:p>
        </w:tc>
        <w:tc>
          <w:tcPr>
            <w:tcW w:w="4860" w:type="dxa"/>
          </w:tcPr>
          <w:p w14:paraId="11503AF0"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sz w:val="24"/>
                <w:szCs w:val="24"/>
                <w:lang w:eastAsia="ru-RU"/>
              </w:rPr>
              <w:t>Контрольная работа по теме</w:t>
            </w:r>
            <w:r w:rsidRPr="00020380">
              <w:rPr>
                <w:rFonts w:ascii="Times New Roman" w:eastAsia="Times New Roman" w:hAnsi="Times New Roman" w:cs="Times New Roman"/>
                <w:sz w:val="24"/>
                <w:szCs w:val="24"/>
                <w:lang w:eastAsia="ru-RU"/>
              </w:rPr>
              <w:t xml:space="preserve"> «Молекулярный и клеточный уровень»</w:t>
            </w:r>
          </w:p>
        </w:tc>
        <w:tc>
          <w:tcPr>
            <w:tcW w:w="2083" w:type="dxa"/>
          </w:tcPr>
          <w:p w14:paraId="4DF1D29E"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0CCA822E" w14:textId="77777777" w:rsidTr="001C1516">
        <w:tc>
          <w:tcPr>
            <w:tcW w:w="1008" w:type="dxa"/>
          </w:tcPr>
          <w:p w14:paraId="4C586250"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62</w:t>
            </w:r>
          </w:p>
        </w:tc>
        <w:tc>
          <w:tcPr>
            <w:tcW w:w="1620" w:type="dxa"/>
          </w:tcPr>
          <w:p w14:paraId="75C08654" w14:textId="706BDF16"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2</w:t>
            </w:r>
            <w:r w:rsidR="00F648D8" w:rsidRPr="00020380">
              <w:rPr>
                <w:rFonts w:ascii="Times New Roman" w:eastAsia="Times New Roman" w:hAnsi="Times New Roman" w:cs="Times New Roman"/>
                <w:sz w:val="24"/>
                <w:szCs w:val="24"/>
                <w:lang w:eastAsia="ru-RU"/>
              </w:rPr>
              <w:t>5</w:t>
            </w:r>
            <w:r w:rsidRPr="00020380">
              <w:rPr>
                <w:rFonts w:ascii="Times New Roman" w:eastAsia="Times New Roman" w:hAnsi="Times New Roman" w:cs="Times New Roman"/>
                <w:sz w:val="24"/>
                <w:szCs w:val="24"/>
                <w:lang w:val="en-US" w:eastAsia="ru-RU"/>
              </w:rPr>
              <w:t>.12</w:t>
            </w:r>
          </w:p>
        </w:tc>
        <w:tc>
          <w:tcPr>
            <w:tcW w:w="4860" w:type="dxa"/>
          </w:tcPr>
          <w:p w14:paraId="75EE3A9A"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Обмен веществ и превращение энергии в клетке</w:t>
            </w:r>
          </w:p>
        </w:tc>
        <w:tc>
          <w:tcPr>
            <w:tcW w:w="2083" w:type="dxa"/>
          </w:tcPr>
          <w:p w14:paraId="4F4B09F9"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 xml:space="preserve">§ </w:t>
            </w:r>
            <w:r w:rsidRPr="00020380">
              <w:rPr>
                <w:rFonts w:ascii="Times New Roman" w:eastAsia="Times New Roman" w:hAnsi="Times New Roman" w:cs="Times New Roman"/>
                <w:b/>
                <w:bCs/>
                <w:sz w:val="24"/>
                <w:szCs w:val="24"/>
                <w:lang w:val="en-US" w:eastAsia="ru-RU"/>
              </w:rPr>
              <w:t>27</w:t>
            </w:r>
          </w:p>
        </w:tc>
      </w:tr>
      <w:tr w:rsidR="001C1516" w:rsidRPr="00020380" w14:paraId="14D2AACA" w14:textId="77777777" w:rsidTr="001C1516">
        <w:tc>
          <w:tcPr>
            <w:tcW w:w="1008" w:type="dxa"/>
          </w:tcPr>
          <w:p w14:paraId="4FF0E7B1"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63</w:t>
            </w:r>
          </w:p>
        </w:tc>
        <w:tc>
          <w:tcPr>
            <w:tcW w:w="1620" w:type="dxa"/>
          </w:tcPr>
          <w:p w14:paraId="67F547FE" w14:textId="2036359C"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2</w:t>
            </w:r>
            <w:r w:rsidR="00F648D8" w:rsidRPr="00020380">
              <w:rPr>
                <w:rFonts w:ascii="Times New Roman" w:eastAsia="Times New Roman" w:hAnsi="Times New Roman" w:cs="Times New Roman"/>
                <w:sz w:val="24"/>
                <w:szCs w:val="24"/>
                <w:lang w:eastAsia="ru-RU"/>
              </w:rPr>
              <w:t>7</w:t>
            </w:r>
            <w:r w:rsidRPr="00020380">
              <w:rPr>
                <w:rFonts w:ascii="Times New Roman" w:eastAsia="Times New Roman" w:hAnsi="Times New Roman" w:cs="Times New Roman"/>
                <w:sz w:val="24"/>
                <w:szCs w:val="24"/>
                <w:lang w:val="en-US" w:eastAsia="ru-RU"/>
              </w:rPr>
              <w:t>.12</w:t>
            </w:r>
          </w:p>
        </w:tc>
        <w:tc>
          <w:tcPr>
            <w:tcW w:w="4860" w:type="dxa"/>
          </w:tcPr>
          <w:p w14:paraId="47D7BB2E"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3A34C0BB"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42FBB28E" w14:textId="77777777" w:rsidTr="001C1516">
        <w:tc>
          <w:tcPr>
            <w:tcW w:w="1008" w:type="dxa"/>
          </w:tcPr>
          <w:p w14:paraId="70EECD97"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64</w:t>
            </w:r>
          </w:p>
        </w:tc>
        <w:tc>
          <w:tcPr>
            <w:tcW w:w="1620" w:type="dxa"/>
          </w:tcPr>
          <w:p w14:paraId="1451FB44" w14:textId="2E7451DB"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2</w:t>
            </w:r>
            <w:r w:rsidR="00F648D8" w:rsidRPr="00020380">
              <w:rPr>
                <w:rFonts w:ascii="Times New Roman" w:eastAsia="Times New Roman" w:hAnsi="Times New Roman" w:cs="Times New Roman"/>
                <w:sz w:val="24"/>
                <w:szCs w:val="24"/>
                <w:lang w:eastAsia="ru-RU"/>
              </w:rPr>
              <w:t>7</w:t>
            </w:r>
            <w:r w:rsidRPr="00020380">
              <w:rPr>
                <w:rFonts w:ascii="Times New Roman" w:eastAsia="Times New Roman" w:hAnsi="Times New Roman" w:cs="Times New Roman"/>
                <w:sz w:val="24"/>
                <w:szCs w:val="24"/>
                <w:lang w:val="en-US" w:eastAsia="ru-RU"/>
              </w:rPr>
              <w:t>.12</w:t>
            </w:r>
          </w:p>
        </w:tc>
        <w:tc>
          <w:tcPr>
            <w:tcW w:w="4860" w:type="dxa"/>
          </w:tcPr>
          <w:p w14:paraId="28211847"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Энергетический обмен в клетке. Бескислородный этап.</w:t>
            </w:r>
          </w:p>
        </w:tc>
        <w:tc>
          <w:tcPr>
            <w:tcW w:w="2083" w:type="dxa"/>
          </w:tcPr>
          <w:p w14:paraId="18AD1497"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 xml:space="preserve">§ </w:t>
            </w:r>
            <w:r w:rsidRPr="00020380">
              <w:rPr>
                <w:rFonts w:ascii="Times New Roman" w:eastAsia="Times New Roman" w:hAnsi="Times New Roman" w:cs="Times New Roman"/>
                <w:b/>
                <w:bCs/>
                <w:sz w:val="24"/>
                <w:szCs w:val="24"/>
                <w:lang w:val="en-US" w:eastAsia="ru-RU"/>
              </w:rPr>
              <w:t>28</w:t>
            </w:r>
          </w:p>
        </w:tc>
      </w:tr>
      <w:tr w:rsidR="001C1516" w:rsidRPr="00020380" w14:paraId="3EBBE0F3" w14:textId="77777777" w:rsidTr="001C1516">
        <w:tc>
          <w:tcPr>
            <w:tcW w:w="1008" w:type="dxa"/>
          </w:tcPr>
          <w:p w14:paraId="4CFDD949"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65</w:t>
            </w:r>
          </w:p>
        </w:tc>
        <w:tc>
          <w:tcPr>
            <w:tcW w:w="1620" w:type="dxa"/>
          </w:tcPr>
          <w:p w14:paraId="4185AE58" w14:textId="19027CB1" w:rsidR="001C1516" w:rsidRPr="00020380" w:rsidRDefault="00F648D8"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10</w:t>
            </w:r>
            <w:r w:rsidR="001C1516" w:rsidRPr="00020380">
              <w:rPr>
                <w:rFonts w:ascii="Times New Roman" w:eastAsia="Times New Roman" w:hAnsi="Times New Roman" w:cs="Times New Roman"/>
                <w:sz w:val="24"/>
                <w:szCs w:val="24"/>
                <w:lang w:val="en-US" w:eastAsia="ru-RU"/>
              </w:rPr>
              <w:t>.</w:t>
            </w:r>
            <w:r w:rsidRPr="00020380">
              <w:rPr>
                <w:rFonts w:ascii="Times New Roman" w:eastAsia="Times New Roman" w:hAnsi="Times New Roman" w:cs="Times New Roman"/>
                <w:sz w:val="24"/>
                <w:szCs w:val="24"/>
                <w:lang w:eastAsia="ru-RU"/>
              </w:rPr>
              <w:t>01</w:t>
            </w:r>
          </w:p>
        </w:tc>
        <w:tc>
          <w:tcPr>
            <w:tcW w:w="4860" w:type="dxa"/>
          </w:tcPr>
          <w:p w14:paraId="407E443B"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470C523E"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751924D9" w14:textId="77777777" w:rsidTr="001C1516">
        <w:tc>
          <w:tcPr>
            <w:tcW w:w="1008" w:type="dxa"/>
          </w:tcPr>
          <w:p w14:paraId="48B1AE9B"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66</w:t>
            </w:r>
          </w:p>
        </w:tc>
        <w:tc>
          <w:tcPr>
            <w:tcW w:w="1620" w:type="dxa"/>
          </w:tcPr>
          <w:p w14:paraId="63845276" w14:textId="4A735187"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w:t>
            </w:r>
            <w:r w:rsidR="00F648D8" w:rsidRPr="00020380">
              <w:rPr>
                <w:rFonts w:ascii="Times New Roman" w:eastAsia="Times New Roman" w:hAnsi="Times New Roman" w:cs="Times New Roman"/>
                <w:sz w:val="24"/>
                <w:szCs w:val="24"/>
                <w:lang w:eastAsia="ru-RU"/>
              </w:rPr>
              <w:t>0</w:t>
            </w:r>
            <w:r w:rsidRPr="00020380">
              <w:rPr>
                <w:rFonts w:ascii="Times New Roman" w:eastAsia="Times New Roman" w:hAnsi="Times New Roman" w:cs="Times New Roman"/>
                <w:sz w:val="24"/>
                <w:szCs w:val="24"/>
                <w:lang w:val="en-US" w:eastAsia="ru-RU"/>
              </w:rPr>
              <w:t>.01</w:t>
            </w:r>
          </w:p>
        </w:tc>
        <w:tc>
          <w:tcPr>
            <w:tcW w:w="4860" w:type="dxa"/>
          </w:tcPr>
          <w:p w14:paraId="665C771F"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Энергетический обмен в клетке. Кислородный </w:t>
            </w:r>
            <w:proofErr w:type="spellStart"/>
            <w:proofErr w:type="gramStart"/>
            <w:r w:rsidRPr="00020380">
              <w:rPr>
                <w:rFonts w:ascii="Times New Roman" w:eastAsia="Times New Roman" w:hAnsi="Times New Roman" w:cs="Times New Roman"/>
                <w:sz w:val="24"/>
                <w:szCs w:val="24"/>
                <w:lang w:eastAsia="ru-RU"/>
              </w:rPr>
              <w:t>этап.</w:t>
            </w:r>
            <w:r w:rsidRPr="00020380">
              <w:rPr>
                <w:rFonts w:ascii="Times New Roman" w:eastAsia="Times New Roman" w:hAnsi="Times New Roman" w:cs="Times New Roman"/>
                <w:b/>
                <w:sz w:val="24"/>
                <w:szCs w:val="24"/>
                <w:lang w:bidi="en-US"/>
              </w:rPr>
              <w:t>Практическая</w:t>
            </w:r>
            <w:proofErr w:type="spellEnd"/>
            <w:proofErr w:type="gramEnd"/>
            <w:r w:rsidRPr="00020380">
              <w:rPr>
                <w:rFonts w:ascii="Times New Roman" w:eastAsia="Times New Roman" w:hAnsi="Times New Roman" w:cs="Times New Roman"/>
                <w:b/>
                <w:sz w:val="24"/>
                <w:szCs w:val="24"/>
                <w:lang w:bidi="en-US"/>
              </w:rPr>
              <w:t xml:space="preserve"> работа № 2</w:t>
            </w:r>
            <w:r w:rsidRPr="00020380">
              <w:rPr>
                <w:rFonts w:ascii="Times New Roman" w:eastAsia="Times New Roman" w:hAnsi="Times New Roman" w:cs="Times New Roman"/>
                <w:sz w:val="24"/>
                <w:szCs w:val="24"/>
                <w:lang w:bidi="en-US"/>
              </w:rPr>
              <w:t xml:space="preserve"> по теме: «Сравнение процессов брожения и дыхания» </w:t>
            </w:r>
          </w:p>
        </w:tc>
        <w:tc>
          <w:tcPr>
            <w:tcW w:w="2083" w:type="dxa"/>
          </w:tcPr>
          <w:p w14:paraId="0452BC94"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 xml:space="preserve">§ </w:t>
            </w:r>
            <w:r w:rsidRPr="00020380">
              <w:rPr>
                <w:rFonts w:ascii="Times New Roman" w:eastAsia="Times New Roman" w:hAnsi="Times New Roman" w:cs="Times New Roman"/>
                <w:b/>
                <w:bCs/>
                <w:sz w:val="24"/>
                <w:szCs w:val="24"/>
                <w:lang w:val="en-US" w:eastAsia="ru-RU"/>
              </w:rPr>
              <w:t>29</w:t>
            </w:r>
          </w:p>
        </w:tc>
      </w:tr>
      <w:tr w:rsidR="001C1516" w:rsidRPr="00020380" w14:paraId="1AE3BA4A" w14:textId="77777777" w:rsidTr="001C1516">
        <w:tc>
          <w:tcPr>
            <w:tcW w:w="1008" w:type="dxa"/>
          </w:tcPr>
          <w:p w14:paraId="60A783AE"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67</w:t>
            </w:r>
          </w:p>
        </w:tc>
        <w:tc>
          <w:tcPr>
            <w:tcW w:w="1620" w:type="dxa"/>
          </w:tcPr>
          <w:p w14:paraId="157384F4" w14:textId="68B2E80B"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w:t>
            </w:r>
            <w:r w:rsidR="00F648D8" w:rsidRPr="00020380">
              <w:rPr>
                <w:rFonts w:ascii="Times New Roman" w:eastAsia="Times New Roman" w:hAnsi="Times New Roman" w:cs="Times New Roman"/>
                <w:sz w:val="24"/>
                <w:szCs w:val="24"/>
                <w:lang w:eastAsia="ru-RU"/>
              </w:rPr>
              <w:t>3</w:t>
            </w:r>
            <w:r w:rsidRPr="00020380">
              <w:rPr>
                <w:rFonts w:ascii="Times New Roman" w:eastAsia="Times New Roman" w:hAnsi="Times New Roman" w:cs="Times New Roman"/>
                <w:sz w:val="24"/>
                <w:szCs w:val="24"/>
                <w:lang w:val="en-US" w:eastAsia="ru-RU"/>
              </w:rPr>
              <w:t>.01</w:t>
            </w:r>
          </w:p>
        </w:tc>
        <w:tc>
          <w:tcPr>
            <w:tcW w:w="4860" w:type="dxa"/>
          </w:tcPr>
          <w:p w14:paraId="0BC036D9"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6804CAC4"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02FB99A4" w14:textId="77777777" w:rsidTr="001C1516">
        <w:tc>
          <w:tcPr>
            <w:tcW w:w="1008" w:type="dxa"/>
          </w:tcPr>
          <w:p w14:paraId="2D6E70BE"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68</w:t>
            </w:r>
          </w:p>
        </w:tc>
        <w:tc>
          <w:tcPr>
            <w:tcW w:w="1620" w:type="dxa"/>
          </w:tcPr>
          <w:p w14:paraId="00E7E3EC" w14:textId="7ACE4E99"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w:t>
            </w:r>
            <w:r w:rsidR="00F648D8" w:rsidRPr="00020380">
              <w:rPr>
                <w:rFonts w:ascii="Times New Roman" w:eastAsia="Times New Roman" w:hAnsi="Times New Roman" w:cs="Times New Roman"/>
                <w:sz w:val="24"/>
                <w:szCs w:val="24"/>
                <w:lang w:eastAsia="ru-RU"/>
              </w:rPr>
              <w:t>5</w:t>
            </w:r>
            <w:r w:rsidRPr="00020380">
              <w:rPr>
                <w:rFonts w:ascii="Times New Roman" w:eastAsia="Times New Roman" w:hAnsi="Times New Roman" w:cs="Times New Roman"/>
                <w:sz w:val="24"/>
                <w:szCs w:val="24"/>
                <w:lang w:val="en-US" w:eastAsia="ru-RU"/>
              </w:rPr>
              <w:t>.01</w:t>
            </w:r>
          </w:p>
        </w:tc>
        <w:tc>
          <w:tcPr>
            <w:tcW w:w="4860" w:type="dxa"/>
          </w:tcPr>
          <w:p w14:paraId="5B1F7F5E"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Типы</w:t>
            </w:r>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клеточного</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питания</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Хемосинтез</w:t>
            </w:r>
            <w:proofErr w:type="spellEnd"/>
            <w:r w:rsidRPr="00020380">
              <w:rPr>
                <w:rFonts w:ascii="Times New Roman" w:eastAsia="Times New Roman" w:hAnsi="Times New Roman" w:cs="Times New Roman"/>
                <w:sz w:val="24"/>
                <w:szCs w:val="24"/>
                <w:lang w:val="en-US" w:eastAsia="ru-RU"/>
              </w:rPr>
              <w:t>.</w:t>
            </w:r>
          </w:p>
        </w:tc>
        <w:tc>
          <w:tcPr>
            <w:tcW w:w="2083" w:type="dxa"/>
          </w:tcPr>
          <w:p w14:paraId="6266208D"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 xml:space="preserve">§ </w:t>
            </w:r>
            <w:r w:rsidRPr="00020380">
              <w:rPr>
                <w:rFonts w:ascii="Times New Roman" w:eastAsia="Times New Roman" w:hAnsi="Times New Roman" w:cs="Times New Roman"/>
                <w:b/>
                <w:bCs/>
                <w:sz w:val="24"/>
                <w:szCs w:val="24"/>
                <w:lang w:val="en-US" w:eastAsia="ru-RU"/>
              </w:rPr>
              <w:t>30</w:t>
            </w:r>
          </w:p>
        </w:tc>
      </w:tr>
      <w:tr w:rsidR="001C1516" w:rsidRPr="00020380" w14:paraId="2C1A66D8" w14:textId="77777777" w:rsidTr="001C1516">
        <w:tc>
          <w:tcPr>
            <w:tcW w:w="1008" w:type="dxa"/>
          </w:tcPr>
          <w:p w14:paraId="0941E8F2"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69</w:t>
            </w:r>
          </w:p>
        </w:tc>
        <w:tc>
          <w:tcPr>
            <w:tcW w:w="1620" w:type="dxa"/>
          </w:tcPr>
          <w:p w14:paraId="40924084" w14:textId="377364BC"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w:t>
            </w:r>
            <w:r w:rsidR="00F648D8" w:rsidRPr="00020380">
              <w:rPr>
                <w:rFonts w:ascii="Times New Roman" w:eastAsia="Times New Roman" w:hAnsi="Times New Roman" w:cs="Times New Roman"/>
                <w:sz w:val="24"/>
                <w:szCs w:val="24"/>
                <w:lang w:eastAsia="ru-RU"/>
              </w:rPr>
              <w:t>7</w:t>
            </w:r>
            <w:r w:rsidRPr="00020380">
              <w:rPr>
                <w:rFonts w:ascii="Times New Roman" w:eastAsia="Times New Roman" w:hAnsi="Times New Roman" w:cs="Times New Roman"/>
                <w:sz w:val="24"/>
                <w:szCs w:val="24"/>
                <w:lang w:val="en-US" w:eastAsia="ru-RU"/>
              </w:rPr>
              <w:t>.01</w:t>
            </w:r>
          </w:p>
        </w:tc>
        <w:tc>
          <w:tcPr>
            <w:tcW w:w="4860" w:type="dxa"/>
          </w:tcPr>
          <w:p w14:paraId="45C1E60E"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3AA37709"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1EF91B01" w14:textId="77777777" w:rsidTr="001C1516">
        <w:tc>
          <w:tcPr>
            <w:tcW w:w="1008" w:type="dxa"/>
          </w:tcPr>
          <w:p w14:paraId="0BE82664"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70</w:t>
            </w:r>
          </w:p>
        </w:tc>
        <w:tc>
          <w:tcPr>
            <w:tcW w:w="1620" w:type="dxa"/>
          </w:tcPr>
          <w:p w14:paraId="64158D76" w14:textId="67A0D2FF"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w:t>
            </w:r>
            <w:r w:rsidR="00F648D8" w:rsidRPr="00020380">
              <w:rPr>
                <w:rFonts w:ascii="Times New Roman" w:eastAsia="Times New Roman" w:hAnsi="Times New Roman" w:cs="Times New Roman"/>
                <w:sz w:val="24"/>
                <w:szCs w:val="24"/>
                <w:lang w:eastAsia="ru-RU"/>
              </w:rPr>
              <w:t>7</w:t>
            </w:r>
            <w:r w:rsidRPr="00020380">
              <w:rPr>
                <w:rFonts w:ascii="Times New Roman" w:eastAsia="Times New Roman" w:hAnsi="Times New Roman" w:cs="Times New Roman"/>
                <w:sz w:val="24"/>
                <w:szCs w:val="24"/>
                <w:lang w:val="en-US" w:eastAsia="ru-RU"/>
              </w:rPr>
              <w:t>.01</w:t>
            </w:r>
          </w:p>
        </w:tc>
        <w:tc>
          <w:tcPr>
            <w:tcW w:w="4860" w:type="dxa"/>
          </w:tcPr>
          <w:p w14:paraId="29E0DE7B"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Типы</w:t>
            </w:r>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клеточного</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питания</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Фотосинтез</w:t>
            </w:r>
            <w:proofErr w:type="spellEnd"/>
            <w:r w:rsidRPr="00020380">
              <w:rPr>
                <w:rFonts w:ascii="Times New Roman" w:eastAsia="Times New Roman" w:hAnsi="Times New Roman" w:cs="Times New Roman"/>
                <w:sz w:val="24"/>
                <w:szCs w:val="24"/>
                <w:lang w:val="en-US" w:eastAsia="ru-RU"/>
              </w:rPr>
              <w:t>.</w:t>
            </w:r>
          </w:p>
        </w:tc>
        <w:tc>
          <w:tcPr>
            <w:tcW w:w="2083" w:type="dxa"/>
          </w:tcPr>
          <w:p w14:paraId="32C3DCC4"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 xml:space="preserve">§ </w:t>
            </w:r>
            <w:r w:rsidRPr="00020380">
              <w:rPr>
                <w:rFonts w:ascii="Times New Roman" w:eastAsia="Times New Roman" w:hAnsi="Times New Roman" w:cs="Times New Roman"/>
                <w:b/>
                <w:bCs/>
                <w:sz w:val="24"/>
                <w:szCs w:val="24"/>
                <w:lang w:val="en-US" w:eastAsia="ru-RU"/>
              </w:rPr>
              <w:t>31</w:t>
            </w:r>
          </w:p>
        </w:tc>
      </w:tr>
      <w:tr w:rsidR="001C1516" w:rsidRPr="00020380" w14:paraId="142A4EBA" w14:textId="77777777" w:rsidTr="001C1516">
        <w:tc>
          <w:tcPr>
            <w:tcW w:w="1008" w:type="dxa"/>
          </w:tcPr>
          <w:p w14:paraId="558DB9FF"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71</w:t>
            </w:r>
          </w:p>
        </w:tc>
        <w:tc>
          <w:tcPr>
            <w:tcW w:w="1620" w:type="dxa"/>
          </w:tcPr>
          <w:p w14:paraId="3925542A" w14:textId="78B03545" w:rsidR="001C1516" w:rsidRPr="00020380" w:rsidRDefault="00F648D8"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20</w:t>
            </w:r>
            <w:r w:rsidR="001C1516" w:rsidRPr="00020380">
              <w:rPr>
                <w:rFonts w:ascii="Times New Roman" w:eastAsia="Times New Roman" w:hAnsi="Times New Roman" w:cs="Times New Roman"/>
                <w:sz w:val="24"/>
                <w:szCs w:val="24"/>
                <w:lang w:val="en-US" w:eastAsia="ru-RU"/>
              </w:rPr>
              <w:t>.01</w:t>
            </w:r>
          </w:p>
        </w:tc>
        <w:tc>
          <w:tcPr>
            <w:tcW w:w="4860" w:type="dxa"/>
          </w:tcPr>
          <w:p w14:paraId="681A91A4"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Биосинтез</w:t>
            </w:r>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белков</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Транскрипция</w:t>
            </w:r>
            <w:proofErr w:type="spellEnd"/>
            <w:r w:rsidRPr="00020380">
              <w:rPr>
                <w:rFonts w:ascii="Times New Roman" w:eastAsia="Times New Roman" w:hAnsi="Times New Roman" w:cs="Times New Roman"/>
                <w:sz w:val="24"/>
                <w:szCs w:val="24"/>
                <w:lang w:val="en-US" w:eastAsia="ru-RU"/>
              </w:rPr>
              <w:t>.</w:t>
            </w:r>
          </w:p>
        </w:tc>
        <w:tc>
          <w:tcPr>
            <w:tcW w:w="2083" w:type="dxa"/>
          </w:tcPr>
          <w:p w14:paraId="5E523E3B"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 xml:space="preserve">§ </w:t>
            </w:r>
            <w:r w:rsidRPr="00020380">
              <w:rPr>
                <w:rFonts w:ascii="Times New Roman" w:eastAsia="Times New Roman" w:hAnsi="Times New Roman" w:cs="Times New Roman"/>
                <w:b/>
                <w:bCs/>
                <w:sz w:val="24"/>
                <w:szCs w:val="24"/>
                <w:lang w:val="en-US" w:eastAsia="ru-RU"/>
              </w:rPr>
              <w:t>32</w:t>
            </w:r>
          </w:p>
        </w:tc>
      </w:tr>
      <w:tr w:rsidR="001C1516" w:rsidRPr="00020380" w14:paraId="65A45686" w14:textId="77777777" w:rsidTr="001C1516">
        <w:tc>
          <w:tcPr>
            <w:tcW w:w="1008" w:type="dxa"/>
          </w:tcPr>
          <w:p w14:paraId="361B01A0"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72</w:t>
            </w:r>
          </w:p>
        </w:tc>
        <w:tc>
          <w:tcPr>
            <w:tcW w:w="1620" w:type="dxa"/>
          </w:tcPr>
          <w:p w14:paraId="451A189D" w14:textId="46F82C57" w:rsidR="001C1516" w:rsidRPr="00020380" w:rsidRDefault="00F648D8"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22</w:t>
            </w:r>
            <w:r w:rsidR="001C1516" w:rsidRPr="00020380">
              <w:rPr>
                <w:rFonts w:ascii="Times New Roman" w:eastAsia="Times New Roman" w:hAnsi="Times New Roman" w:cs="Times New Roman"/>
                <w:sz w:val="24"/>
                <w:szCs w:val="24"/>
                <w:lang w:val="en-US" w:eastAsia="ru-RU"/>
              </w:rPr>
              <w:t>.01</w:t>
            </w:r>
          </w:p>
        </w:tc>
        <w:tc>
          <w:tcPr>
            <w:tcW w:w="4860" w:type="dxa"/>
          </w:tcPr>
          <w:p w14:paraId="152F0F70"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496FEB57"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6C09A55C" w14:textId="77777777" w:rsidTr="001C1516">
        <w:tc>
          <w:tcPr>
            <w:tcW w:w="1008" w:type="dxa"/>
          </w:tcPr>
          <w:p w14:paraId="6C983E6D"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73</w:t>
            </w:r>
          </w:p>
        </w:tc>
        <w:tc>
          <w:tcPr>
            <w:tcW w:w="1620" w:type="dxa"/>
          </w:tcPr>
          <w:p w14:paraId="279FBD15" w14:textId="1006D02B"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2</w:t>
            </w:r>
            <w:r w:rsidR="00F648D8" w:rsidRPr="00020380">
              <w:rPr>
                <w:rFonts w:ascii="Times New Roman" w:eastAsia="Times New Roman" w:hAnsi="Times New Roman" w:cs="Times New Roman"/>
                <w:sz w:val="24"/>
                <w:szCs w:val="24"/>
                <w:lang w:eastAsia="ru-RU"/>
              </w:rPr>
              <w:t>4</w:t>
            </w:r>
            <w:r w:rsidRPr="00020380">
              <w:rPr>
                <w:rFonts w:ascii="Times New Roman" w:eastAsia="Times New Roman" w:hAnsi="Times New Roman" w:cs="Times New Roman"/>
                <w:sz w:val="24"/>
                <w:szCs w:val="24"/>
                <w:lang w:val="en-US" w:eastAsia="ru-RU"/>
              </w:rPr>
              <w:t>.01</w:t>
            </w:r>
          </w:p>
        </w:tc>
        <w:tc>
          <w:tcPr>
            <w:tcW w:w="4860" w:type="dxa"/>
          </w:tcPr>
          <w:p w14:paraId="36258E3E"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Биосинтез</w:t>
            </w:r>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белков</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Трансляция</w:t>
            </w:r>
            <w:proofErr w:type="spellEnd"/>
            <w:r w:rsidRPr="00020380">
              <w:rPr>
                <w:rFonts w:ascii="Times New Roman" w:eastAsia="Times New Roman" w:hAnsi="Times New Roman" w:cs="Times New Roman"/>
                <w:sz w:val="24"/>
                <w:szCs w:val="24"/>
                <w:lang w:val="en-US" w:eastAsia="ru-RU"/>
              </w:rPr>
              <w:t>.</w:t>
            </w:r>
          </w:p>
        </w:tc>
        <w:tc>
          <w:tcPr>
            <w:tcW w:w="2083" w:type="dxa"/>
          </w:tcPr>
          <w:p w14:paraId="59CEC287"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 xml:space="preserve">§ </w:t>
            </w:r>
            <w:r w:rsidRPr="00020380">
              <w:rPr>
                <w:rFonts w:ascii="Times New Roman" w:eastAsia="Times New Roman" w:hAnsi="Times New Roman" w:cs="Times New Roman"/>
                <w:b/>
                <w:bCs/>
                <w:sz w:val="24"/>
                <w:szCs w:val="24"/>
                <w:lang w:val="en-US" w:eastAsia="ru-RU"/>
              </w:rPr>
              <w:t>33</w:t>
            </w:r>
          </w:p>
        </w:tc>
      </w:tr>
      <w:tr w:rsidR="001C1516" w:rsidRPr="00020380" w14:paraId="4533FC4F" w14:textId="77777777" w:rsidTr="001C1516">
        <w:tc>
          <w:tcPr>
            <w:tcW w:w="1008" w:type="dxa"/>
          </w:tcPr>
          <w:p w14:paraId="49199EFA"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74</w:t>
            </w:r>
          </w:p>
        </w:tc>
        <w:tc>
          <w:tcPr>
            <w:tcW w:w="1620" w:type="dxa"/>
          </w:tcPr>
          <w:p w14:paraId="76F4ADAA" w14:textId="15A2EF4D"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2</w:t>
            </w:r>
            <w:r w:rsidR="00F648D8" w:rsidRPr="00020380">
              <w:rPr>
                <w:rFonts w:ascii="Times New Roman" w:eastAsia="Times New Roman" w:hAnsi="Times New Roman" w:cs="Times New Roman"/>
                <w:sz w:val="24"/>
                <w:szCs w:val="24"/>
                <w:lang w:eastAsia="ru-RU"/>
              </w:rPr>
              <w:t>4</w:t>
            </w:r>
            <w:r w:rsidRPr="00020380">
              <w:rPr>
                <w:rFonts w:ascii="Times New Roman" w:eastAsia="Times New Roman" w:hAnsi="Times New Roman" w:cs="Times New Roman"/>
                <w:sz w:val="24"/>
                <w:szCs w:val="24"/>
                <w:lang w:val="en-US" w:eastAsia="ru-RU"/>
              </w:rPr>
              <w:t>.01</w:t>
            </w:r>
          </w:p>
        </w:tc>
        <w:tc>
          <w:tcPr>
            <w:tcW w:w="4860" w:type="dxa"/>
          </w:tcPr>
          <w:p w14:paraId="23B75296"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sz w:val="24"/>
                <w:szCs w:val="24"/>
                <w:lang w:bidi="en-US"/>
              </w:rPr>
              <w:t>Практическая работа № 3</w:t>
            </w:r>
            <w:r w:rsidRPr="00020380">
              <w:rPr>
                <w:rFonts w:ascii="Times New Roman" w:eastAsia="Times New Roman" w:hAnsi="Times New Roman" w:cs="Times New Roman"/>
                <w:sz w:val="24"/>
                <w:szCs w:val="24"/>
                <w:lang w:bidi="en-US"/>
              </w:rPr>
              <w:t xml:space="preserve"> по </w:t>
            </w:r>
            <w:proofErr w:type="spellStart"/>
            <w:proofErr w:type="gramStart"/>
            <w:r w:rsidRPr="00020380">
              <w:rPr>
                <w:rFonts w:ascii="Times New Roman" w:eastAsia="Times New Roman" w:hAnsi="Times New Roman" w:cs="Times New Roman"/>
                <w:sz w:val="24"/>
                <w:szCs w:val="24"/>
                <w:lang w:bidi="en-US"/>
              </w:rPr>
              <w:t>теме:</w:t>
            </w:r>
            <w:r w:rsidRPr="00020380">
              <w:rPr>
                <w:rFonts w:ascii="Times New Roman" w:eastAsia="Times New Roman" w:hAnsi="Times New Roman" w:cs="Times New Roman"/>
                <w:sz w:val="24"/>
                <w:szCs w:val="24"/>
                <w:lang w:eastAsia="ru-RU"/>
              </w:rPr>
              <w:t>Решение</w:t>
            </w:r>
            <w:proofErr w:type="spellEnd"/>
            <w:proofErr w:type="gramEnd"/>
            <w:r w:rsidRPr="00020380">
              <w:rPr>
                <w:rFonts w:ascii="Times New Roman" w:eastAsia="Times New Roman" w:hAnsi="Times New Roman" w:cs="Times New Roman"/>
                <w:sz w:val="24"/>
                <w:szCs w:val="24"/>
                <w:lang w:eastAsia="ru-RU"/>
              </w:rPr>
              <w:t xml:space="preserve"> задач по молекулярной биологии»</w:t>
            </w:r>
          </w:p>
        </w:tc>
        <w:tc>
          <w:tcPr>
            <w:tcW w:w="2083" w:type="dxa"/>
          </w:tcPr>
          <w:p w14:paraId="4AE819D6"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3A6F0548" w14:textId="77777777" w:rsidTr="001C1516">
        <w:tc>
          <w:tcPr>
            <w:tcW w:w="1008" w:type="dxa"/>
          </w:tcPr>
          <w:p w14:paraId="76634D2B"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75</w:t>
            </w:r>
          </w:p>
        </w:tc>
        <w:tc>
          <w:tcPr>
            <w:tcW w:w="1620" w:type="dxa"/>
          </w:tcPr>
          <w:p w14:paraId="5A946F18" w14:textId="241020D0"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2</w:t>
            </w:r>
            <w:r w:rsidR="00F648D8" w:rsidRPr="00020380">
              <w:rPr>
                <w:rFonts w:ascii="Times New Roman" w:eastAsia="Times New Roman" w:hAnsi="Times New Roman" w:cs="Times New Roman"/>
                <w:sz w:val="24"/>
                <w:szCs w:val="24"/>
                <w:lang w:eastAsia="ru-RU"/>
              </w:rPr>
              <w:t>7</w:t>
            </w:r>
            <w:r w:rsidRPr="00020380">
              <w:rPr>
                <w:rFonts w:ascii="Times New Roman" w:eastAsia="Times New Roman" w:hAnsi="Times New Roman" w:cs="Times New Roman"/>
                <w:sz w:val="24"/>
                <w:szCs w:val="24"/>
                <w:lang w:val="en-US" w:eastAsia="ru-RU"/>
              </w:rPr>
              <w:t>.01</w:t>
            </w:r>
          </w:p>
        </w:tc>
        <w:tc>
          <w:tcPr>
            <w:tcW w:w="4860" w:type="dxa"/>
          </w:tcPr>
          <w:p w14:paraId="0B76CAF5"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Регуляция транскрипции и трансляции в клетке и организме</w:t>
            </w:r>
          </w:p>
        </w:tc>
        <w:tc>
          <w:tcPr>
            <w:tcW w:w="2083" w:type="dxa"/>
          </w:tcPr>
          <w:p w14:paraId="6754C74F"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 xml:space="preserve">§ </w:t>
            </w:r>
            <w:r w:rsidRPr="00020380">
              <w:rPr>
                <w:rFonts w:ascii="Times New Roman" w:eastAsia="Times New Roman" w:hAnsi="Times New Roman" w:cs="Times New Roman"/>
                <w:b/>
                <w:bCs/>
                <w:sz w:val="24"/>
                <w:szCs w:val="24"/>
                <w:lang w:val="en-US" w:eastAsia="ru-RU"/>
              </w:rPr>
              <w:t>34</w:t>
            </w:r>
          </w:p>
        </w:tc>
      </w:tr>
      <w:tr w:rsidR="001C1516" w:rsidRPr="00020380" w14:paraId="3C8E259A" w14:textId="77777777" w:rsidTr="001C1516">
        <w:tc>
          <w:tcPr>
            <w:tcW w:w="1008" w:type="dxa"/>
          </w:tcPr>
          <w:p w14:paraId="502A5DFE"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76</w:t>
            </w:r>
          </w:p>
        </w:tc>
        <w:tc>
          <w:tcPr>
            <w:tcW w:w="1620" w:type="dxa"/>
          </w:tcPr>
          <w:p w14:paraId="0464B404" w14:textId="19DF4094"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2</w:t>
            </w:r>
            <w:r w:rsidR="00F648D8" w:rsidRPr="00020380">
              <w:rPr>
                <w:rFonts w:ascii="Times New Roman" w:eastAsia="Times New Roman" w:hAnsi="Times New Roman" w:cs="Times New Roman"/>
                <w:sz w:val="24"/>
                <w:szCs w:val="24"/>
                <w:lang w:eastAsia="ru-RU"/>
              </w:rPr>
              <w:t>9</w:t>
            </w:r>
            <w:r w:rsidRPr="00020380">
              <w:rPr>
                <w:rFonts w:ascii="Times New Roman" w:eastAsia="Times New Roman" w:hAnsi="Times New Roman" w:cs="Times New Roman"/>
                <w:sz w:val="24"/>
                <w:szCs w:val="24"/>
                <w:lang w:val="en-US" w:eastAsia="ru-RU"/>
              </w:rPr>
              <w:t>.01</w:t>
            </w:r>
          </w:p>
        </w:tc>
        <w:tc>
          <w:tcPr>
            <w:tcW w:w="4860" w:type="dxa"/>
          </w:tcPr>
          <w:p w14:paraId="265AAFA8"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00118E56"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6D30AC23" w14:textId="77777777" w:rsidTr="001C1516">
        <w:tc>
          <w:tcPr>
            <w:tcW w:w="1008" w:type="dxa"/>
          </w:tcPr>
          <w:p w14:paraId="34454CCE"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77</w:t>
            </w:r>
          </w:p>
        </w:tc>
        <w:tc>
          <w:tcPr>
            <w:tcW w:w="1620" w:type="dxa"/>
          </w:tcPr>
          <w:p w14:paraId="61A0435D" w14:textId="06CDD7E8"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3</w:t>
            </w:r>
            <w:r w:rsidR="00F648D8" w:rsidRPr="00020380">
              <w:rPr>
                <w:rFonts w:ascii="Times New Roman" w:eastAsia="Times New Roman" w:hAnsi="Times New Roman" w:cs="Times New Roman"/>
                <w:sz w:val="24"/>
                <w:szCs w:val="24"/>
                <w:lang w:eastAsia="ru-RU"/>
              </w:rPr>
              <w:t>1</w:t>
            </w:r>
            <w:r w:rsidRPr="00020380">
              <w:rPr>
                <w:rFonts w:ascii="Times New Roman" w:eastAsia="Times New Roman" w:hAnsi="Times New Roman" w:cs="Times New Roman"/>
                <w:sz w:val="24"/>
                <w:szCs w:val="24"/>
                <w:lang w:val="en-US" w:eastAsia="ru-RU"/>
              </w:rPr>
              <w:t>.01</w:t>
            </w:r>
          </w:p>
        </w:tc>
        <w:tc>
          <w:tcPr>
            <w:tcW w:w="4860" w:type="dxa"/>
          </w:tcPr>
          <w:p w14:paraId="5C454064"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Клеточный</w:t>
            </w:r>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цикл</w:t>
            </w:r>
            <w:proofErr w:type="spellEnd"/>
          </w:p>
        </w:tc>
        <w:tc>
          <w:tcPr>
            <w:tcW w:w="2083" w:type="dxa"/>
          </w:tcPr>
          <w:p w14:paraId="67C434F6"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 xml:space="preserve">§ </w:t>
            </w:r>
            <w:r w:rsidRPr="00020380">
              <w:rPr>
                <w:rFonts w:ascii="Times New Roman" w:eastAsia="Times New Roman" w:hAnsi="Times New Roman" w:cs="Times New Roman"/>
                <w:b/>
                <w:bCs/>
                <w:sz w:val="24"/>
                <w:szCs w:val="24"/>
                <w:lang w:val="en-US" w:eastAsia="ru-RU"/>
              </w:rPr>
              <w:t>35</w:t>
            </w:r>
          </w:p>
        </w:tc>
      </w:tr>
      <w:tr w:rsidR="001C1516" w:rsidRPr="00020380" w14:paraId="70EA0BD1" w14:textId="77777777" w:rsidTr="001C1516">
        <w:tc>
          <w:tcPr>
            <w:tcW w:w="1008" w:type="dxa"/>
          </w:tcPr>
          <w:p w14:paraId="7F48B4B2"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lastRenderedPageBreak/>
              <w:t>78</w:t>
            </w:r>
          </w:p>
        </w:tc>
        <w:tc>
          <w:tcPr>
            <w:tcW w:w="1620" w:type="dxa"/>
          </w:tcPr>
          <w:p w14:paraId="234905C7" w14:textId="6EFFE077" w:rsidR="001C1516" w:rsidRPr="00020380" w:rsidRDefault="00F648D8"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3</w:t>
            </w:r>
            <w:r w:rsidR="001C1516" w:rsidRPr="00020380">
              <w:rPr>
                <w:rFonts w:ascii="Times New Roman" w:eastAsia="Times New Roman" w:hAnsi="Times New Roman" w:cs="Times New Roman"/>
                <w:sz w:val="24"/>
                <w:szCs w:val="24"/>
                <w:lang w:val="en-US" w:eastAsia="ru-RU"/>
              </w:rPr>
              <w:t>1.0</w:t>
            </w:r>
            <w:r w:rsidRPr="00020380">
              <w:rPr>
                <w:rFonts w:ascii="Times New Roman" w:eastAsia="Times New Roman" w:hAnsi="Times New Roman" w:cs="Times New Roman"/>
                <w:sz w:val="24"/>
                <w:szCs w:val="24"/>
                <w:lang w:eastAsia="ru-RU"/>
              </w:rPr>
              <w:t>1</w:t>
            </w:r>
          </w:p>
        </w:tc>
        <w:tc>
          <w:tcPr>
            <w:tcW w:w="4860" w:type="dxa"/>
          </w:tcPr>
          <w:p w14:paraId="436F7989"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2696593C"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39C282E3" w14:textId="77777777" w:rsidTr="001C1516">
        <w:tc>
          <w:tcPr>
            <w:tcW w:w="1008" w:type="dxa"/>
          </w:tcPr>
          <w:p w14:paraId="5DD43388"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79</w:t>
            </w:r>
          </w:p>
        </w:tc>
        <w:tc>
          <w:tcPr>
            <w:tcW w:w="1620" w:type="dxa"/>
          </w:tcPr>
          <w:p w14:paraId="30C9C3BF" w14:textId="3652CACC"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0</w:t>
            </w:r>
            <w:r w:rsidR="00F648D8" w:rsidRPr="00020380">
              <w:rPr>
                <w:rFonts w:ascii="Times New Roman" w:eastAsia="Times New Roman" w:hAnsi="Times New Roman" w:cs="Times New Roman"/>
                <w:sz w:val="24"/>
                <w:szCs w:val="24"/>
                <w:lang w:eastAsia="ru-RU"/>
              </w:rPr>
              <w:t>3</w:t>
            </w:r>
            <w:r w:rsidRPr="00020380">
              <w:rPr>
                <w:rFonts w:ascii="Times New Roman" w:eastAsia="Times New Roman" w:hAnsi="Times New Roman" w:cs="Times New Roman"/>
                <w:sz w:val="24"/>
                <w:szCs w:val="24"/>
                <w:lang w:val="en-US" w:eastAsia="ru-RU"/>
              </w:rPr>
              <w:t>.02</w:t>
            </w:r>
          </w:p>
        </w:tc>
        <w:tc>
          <w:tcPr>
            <w:tcW w:w="4860" w:type="dxa"/>
          </w:tcPr>
          <w:p w14:paraId="476739F9"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Деление</w:t>
            </w:r>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клетки</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Митоз</w:t>
            </w:r>
            <w:proofErr w:type="spellEnd"/>
            <w:r w:rsidRPr="00020380">
              <w:rPr>
                <w:rFonts w:ascii="Times New Roman" w:eastAsia="Times New Roman" w:hAnsi="Times New Roman" w:cs="Times New Roman"/>
                <w:sz w:val="24"/>
                <w:szCs w:val="24"/>
                <w:lang w:val="en-US" w:eastAsia="ru-RU"/>
              </w:rPr>
              <w:t>.</w:t>
            </w:r>
          </w:p>
        </w:tc>
        <w:tc>
          <w:tcPr>
            <w:tcW w:w="2083" w:type="dxa"/>
          </w:tcPr>
          <w:p w14:paraId="5E27D927"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 xml:space="preserve">§ </w:t>
            </w:r>
            <w:r w:rsidRPr="00020380">
              <w:rPr>
                <w:rFonts w:ascii="Times New Roman" w:eastAsia="Times New Roman" w:hAnsi="Times New Roman" w:cs="Times New Roman"/>
                <w:b/>
                <w:bCs/>
                <w:sz w:val="24"/>
                <w:szCs w:val="24"/>
                <w:lang w:val="en-US" w:eastAsia="ru-RU"/>
              </w:rPr>
              <w:t>36</w:t>
            </w:r>
          </w:p>
        </w:tc>
      </w:tr>
      <w:tr w:rsidR="001C1516" w:rsidRPr="00020380" w14:paraId="4588DDC9" w14:textId="77777777" w:rsidTr="001C1516">
        <w:tc>
          <w:tcPr>
            <w:tcW w:w="1008" w:type="dxa"/>
          </w:tcPr>
          <w:p w14:paraId="76241082"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80</w:t>
            </w:r>
          </w:p>
        </w:tc>
        <w:tc>
          <w:tcPr>
            <w:tcW w:w="1620" w:type="dxa"/>
          </w:tcPr>
          <w:p w14:paraId="609A4775" w14:textId="693AC698"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0</w:t>
            </w:r>
            <w:r w:rsidR="00F648D8" w:rsidRPr="00020380">
              <w:rPr>
                <w:rFonts w:ascii="Times New Roman" w:eastAsia="Times New Roman" w:hAnsi="Times New Roman" w:cs="Times New Roman"/>
                <w:sz w:val="24"/>
                <w:szCs w:val="24"/>
                <w:lang w:eastAsia="ru-RU"/>
              </w:rPr>
              <w:t>5</w:t>
            </w:r>
            <w:r w:rsidRPr="00020380">
              <w:rPr>
                <w:rFonts w:ascii="Times New Roman" w:eastAsia="Times New Roman" w:hAnsi="Times New Roman" w:cs="Times New Roman"/>
                <w:sz w:val="24"/>
                <w:szCs w:val="24"/>
                <w:lang w:val="en-US" w:eastAsia="ru-RU"/>
              </w:rPr>
              <w:t>.02</w:t>
            </w:r>
          </w:p>
        </w:tc>
        <w:tc>
          <w:tcPr>
            <w:tcW w:w="4860" w:type="dxa"/>
          </w:tcPr>
          <w:p w14:paraId="19B433A4"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Деление клетки. </w:t>
            </w:r>
            <w:proofErr w:type="spellStart"/>
            <w:r w:rsidRPr="00020380">
              <w:rPr>
                <w:rFonts w:ascii="Times New Roman" w:eastAsia="Times New Roman" w:hAnsi="Times New Roman" w:cs="Times New Roman"/>
                <w:sz w:val="24"/>
                <w:szCs w:val="24"/>
                <w:lang w:eastAsia="ru-RU"/>
              </w:rPr>
              <w:t>Мейоз.</w:t>
            </w:r>
            <w:r w:rsidRPr="00020380">
              <w:rPr>
                <w:rFonts w:ascii="Times New Roman" w:eastAsia="Times New Roman" w:hAnsi="Times New Roman" w:cs="Times New Roman"/>
                <w:b/>
                <w:sz w:val="24"/>
                <w:szCs w:val="24"/>
                <w:lang w:bidi="en-US"/>
              </w:rPr>
              <w:t>Практическая</w:t>
            </w:r>
            <w:proofErr w:type="spellEnd"/>
            <w:r w:rsidRPr="00020380">
              <w:rPr>
                <w:rFonts w:ascii="Times New Roman" w:eastAsia="Times New Roman" w:hAnsi="Times New Roman" w:cs="Times New Roman"/>
                <w:b/>
                <w:sz w:val="24"/>
                <w:szCs w:val="24"/>
                <w:lang w:bidi="en-US"/>
              </w:rPr>
              <w:t xml:space="preserve"> работа №4 </w:t>
            </w:r>
            <w:r w:rsidRPr="00020380">
              <w:rPr>
                <w:rFonts w:ascii="Times New Roman" w:eastAsia="Times New Roman" w:hAnsi="Times New Roman" w:cs="Times New Roman"/>
                <w:sz w:val="24"/>
                <w:szCs w:val="24"/>
                <w:lang w:bidi="en-US"/>
              </w:rPr>
              <w:t>по теме: «Сравнение процессов митоза и мейоза»</w:t>
            </w:r>
          </w:p>
        </w:tc>
        <w:tc>
          <w:tcPr>
            <w:tcW w:w="2083" w:type="dxa"/>
          </w:tcPr>
          <w:p w14:paraId="312DCFC7"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 xml:space="preserve">§ </w:t>
            </w:r>
            <w:r w:rsidRPr="00020380">
              <w:rPr>
                <w:rFonts w:ascii="Times New Roman" w:eastAsia="Times New Roman" w:hAnsi="Times New Roman" w:cs="Times New Roman"/>
                <w:b/>
                <w:bCs/>
                <w:sz w:val="24"/>
                <w:szCs w:val="24"/>
                <w:lang w:val="en-US" w:eastAsia="ru-RU"/>
              </w:rPr>
              <w:t>37</w:t>
            </w:r>
          </w:p>
        </w:tc>
      </w:tr>
      <w:tr w:rsidR="001C1516" w:rsidRPr="00020380" w14:paraId="74DACB2A" w14:textId="77777777" w:rsidTr="001C1516">
        <w:tc>
          <w:tcPr>
            <w:tcW w:w="1008" w:type="dxa"/>
          </w:tcPr>
          <w:p w14:paraId="2EB12F5A"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81</w:t>
            </w:r>
          </w:p>
        </w:tc>
        <w:tc>
          <w:tcPr>
            <w:tcW w:w="1620" w:type="dxa"/>
          </w:tcPr>
          <w:p w14:paraId="5E726689" w14:textId="7E98DFDA"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0</w:t>
            </w:r>
            <w:r w:rsidR="00F648D8" w:rsidRPr="00020380">
              <w:rPr>
                <w:rFonts w:ascii="Times New Roman" w:eastAsia="Times New Roman" w:hAnsi="Times New Roman" w:cs="Times New Roman"/>
                <w:sz w:val="24"/>
                <w:szCs w:val="24"/>
                <w:lang w:eastAsia="ru-RU"/>
              </w:rPr>
              <w:t>7</w:t>
            </w:r>
            <w:r w:rsidRPr="00020380">
              <w:rPr>
                <w:rFonts w:ascii="Times New Roman" w:eastAsia="Times New Roman" w:hAnsi="Times New Roman" w:cs="Times New Roman"/>
                <w:sz w:val="24"/>
                <w:szCs w:val="24"/>
                <w:lang w:val="en-US" w:eastAsia="ru-RU"/>
              </w:rPr>
              <w:t>.02</w:t>
            </w:r>
          </w:p>
        </w:tc>
        <w:tc>
          <w:tcPr>
            <w:tcW w:w="4860" w:type="dxa"/>
          </w:tcPr>
          <w:p w14:paraId="65D4839D"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Половые</w:t>
            </w:r>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клетки</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Гаметогенез</w:t>
            </w:r>
            <w:proofErr w:type="spellEnd"/>
          </w:p>
        </w:tc>
        <w:tc>
          <w:tcPr>
            <w:tcW w:w="2083" w:type="dxa"/>
          </w:tcPr>
          <w:p w14:paraId="24CA02D1"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 xml:space="preserve">§ </w:t>
            </w:r>
            <w:r w:rsidRPr="00020380">
              <w:rPr>
                <w:rFonts w:ascii="Times New Roman" w:eastAsia="Times New Roman" w:hAnsi="Times New Roman" w:cs="Times New Roman"/>
                <w:b/>
                <w:bCs/>
                <w:sz w:val="24"/>
                <w:szCs w:val="24"/>
                <w:lang w:val="en-US" w:eastAsia="ru-RU"/>
              </w:rPr>
              <w:t>38</w:t>
            </w:r>
          </w:p>
        </w:tc>
      </w:tr>
      <w:tr w:rsidR="001C1516" w:rsidRPr="00020380" w14:paraId="597423DF" w14:textId="77777777" w:rsidTr="001C1516">
        <w:tc>
          <w:tcPr>
            <w:tcW w:w="1008" w:type="dxa"/>
          </w:tcPr>
          <w:p w14:paraId="08B0EFCA"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82</w:t>
            </w:r>
          </w:p>
        </w:tc>
        <w:tc>
          <w:tcPr>
            <w:tcW w:w="1620" w:type="dxa"/>
          </w:tcPr>
          <w:p w14:paraId="06EBD0A8" w14:textId="628C15BC"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0</w:t>
            </w:r>
            <w:r w:rsidR="00F648D8" w:rsidRPr="00020380">
              <w:rPr>
                <w:rFonts w:ascii="Times New Roman" w:eastAsia="Times New Roman" w:hAnsi="Times New Roman" w:cs="Times New Roman"/>
                <w:sz w:val="24"/>
                <w:szCs w:val="24"/>
                <w:lang w:eastAsia="ru-RU"/>
              </w:rPr>
              <w:t>7</w:t>
            </w:r>
            <w:r w:rsidRPr="00020380">
              <w:rPr>
                <w:rFonts w:ascii="Times New Roman" w:eastAsia="Times New Roman" w:hAnsi="Times New Roman" w:cs="Times New Roman"/>
                <w:sz w:val="24"/>
                <w:szCs w:val="24"/>
                <w:lang w:val="en-US" w:eastAsia="ru-RU"/>
              </w:rPr>
              <w:t>.02</w:t>
            </w:r>
          </w:p>
        </w:tc>
        <w:tc>
          <w:tcPr>
            <w:tcW w:w="4860" w:type="dxa"/>
          </w:tcPr>
          <w:p w14:paraId="1FB08052"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sz w:val="24"/>
                <w:szCs w:val="24"/>
                <w:lang w:eastAsia="ru-RU"/>
              </w:rPr>
              <w:t>Практическая работа № 5</w:t>
            </w:r>
            <w:r w:rsidRPr="00020380">
              <w:rPr>
                <w:rFonts w:ascii="Times New Roman" w:eastAsia="Times New Roman" w:hAnsi="Times New Roman" w:cs="Times New Roman"/>
                <w:sz w:val="24"/>
                <w:szCs w:val="24"/>
                <w:lang w:eastAsia="ru-RU"/>
              </w:rPr>
              <w:t xml:space="preserve"> по теме: «Сравнение процессов развития половых клеток у растений и животных»</w:t>
            </w:r>
          </w:p>
        </w:tc>
        <w:tc>
          <w:tcPr>
            <w:tcW w:w="2083" w:type="dxa"/>
          </w:tcPr>
          <w:p w14:paraId="5137819C"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570FECCA" w14:textId="77777777" w:rsidTr="001C1516">
        <w:tc>
          <w:tcPr>
            <w:tcW w:w="1008" w:type="dxa"/>
          </w:tcPr>
          <w:p w14:paraId="579118EC"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83</w:t>
            </w:r>
          </w:p>
        </w:tc>
        <w:tc>
          <w:tcPr>
            <w:tcW w:w="1620" w:type="dxa"/>
          </w:tcPr>
          <w:p w14:paraId="7475F9B0" w14:textId="565D83D6" w:rsidR="001C1516" w:rsidRPr="00020380" w:rsidRDefault="00F648D8"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10</w:t>
            </w:r>
            <w:r w:rsidR="001C1516" w:rsidRPr="00020380">
              <w:rPr>
                <w:rFonts w:ascii="Times New Roman" w:eastAsia="Times New Roman" w:hAnsi="Times New Roman" w:cs="Times New Roman"/>
                <w:sz w:val="24"/>
                <w:szCs w:val="24"/>
                <w:lang w:val="en-US" w:eastAsia="ru-RU"/>
              </w:rPr>
              <w:t>.02</w:t>
            </w:r>
          </w:p>
        </w:tc>
        <w:tc>
          <w:tcPr>
            <w:tcW w:w="4860" w:type="dxa"/>
          </w:tcPr>
          <w:p w14:paraId="6CF8BA9D"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sz w:val="24"/>
                <w:szCs w:val="24"/>
                <w:lang w:eastAsia="ru-RU"/>
              </w:rPr>
              <w:t>Практическая работа № 6</w:t>
            </w:r>
            <w:r w:rsidRPr="00020380">
              <w:rPr>
                <w:rFonts w:ascii="Times New Roman" w:eastAsia="Times New Roman" w:hAnsi="Times New Roman" w:cs="Times New Roman"/>
                <w:sz w:val="24"/>
                <w:szCs w:val="24"/>
                <w:lang w:eastAsia="ru-RU"/>
              </w:rPr>
              <w:t xml:space="preserve"> «Решение комбинированных задач»</w:t>
            </w:r>
          </w:p>
        </w:tc>
        <w:tc>
          <w:tcPr>
            <w:tcW w:w="2083" w:type="dxa"/>
          </w:tcPr>
          <w:p w14:paraId="1D1C059C"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61EDA9B7" w14:textId="77777777" w:rsidTr="001C1516">
        <w:tc>
          <w:tcPr>
            <w:tcW w:w="1008" w:type="dxa"/>
          </w:tcPr>
          <w:p w14:paraId="18FBE74A"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84</w:t>
            </w:r>
          </w:p>
        </w:tc>
        <w:tc>
          <w:tcPr>
            <w:tcW w:w="1620" w:type="dxa"/>
          </w:tcPr>
          <w:p w14:paraId="12E4B68F" w14:textId="66793495" w:rsidR="001C1516" w:rsidRPr="00020380" w:rsidRDefault="00F648D8"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12</w:t>
            </w:r>
            <w:r w:rsidR="001C1516" w:rsidRPr="00020380">
              <w:rPr>
                <w:rFonts w:ascii="Times New Roman" w:eastAsia="Times New Roman" w:hAnsi="Times New Roman" w:cs="Times New Roman"/>
                <w:sz w:val="24"/>
                <w:szCs w:val="24"/>
                <w:lang w:val="en-US" w:eastAsia="ru-RU"/>
              </w:rPr>
              <w:t>.02</w:t>
            </w:r>
          </w:p>
        </w:tc>
        <w:tc>
          <w:tcPr>
            <w:tcW w:w="4860" w:type="dxa"/>
          </w:tcPr>
          <w:p w14:paraId="6B3C5A06"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Обобщающий урок по теме: «Клеточный уровень»</w:t>
            </w:r>
          </w:p>
        </w:tc>
        <w:tc>
          <w:tcPr>
            <w:tcW w:w="2083" w:type="dxa"/>
          </w:tcPr>
          <w:p w14:paraId="05567C5D"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Повторение</w:t>
            </w:r>
          </w:p>
        </w:tc>
      </w:tr>
      <w:tr w:rsidR="001C1516" w:rsidRPr="00020380" w14:paraId="365D7CD9" w14:textId="77777777" w:rsidTr="001C1516">
        <w:tc>
          <w:tcPr>
            <w:tcW w:w="1008" w:type="dxa"/>
          </w:tcPr>
          <w:p w14:paraId="7594B894"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85</w:t>
            </w:r>
          </w:p>
        </w:tc>
        <w:tc>
          <w:tcPr>
            <w:tcW w:w="1620" w:type="dxa"/>
          </w:tcPr>
          <w:p w14:paraId="657A0391" w14:textId="6F5724AE"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w:t>
            </w:r>
            <w:r w:rsidR="00F648D8" w:rsidRPr="00020380">
              <w:rPr>
                <w:rFonts w:ascii="Times New Roman" w:eastAsia="Times New Roman" w:hAnsi="Times New Roman" w:cs="Times New Roman"/>
                <w:sz w:val="24"/>
                <w:szCs w:val="24"/>
                <w:lang w:eastAsia="ru-RU"/>
              </w:rPr>
              <w:t>4</w:t>
            </w:r>
            <w:r w:rsidRPr="00020380">
              <w:rPr>
                <w:rFonts w:ascii="Times New Roman" w:eastAsia="Times New Roman" w:hAnsi="Times New Roman" w:cs="Times New Roman"/>
                <w:sz w:val="24"/>
                <w:szCs w:val="24"/>
                <w:lang w:val="en-US" w:eastAsia="ru-RU"/>
              </w:rPr>
              <w:t>.02</w:t>
            </w:r>
          </w:p>
        </w:tc>
        <w:tc>
          <w:tcPr>
            <w:tcW w:w="4860" w:type="dxa"/>
          </w:tcPr>
          <w:p w14:paraId="14E7D0FB"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Организменный</w:t>
            </w:r>
            <w:r w:rsidRPr="00020380">
              <w:rPr>
                <w:rFonts w:ascii="Times New Roman" w:eastAsia="Times New Roman" w:hAnsi="Times New Roman" w:cs="Times New Roman"/>
                <w:sz w:val="24"/>
                <w:szCs w:val="24"/>
                <w:lang w:val="en-US" w:eastAsia="ru-RU"/>
              </w:rPr>
              <w:t xml:space="preserve"> </w:t>
            </w:r>
            <w:proofErr w:type="spellStart"/>
            <w:proofErr w:type="gramStart"/>
            <w:r w:rsidRPr="00020380">
              <w:rPr>
                <w:rFonts w:ascii="Times New Roman" w:eastAsia="Times New Roman" w:hAnsi="Times New Roman" w:cs="Times New Roman"/>
                <w:sz w:val="24"/>
                <w:szCs w:val="24"/>
                <w:lang w:val="en-US" w:eastAsia="ru-RU"/>
              </w:rPr>
              <w:t>уровень:общая</w:t>
            </w:r>
            <w:proofErr w:type="spellEnd"/>
            <w:proofErr w:type="gram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характеристика</w:t>
            </w:r>
            <w:proofErr w:type="spellEnd"/>
          </w:p>
        </w:tc>
        <w:tc>
          <w:tcPr>
            <w:tcW w:w="2083" w:type="dxa"/>
          </w:tcPr>
          <w:p w14:paraId="1C48F7F7"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b/>
                <w:bCs/>
                <w:sz w:val="24"/>
                <w:szCs w:val="24"/>
                <w:lang w:eastAsia="ru-RU"/>
              </w:rPr>
              <w:t xml:space="preserve">§ </w:t>
            </w:r>
            <w:r w:rsidRPr="00020380">
              <w:rPr>
                <w:rFonts w:ascii="Times New Roman" w:eastAsia="Times New Roman" w:hAnsi="Times New Roman" w:cs="Times New Roman"/>
                <w:b/>
                <w:bCs/>
                <w:sz w:val="24"/>
                <w:szCs w:val="24"/>
                <w:lang w:val="en-US" w:eastAsia="ru-RU"/>
              </w:rPr>
              <w:t>39</w:t>
            </w:r>
          </w:p>
        </w:tc>
      </w:tr>
      <w:tr w:rsidR="001C1516" w:rsidRPr="00020380" w14:paraId="0F827888" w14:textId="77777777" w:rsidTr="001C1516">
        <w:tc>
          <w:tcPr>
            <w:tcW w:w="1008" w:type="dxa"/>
          </w:tcPr>
          <w:p w14:paraId="3B8B5A90"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86</w:t>
            </w:r>
          </w:p>
        </w:tc>
        <w:tc>
          <w:tcPr>
            <w:tcW w:w="1620" w:type="dxa"/>
          </w:tcPr>
          <w:p w14:paraId="6C1E15F5" w14:textId="3E7DF493"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w:t>
            </w:r>
            <w:r w:rsidR="00F648D8" w:rsidRPr="00020380">
              <w:rPr>
                <w:rFonts w:ascii="Times New Roman" w:eastAsia="Times New Roman" w:hAnsi="Times New Roman" w:cs="Times New Roman"/>
                <w:sz w:val="24"/>
                <w:szCs w:val="24"/>
                <w:lang w:eastAsia="ru-RU"/>
              </w:rPr>
              <w:t>4</w:t>
            </w:r>
            <w:r w:rsidRPr="00020380">
              <w:rPr>
                <w:rFonts w:ascii="Times New Roman" w:eastAsia="Times New Roman" w:hAnsi="Times New Roman" w:cs="Times New Roman"/>
                <w:sz w:val="24"/>
                <w:szCs w:val="24"/>
                <w:lang w:val="en-US" w:eastAsia="ru-RU"/>
              </w:rPr>
              <w:t>.02</w:t>
            </w:r>
          </w:p>
        </w:tc>
        <w:tc>
          <w:tcPr>
            <w:tcW w:w="4860" w:type="dxa"/>
          </w:tcPr>
          <w:p w14:paraId="593D5B6D"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proofErr w:type="gramStart"/>
            <w:r w:rsidRPr="00020380">
              <w:rPr>
                <w:rFonts w:ascii="Times New Roman" w:eastAsia="Times New Roman" w:hAnsi="Times New Roman" w:cs="Times New Roman"/>
                <w:sz w:val="24"/>
                <w:szCs w:val="24"/>
                <w:lang w:val="en-US" w:eastAsia="ru-RU"/>
              </w:rPr>
              <w:t>.</w:t>
            </w:r>
            <w:proofErr w:type="spellStart"/>
            <w:r w:rsidRPr="00020380">
              <w:rPr>
                <w:rFonts w:ascii="Times New Roman" w:eastAsia="Times New Roman" w:hAnsi="Times New Roman" w:cs="Times New Roman"/>
                <w:sz w:val="24"/>
                <w:szCs w:val="24"/>
                <w:lang w:val="en-US" w:eastAsia="ru-RU"/>
              </w:rPr>
              <w:t>Размножение</w:t>
            </w:r>
            <w:proofErr w:type="spellEnd"/>
            <w:proofErr w:type="gram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организмов</w:t>
            </w:r>
            <w:proofErr w:type="spellEnd"/>
          </w:p>
        </w:tc>
        <w:tc>
          <w:tcPr>
            <w:tcW w:w="2083" w:type="dxa"/>
          </w:tcPr>
          <w:p w14:paraId="21E95584"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b/>
                <w:bCs/>
                <w:sz w:val="24"/>
                <w:szCs w:val="24"/>
                <w:lang w:eastAsia="ru-RU"/>
              </w:rPr>
              <w:t xml:space="preserve">§ </w:t>
            </w:r>
            <w:r w:rsidRPr="00020380">
              <w:rPr>
                <w:rFonts w:ascii="Times New Roman" w:eastAsia="Times New Roman" w:hAnsi="Times New Roman" w:cs="Times New Roman"/>
                <w:b/>
                <w:bCs/>
                <w:sz w:val="24"/>
                <w:szCs w:val="24"/>
                <w:lang w:val="en-US" w:eastAsia="ru-RU"/>
              </w:rPr>
              <w:t>39</w:t>
            </w:r>
          </w:p>
        </w:tc>
      </w:tr>
      <w:tr w:rsidR="001C1516" w:rsidRPr="00020380" w14:paraId="437C50C2" w14:textId="77777777" w:rsidTr="001C1516">
        <w:tc>
          <w:tcPr>
            <w:tcW w:w="1008" w:type="dxa"/>
          </w:tcPr>
          <w:p w14:paraId="1B56A923"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87</w:t>
            </w:r>
          </w:p>
        </w:tc>
        <w:tc>
          <w:tcPr>
            <w:tcW w:w="1620" w:type="dxa"/>
          </w:tcPr>
          <w:p w14:paraId="66A3723D" w14:textId="3C89E035" w:rsidR="001C1516" w:rsidRPr="00020380" w:rsidRDefault="001C1516"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1</w:t>
            </w:r>
            <w:r w:rsidR="00F648D8" w:rsidRPr="00020380">
              <w:rPr>
                <w:rFonts w:ascii="Times New Roman" w:eastAsia="Times New Roman" w:hAnsi="Times New Roman" w:cs="Times New Roman"/>
                <w:sz w:val="24"/>
                <w:szCs w:val="24"/>
                <w:lang w:eastAsia="ru-RU"/>
              </w:rPr>
              <w:t>7</w:t>
            </w:r>
            <w:r w:rsidRPr="00020380">
              <w:rPr>
                <w:rFonts w:ascii="Times New Roman" w:eastAsia="Times New Roman" w:hAnsi="Times New Roman" w:cs="Times New Roman"/>
                <w:sz w:val="24"/>
                <w:szCs w:val="24"/>
                <w:lang w:eastAsia="ru-RU"/>
              </w:rPr>
              <w:t>.02</w:t>
            </w:r>
          </w:p>
        </w:tc>
        <w:tc>
          <w:tcPr>
            <w:tcW w:w="4860" w:type="dxa"/>
          </w:tcPr>
          <w:p w14:paraId="276275CA"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Развитие</w:t>
            </w:r>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половых</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клеток</w:t>
            </w:r>
            <w:proofErr w:type="spellEnd"/>
          </w:p>
        </w:tc>
        <w:tc>
          <w:tcPr>
            <w:tcW w:w="2083" w:type="dxa"/>
          </w:tcPr>
          <w:p w14:paraId="074D81E1"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b/>
                <w:bCs/>
                <w:sz w:val="24"/>
                <w:szCs w:val="24"/>
                <w:lang w:eastAsia="ru-RU"/>
              </w:rPr>
              <w:t>§</w:t>
            </w:r>
            <w:r w:rsidRPr="00020380">
              <w:rPr>
                <w:rFonts w:ascii="Times New Roman" w:eastAsia="Times New Roman" w:hAnsi="Times New Roman" w:cs="Times New Roman"/>
                <w:sz w:val="24"/>
                <w:szCs w:val="24"/>
                <w:lang w:eastAsia="ru-RU"/>
              </w:rPr>
              <w:t xml:space="preserve"> </w:t>
            </w:r>
            <w:r w:rsidRPr="00020380">
              <w:rPr>
                <w:rFonts w:ascii="Times New Roman" w:eastAsia="Times New Roman" w:hAnsi="Times New Roman" w:cs="Times New Roman"/>
                <w:sz w:val="24"/>
                <w:szCs w:val="24"/>
                <w:lang w:val="en-US" w:eastAsia="ru-RU"/>
              </w:rPr>
              <w:t>40</w:t>
            </w:r>
          </w:p>
        </w:tc>
      </w:tr>
      <w:tr w:rsidR="001C1516" w:rsidRPr="00020380" w14:paraId="665EFF41" w14:textId="77777777" w:rsidTr="001C1516">
        <w:tc>
          <w:tcPr>
            <w:tcW w:w="1008" w:type="dxa"/>
          </w:tcPr>
          <w:p w14:paraId="1332E8EA"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88</w:t>
            </w:r>
          </w:p>
        </w:tc>
        <w:tc>
          <w:tcPr>
            <w:tcW w:w="1620" w:type="dxa"/>
          </w:tcPr>
          <w:p w14:paraId="231E0298" w14:textId="791C4377"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w:t>
            </w:r>
            <w:r w:rsidR="00F648D8" w:rsidRPr="00020380">
              <w:rPr>
                <w:rFonts w:ascii="Times New Roman" w:eastAsia="Times New Roman" w:hAnsi="Times New Roman" w:cs="Times New Roman"/>
                <w:sz w:val="24"/>
                <w:szCs w:val="24"/>
                <w:lang w:eastAsia="ru-RU"/>
              </w:rPr>
              <w:t>9</w:t>
            </w:r>
            <w:r w:rsidRPr="00020380">
              <w:rPr>
                <w:rFonts w:ascii="Times New Roman" w:eastAsia="Times New Roman" w:hAnsi="Times New Roman" w:cs="Times New Roman"/>
                <w:sz w:val="24"/>
                <w:szCs w:val="24"/>
                <w:lang w:val="en-US" w:eastAsia="ru-RU"/>
              </w:rPr>
              <w:t>.02</w:t>
            </w:r>
          </w:p>
        </w:tc>
        <w:tc>
          <w:tcPr>
            <w:tcW w:w="4860" w:type="dxa"/>
          </w:tcPr>
          <w:p w14:paraId="515653CA"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Оплодотворение</w:t>
            </w:r>
          </w:p>
        </w:tc>
        <w:tc>
          <w:tcPr>
            <w:tcW w:w="2083" w:type="dxa"/>
          </w:tcPr>
          <w:p w14:paraId="77D94CAA"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b/>
                <w:bCs/>
                <w:sz w:val="24"/>
                <w:szCs w:val="24"/>
                <w:lang w:eastAsia="ru-RU"/>
              </w:rPr>
              <w:t xml:space="preserve">§ </w:t>
            </w:r>
            <w:r w:rsidRPr="00020380">
              <w:rPr>
                <w:rFonts w:ascii="Times New Roman" w:eastAsia="Times New Roman" w:hAnsi="Times New Roman" w:cs="Times New Roman"/>
                <w:b/>
                <w:bCs/>
                <w:sz w:val="24"/>
                <w:szCs w:val="24"/>
                <w:lang w:val="en-US" w:eastAsia="ru-RU"/>
              </w:rPr>
              <w:t>40</w:t>
            </w:r>
          </w:p>
        </w:tc>
      </w:tr>
      <w:tr w:rsidR="001C1516" w:rsidRPr="00020380" w14:paraId="29AEC119" w14:textId="77777777" w:rsidTr="001C1516">
        <w:tc>
          <w:tcPr>
            <w:tcW w:w="1008" w:type="dxa"/>
          </w:tcPr>
          <w:p w14:paraId="65735739"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89</w:t>
            </w:r>
          </w:p>
        </w:tc>
        <w:tc>
          <w:tcPr>
            <w:tcW w:w="1620" w:type="dxa"/>
          </w:tcPr>
          <w:p w14:paraId="14E61427" w14:textId="7A1DB580"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2</w:t>
            </w:r>
            <w:r w:rsidR="00F648D8" w:rsidRPr="00020380">
              <w:rPr>
                <w:rFonts w:ascii="Times New Roman" w:eastAsia="Times New Roman" w:hAnsi="Times New Roman" w:cs="Times New Roman"/>
                <w:sz w:val="24"/>
                <w:szCs w:val="24"/>
                <w:lang w:eastAsia="ru-RU"/>
              </w:rPr>
              <w:t>1</w:t>
            </w:r>
            <w:r w:rsidRPr="00020380">
              <w:rPr>
                <w:rFonts w:ascii="Times New Roman" w:eastAsia="Times New Roman" w:hAnsi="Times New Roman" w:cs="Times New Roman"/>
                <w:sz w:val="24"/>
                <w:szCs w:val="24"/>
                <w:lang w:val="en-US" w:eastAsia="ru-RU"/>
              </w:rPr>
              <w:t>.02</w:t>
            </w:r>
          </w:p>
        </w:tc>
        <w:tc>
          <w:tcPr>
            <w:tcW w:w="4860" w:type="dxa"/>
          </w:tcPr>
          <w:p w14:paraId="599FEBF7"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Двойное</w:t>
            </w:r>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оплодотворение</w:t>
            </w:r>
            <w:proofErr w:type="spellEnd"/>
          </w:p>
        </w:tc>
        <w:tc>
          <w:tcPr>
            <w:tcW w:w="2083" w:type="dxa"/>
          </w:tcPr>
          <w:p w14:paraId="672C4DBA"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b/>
                <w:bCs/>
                <w:sz w:val="24"/>
                <w:szCs w:val="24"/>
                <w:lang w:eastAsia="ru-RU"/>
              </w:rPr>
              <w:t>§</w:t>
            </w:r>
            <w:r w:rsidRPr="00020380">
              <w:rPr>
                <w:rFonts w:ascii="Times New Roman" w:eastAsia="Times New Roman" w:hAnsi="Times New Roman" w:cs="Times New Roman"/>
                <w:sz w:val="24"/>
                <w:szCs w:val="24"/>
                <w:lang w:eastAsia="ru-RU"/>
              </w:rPr>
              <w:t xml:space="preserve"> </w:t>
            </w:r>
            <w:r w:rsidRPr="00020380">
              <w:rPr>
                <w:rFonts w:ascii="Times New Roman" w:eastAsia="Times New Roman" w:hAnsi="Times New Roman" w:cs="Times New Roman"/>
                <w:sz w:val="24"/>
                <w:szCs w:val="24"/>
                <w:lang w:val="en-US" w:eastAsia="ru-RU"/>
              </w:rPr>
              <w:t>40</w:t>
            </w:r>
          </w:p>
        </w:tc>
      </w:tr>
      <w:tr w:rsidR="001C1516" w:rsidRPr="00020380" w14:paraId="19C575E0" w14:textId="77777777" w:rsidTr="001C1516">
        <w:tc>
          <w:tcPr>
            <w:tcW w:w="1008" w:type="dxa"/>
          </w:tcPr>
          <w:p w14:paraId="30329E78"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90</w:t>
            </w:r>
          </w:p>
        </w:tc>
        <w:tc>
          <w:tcPr>
            <w:tcW w:w="1620" w:type="dxa"/>
          </w:tcPr>
          <w:p w14:paraId="20F638E3" w14:textId="15CC1325"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2</w:t>
            </w:r>
            <w:r w:rsidR="00F648D8" w:rsidRPr="00020380">
              <w:rPr>
                <w:rFonts w:ascii="Times New Roman" w:eastAsia="Times New Roman" w:hAnsi="Times New Roman" w:cs="Times New Roman"/>
                <w:sz w:val="24"/>
                <w:szCs w:val="24"/>
                <w:lang w:eastAsia="ru-RU"/>
              </w:rPr>
              <w:t>1</w:t>
            </w:r>
            <w:r w:rsidRPr="00020380">
              <w:rPr>
                <w:rFonts w:ascii="Times New Roman" w:eastAsia="Times New Roman" w:hAnsi="Times New Roman" w:cs="Times New Roman"/>
                <w:sz w:val="24"/>
                <w:szCs w:val="24"/>
                <w:lang w:val="en-US" w:eastAsia="ru-RU"/>
              </w:rPr>
              <w:t>.02</w:t>
            </w:r>
          </w:p>
        </w:tc>
        <w:tc>
          <w:tcPr>
            <w:tcW w:w="4860" w:type="dxa"/>
          </w:tcPr>
          <w:p w14:paraId="20F12765"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5E8119BE"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sz w:val="24"/>
                <w:szCs w:val="24"/>
                <w:lang w:eastAsia="ru-RU"/>
              </w:rPr>
              <w:t>Повторение</w:t>
            </w:r>
          </w:p>
        </w:tc>
      </w:tr>
      <w:tr w:rsidR="001C1516" w:rsidRPr="00020380" w14:paraId="494C4842" w14:textId="77777777" w:rsidTr="001C1516">
        <w:tc>
          <w:tcPr>
            <w:tcW w:w="1008" w:type="dxa"/>
          </w:tcPr>
          <w:p w14:paraId="4747E2C6"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91</w:t>
            </w:r>
          </w:p>
        </w:tc>
        <w:tc>
          <w:tcPr>
            <w:tcW w:w="1620" w:type="dxa"/>
          </w:tcPr>
          <w:p w14:paraId="2BD39BF3" w14:textId="1D237911"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2</w:t>
            </w:r>
            <w:r w:rsidR="00F648D8" w:rsidRPr="00020380">
              <w:rPr>
                <w:rFonts w:ascii="Times New Roman" w:eastAsia="Times New Roman" w:hAnsi="Times New Roman" w:cs="Times New Roman"/>
                <w:sz w:val="24"/>
                <w:szCs w:val="24"/>
                <w:lang w:eastAsia="ru-RU"/>
              </w:rPr>
              <w:t>4</w:t>
            </w:r>
            <w:r w:rsidRPr="00020380">
              <w:rPr>
                <w:rFonts w:ascii="Times New Roman" w:eastAsia="Times New Roman" w:hAnsi="Times New Roman" w:cs="Times New Roman"/>
                <w:sz w:val="24"/>
                <w:szCs w:val="24"/>
                <w:lang w:val="en-US" w:eastAsia="ru-RU"/>
              </w:rPr>
              <w:t>.02</w:t>
            </w:r>
          </w:p>
        </w:tc>
        <w:tc>
          <w:tcPr>
            <w:tcW w:w="4860" w:type="dxa"/>
          </w:tcPr>
          <w:p w14:paraId="701280D5"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Индивидуальное</w:t>
            </w:r>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развитие</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организмов</w:t>
            </w:r>
            <w:proofErr w:type="spellEnd"/>
            <w:r w:rsidRPr="00020380">
              <w:rPr>
                <w:rFonts w:ascii="Times New Roman" w:eastAsia="Times New Roman" w:hAnsi="Times New Roman" w:cs="Times New Roman"/>
                <w:sz w:val="24"/>
                <w:szCs w:val="24"/>
                <w:lang w:val="en-US" w:eastAsia="ru-RU"/>
              </w:rPr>
              <w:t>.</w:t>
            </w:r>
          </w:p>
        </w:tc>
        <w:tc>
          <w:tcPr>
            <w:tcW w:w="2083" w:type="dxa"/>
          </w:tcPr>
          <w:p w14:paraId="10E55721"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w:t>
            </w:r>
            <w:r w:rsidRPr="00020380">
              <w:rPr>
                <w:rFonts w:ascii="Times New Roman" w:eastAsia="Times New Roman" w:hAnsi="Times New Roman" w:cs="Times New Roman"/>
                <w:sz w:val="24"/>
                <w:szCs w:val="24"/>
                <w:lang w:eastAsia="ru-RU"/>
              </w:rPr>
              <w:t xml:space="preserve"> </w:t>
            </w:r>
            <w:r w:rsidRPr="00020380">
              <w:rPr>
                <w:rFonts w:ascii="Times New Roman" w:eastAsia="Times New Roman" w:hAnsi="Times New Roman" w:cs="Times New Roman"/>
                <w:sz w:val="24"/>
                <w:szCs w:val="24"/>
                <w:lang w:val="en-US" w:eastAsia="ru-RU"/>
              </w:rPr>
              <w:t>41</w:t>
            </w:r>
          </w:p>
        </w:tc>
      </w:tr>
      <w:tr w:rsidR="001C1516" w:rsidRPr="00020380" w14:paraId="29B83572" w14:textId="77777777" w:rsidTr="001C1516">
        <w:tc>
          <w:tcPr>
            <w:tcW w:w="1008" w:type="dxa"/>
          </w:tcPr>
          <w:p w14:paraId="0E7CD975"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92</w:t>
            </w:r>
          </w:p>
        </w:tc>
        <w:tc>
          <w:tcPr>
            <w:tcW w:w="1620" w:type="dxa"/>
          </w:tcPr>
          <w:p w14:paraId="66AF09EF" w14:textId="0EA574E6"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2</w:t>
            </w:r>
            <w:r w:rsidR="00F648D8" w:rsidRPr="00020380">
              <w:rPr>
                <w:rFonts w:ascii="Times New Roman" w:eastAsia="Times New Roman" w:hAnsi="Times New Roman" w:cs="Times New Roman"/>
                <w:sz w:val="24"/>
                <w:szCs w:val="24"/>
                <w:lang w:eastAsia="ru-RU"/>
              </w:rPr>
              <w:t>6</w:t>
            </w:r>
            <w:r w:rsidRPr="00020380">
              <w:rPr>
                <w:rFonts w:ascii="Times New Roman" w:eastAsia="Times New Roman" w:hAnsi="Times New Roman" w:cs="Times New Roman"/>
                <w:sz w:val="24"/>
                <w:szCs w:val="24"/>
                <w:lang w:val="en-US" w:eastAsia="ru-RU"/>
              </w:rPr>
              <w:t>.02</w:t>
            </w:r>
          </w:p>
        </w:tc>
        <w:tc>
          <w:tcPr>
            <w:tcW w:w="4860" w:type="dxa"/>
          </w:tcPr>
          <w:p w14:paraId="641D0B03"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Биогенетический</w:t>
            </w:r>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закон</w:t>
            </w:r>
            <w:proofErr w:type="spellEnd"/>
          </w:p>
        </w:tc>
        <w:tc>
          <w:tcPr>
            <w:tcW w:w="2083" w:type="dxa"/>
          </w:tcPr>
          <w:p w14:paraId="493C4F3A"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b/>
                <w:bCs/>
                <w:sz w:val="24"/>
                <w:szCs w:val="24"/>
                <w:lang w:eastAsia="ru-RU"/>
              </w:rPr>
              <w:t xml:space="preserve">§ </w:t>
            </w:r>
            <w:r w:rsidRPr="00020380">
              <w:rPr>
                <w:rFonts w:ascii="Times New Roman" w:eastAsia="Times New Roman" w:hAnsi="Times New Roman" w:cs="Times New Roman"/>
                <w:b/>
                <w:bCs/>
                <w:sz w:val="24"/>
                <w:szCs w:val="24"/>
                <w:lang w:val="en-US" w:eastAsia="ru-RU"/>
              </w:rPr>
              <w:t>41</w:t>
            </w:r>
          </w:p>
        </w:tc>
      </w:tr>
      <w:tr w:rsidR="001C1516" w:rsidRPr="00020380" w14:paraId="129ED949" w14:textId="77777777" w:rsidTr="001C1516">
        <w:tc>
          <w:tcPr>
            <w:tcW w:w="1008" w:type="dxa"/>
          </w:tcPr>
          <w:p w14:paraId="1AE713EF"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93</w:t>
            </w:r>
          </w:p>
        </w:tc>
        <w:tc>
          <w:tcPr>
            <w:tcW w:w="1620" w:type="dxa"/>
          </w:tcPr>
          <w:p w14:paraId="2DF4702C" w14:textId="6867F0F6" w:rsidR="001C1516" w:rsidRPr="00020380" w:rsidRDefault="00F648D8"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28</w:t>
            </w:r>
            <w:r w:rsidR="001C1516" w:rsidRPr="00020380">
              <w:rPr>
                <w:rFonts w:ascii="Times New Roman" w:eastAsia="Times New Roman" w:hAnsi="Times New Roman" w:cs="Times New Roman"/>
                <w:sz w:val="24"/>
                <w:szCs w:val="24"/>
                <w:lang w:val="en-US" w:eastAsia="ru-RU"/>
              </w:rPr>
              <w:t>.0</w:t>
            </w:r>
            <w:r w:rsidRPr="00020380">
              <w:rPr>
                <w:rFonts w:ascii="Times New Roman" w:eastAsia="Times New Roman" w:hAnsi="Times New Roman" w:cs="Times New Roman"/>
                <w:sz w:val="24"/>
                <w:szCs w:val="24"/>
                <w:lang w:eastAsia="ru-RU"/>
              </w:rPr>
              <w:t>2</w:t>
            </w:r>
          </w:p>
        </w:tc>
        <w:tc>
          <w:tcPr>
            <w:tcW w:w="4860" w:type="dxa"/>
          </w:tcPr>
          <w:p w14:paraId="1580123E"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6D488839"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Повторение</w:t>
            </w:r>
          </w:p>
        </w:tc>
      </w:tr>
      <w:tr w:rsidR="001C1516" w:rsidRPr="00020380" w14:paraId="66476813" w14:textId="77777777" w:rsidTr="001C1516">
        <w:tc>
          <w:tcPr>
            <w:tcW w:w="1008" w:type="dxa"/>
          </w:tcPr>
          <w:p w14:paraId="7302929E"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94</w:t>
            </w:r>
          </w:p>
        </w:tc>
        <w:tc>
          <w:tcPr>
            <w:tcW w:w="1620" w:type="dxa"/>
          </w:tcPr>
          <w:p w14:paraId="44BFB414" w14:textId="0B8369AC" w:rsidR="001C1516" w:rsidRPr="00020380" w:rsidRDefault="00F648D8"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28</w:t>
            </w:r>
            <w:r w:rsidR="001C1516" w:rsidRPr="00020380">
              <w:rPr>
                <w:rFonts w:ascii="Times New Roman" w:eastAsia="Times New Roman" w:hAnsi="Times New Roman" w:cs="Times New Roman"/>
                <w:sz w:val="24"/>
                <w:szCs w:val="24"/>
                <w:lang w:val="en-US" w:eastAsia="ru-RU"/>
              </w:rPr>
              <w:t>.0</w:t>
            </w:r>
            <w:r w:rsidRPr="00020380">
              <w:rPr>
                <w:rFonts w:ascii="Times New Roman" w:eastAsia="Times New Roman" w:hAnsi="Times New Roman" w:cs="Times New Roman"/>
                <w:sz w:val="24"/>
                <w:szCs w:val="24"/>
                <w:lang w:eastAsia="ru-RU"/>
              </w:rPr>
              <w:t>2</w:t>
            </w:r>
          </w:p>
        </w:tc>
        <w:tc>
          <w:tcPr>
            <w:tcW w:w="4860" w:type="dxa"/>
          </w:tcPr>
          <w:p w14:paraId="096C46B3"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Закономерности</w:t>
            </w:r>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наследования</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признаков</w:t>
            </w:r>
            <w:proofErr w:type="spellEnd"/>
          </w:p>
        </w:tc>
        <w:tc>
          <w:tcPr>
            <w:tcW w:w="2083" w:type="dxa"/>
          </w:tcPr>
          <w:p w14:paraId="19E0F5EE"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b/>
                <w:bCs/>
                <w:sz w:val="24"/>
                <w:szCs w:val="24"/>
                <w:lang w:eastAsia="ru-RU"/>
              </w:rPr>
              <w:t xml:space="preserve">§ </w:t>
            </w:r>
            <w:r w:rsidRPr="00020380">
              <w:rPr>
                <w:rFonts w:ascii="Times New Roman" w:eastAsia="Times New Roman" w:hAnsi="Times New Roman" w:cs="Times New Roman"/>
                <w:b/>
                <w:bCs/>
                <w:sz w:val="24"/>
                <w:szCs w:val="24"/>
                <w:lang w:val="en-US" w:eastAsia="ru-RU"/>
              </w:rPr>
              <w:t>42</w:t>
            </w:r>
          </w:p>
        </w:tc>
      </w:tr>
      <w:tr w:rsidR="001C1516" w:rsidRPr="00020380" w14:paraId="6F02FBC6" w14:textId="77777777" w:rsidTr="001C1516">
        <w:tc>
          <w:tcPr>
            <w:tcW w:w="1008" w:type="dxa"/>
          </w:tcPr>
          <w:p w14:paraId="5C709F15"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95</w:t>
            </w:r>
          </w:p>
        </w:tc>
        <w:tc>
          <w:tcPr>
            <w:tcW w:w="1620" w:type="dxa"/>
          </w:tcPr>
          <w:p w14:paraId="6793BDF8" w14:textId="1189AF6D"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0</w:t>
            </w:r>
            <w:r w:rsidR="00F648D8" w:rsidRPr="00020380">
              <w:rPr>
                <w:rFonts w:ascii="Times New Roman" w:eastAsia="Times New Roman" w:hAnsi="Times New Roman" w:cs="Times New Roman"/>
                <w:sz w:val="24"/>
                <w:szCs w:val="24"/>
                <w:lang w:eastAsia="ru-RU"/>
              </w:rPr>
              <w:t>3</w:t>
            </w:r>
            <w:r w:rsidRPr="00020380">
              <w:rPr>
                <w:rFonts w:ascii="Times New Roman" w:eastAsia="Times New Roman" w:hAnsi="Times New Roman" w:cs="Times New Roman"/>
                <w:sz w:val="24"/>
                <w:szCs w:val="24"/>
                <w:lang w:val="en-US" w:eastAsia="ru-RU"/>
              </w:rPr>
              <w:t>.03</w:t>
            </w:r>
          </w:p>
        </w:tc>
        <w:tc>
          <w:tcPr>
            <w:tcW w:w="4860" w:type="dxa"/>
          </w:tcPr>
          <w:p w14:paraId="29EBCF07"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Моногибридное скрещивание</w:t>
            </w:r>
          </w:p>
        </w:tc>
        <w:tc>
          <w:tcPr>
            <w:tcW w:w="2083" w:type="dxa"/>
          </w:tcPr>
          <w:p w14:paraId="567203A7"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b/>
                <w:bCs/>
                <w:sz w:val="24"/>
                <w:szCs w:val="24"/>
                <w:lang w:eastAsia="ru-RU"/>
              </w:rPr>
              <w:t>§</w:t>
            </w:r>
            <w:r w:rsidRPr="00020380">
              <w:rPr>
                <w:rFonts w:ascii="Times New Roman" w:eastAsia="Times New Roman" w:hAnsi="Times New Roman" w:cs="Times New Roman"/>
                <w:sz w:val="24"/>
                <w:szCs w:val="24"/>
                <w:lang w:eastAsia="ru-RU"/>
              </w:rPr>
              <w:t xml:space="preserve"> </w:t>
            </w:r>
            <w:r w:rsidRPr="00020380">
              <w:rPr>
                <w:rFonts w:ascii="Times New Roman" w:eastAsia="Times New Roman" w:hAnsi="Times New Roman" w:cs="Times New Roman"/>
                <w:sz w:val="24"/>
                <w:szCs w:val="24"/>
                <w:lang w:val="en-US" w:eastAsia="ru-RU"/>
              </w:rPr>
              <w:t>43</w:t>
            </w:r>
          </w:p>
        </w:tc>
      </w:tr>
      <w:tr w:rsidR="001C1516" w:rsidRPr="00020380" w14:paraId="2F5185F8" w14:textId="77777777" w:rsidTr="001C1516">
        <w:tc>
          <w:tcPr>
            <w:tcW w:w="1008" w:type="dxa"/>
          </w:tcPr>
          <w:p w14:paraId="6081E086"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96</w:t>
            </w:r>
          </w:p>
        </w:tc>
        <w:tc>
          <w:tcPr>
            <w:tcW w:w="1620" w:type="dxa"/>
          </w:tcPr>
          <w:p w14:paraId="718F6FC9" w14:textId="3FAF9D0A"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0</w:t>
            </w:r>
            <w:r w:rsidR="00F648D8" w:rsidRPr="00020380">
              <w:rPr>
                <w:rFonts w:ascii="Times New Roman" w:eastAsia="Times New Roman" w:hAnsi="Times New Roman" w:cs="Times New Roman"/>
                <w:sz w:val="24"/>
                <w:szCs w:val="24"/>
                <w:lang w:eastAsia="ru-RU"/>
              </w:rPr>
              <w:t>5</w:t>
            </w:r>
            <w:r w:rsidRPr="00020380">
              <w:rPr>
                <w:rFonts w:ascii="Times New Roman" w:eastAsia="Times New Roman" w:hAnsi="Times New Roman" w:cs="Times New Roman"/>
                <w:sz w:val="24"/>
                <w:szCs w:val="24"/>
                <w:lang w:val="en-US" w:eastAsia="ru-RU"/>
              </w:rPr>
              <w:t>.03</w:t>
            </w:r>
          </w:p>
        </w:tc>
        <w:tc>
          <w:tcPr>
            <w:tcW w:w="4860" w:type="dxa"/>
          </w:tcPr>
          <w:p w14:paraId="26C05C92"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sz w:val="24"/>
                <w:szCs w:val="24"/>
                <w:lang w:eastAsia="ru-RU"/>
              </w:rPr>
              <w:t>Практическая работа № 7</w:t>
            </w:r>
            <w:r w:rsidRPr="00020380">
              <w:rPr>
                <w:rFonts w:ascii="Times New Roman" w:eastAsia="Times New Roman" w:hAnsi="Times New Roman" w:cs="Times New Roman"/>
                <w:sz w:val="24"/>
                <w:szCs w:val="24"/>
                <w:lang w:eastAsia="ru-RU"/>
              </w:rPr>
              <w:t>по теме: «Решение генетических задач на моногибридное скрещивание»</w:t>
            </w:r>
          </w:p>
        </w:tc>
        <w:tc>
          <w:tcPr>
            <w:tcW w:w="2083" w:type="dxa"/>
          </w:tcPr>
          <w:p w14:paraId="3CAC0BE8"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Повторение</w:t>
            </w:r>
          </w:p>
        </w:tc>
      </w:tr>
      <w:tr w:rsidR="001C1516" w:rsidRPr="00020380" w14:paraId="61F34C8F" w14:textId="77777777" w:rsidTr="001C1516">
        <w:tc>
          <w:tcPr>
            <w:tcW w:w="1008" w:type="dxa"/>
          </w:tcPr>
          <w:p w14:paraId="658D47E5"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97</w:t>
            </w:r>
          </w:p>
        </w:tc>
        <w:tc>
          <w:tcPr>
            <w:tcW w:w="1620" w:type="dxa"/>
          </w:tcPr>
          <w:p w14:paraId="780BFCFF" w14:textId="5D6775D5"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0</w:t>
            </w:r>
            <w:r w:rsidR="00F648D8" w:rsidRPr="00020380">
              <w:rPr>
                <w:rFonts w:ascii="Times New Roman" w:eastAsia="Times New Roman" w:hAnsi="Times New Roman" w:cs="Times New Roman"/>
                <w:sz w:val="24"/>
                <w:szCs w:val="24"/>
                <w:lang w:eastAsia="ru-RU"/>
              </w:rPr>
              <w:t>7</w:t>
            </w:r>
            <w:r w:rsidRPr="00020380">
              <w:rPr>
                <w:rFonts w:ascii="Times New Roman" w:eastAsia="Times New Roman" w:hAnsi="Times New Roman" w:cs="Times New Roman"/>
                <w:sz w:val="24"/>
                <w:szCs w:val="24"/>
                <w:lang w:val="en-US" w:eastAsia="ru-RU"/>
              </w:rPr>
              <w:t>.03</w:t>
            </w:r>
          </w:p>
        </w:tc>
        <w:tc>
          <w:tcPr>
            <w:tcW w:w="4860" w:type="dxa"/>
          </w:tcPr>
          <w:p w14:paraId="7EF5B68C"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33691910"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Повторение</w:t>
            </w:r>
          </w:p>
        </w:tc>
      </w:tr>
      <w:tr w:rsidR="001C1516" w:rsidRPr="00020380" w14:paraId="2329BDB7" w14:textId="77777777" w:rsidTr="001C1516">
        <w:tc>
          <w:tcPr>
            <w:tcW w:w="1008" w:type="dxa"/>
          </w:tcPr>
          <w:p w14:paraId="4DCCEA4E"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98</w:t>
            </w:r>
          </w:p>
        </w:tc>
        <w:tc>
          <w:tcPr>
            <w:tcW w:w="1620" w:type="dxa"/>
          </w:tcPr>
          <w:p w14:paraId="4945A2CE" w14:textId="7ECE11CE" w:rsidR="001C1516" w:rsidRPr="00020380" w:rsidRDefault="00F648D8"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07</w:t>
            </w:r>
            <w:r w:rsidR="001C1516" w:rsidRPr="00020380">
              <w:rPr>
                <w:rFonts w:ascii="Times New Roman" w:eastAsia="Times New Roman" w:hAnsi="Times New Roman" w:cs="Times New Roman"/>
                <w:sz w:val="24"/>
                <w:szCs w:val="24"/>
                <w:lang w:val="en-US" w:eastAsia="ru-RU"/>
              </w:rPr>
              <w:t>.03</w:t>
            </w:r>
          </w:p>
        </w:tc>
        <w:tc>
          <w:tcPr>
            <w:tcW w:w="4860" w:type="dxa"/>
          </w:tcPr>
          <w:p w14:paraId="0F8384F7"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Неполное</w:t>
            </w:r>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доминирование</w:t>
            </w:r>
            <w:proofErr w:type="spellEnd"/>
          </w:p>
        </w:tc>
        <w:tc>
          <w:tcPr>
            <w:tcW w:w="2083" w:type="dxa"/>
          </w:tcPr>
          <w:p w14:paraId="4390C030"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b/>
                <w:bCs/>
                <w:sz w:val="24"/>
                <w:szCs w:val="24"/>
                <w:lang w:eastAsia="ru-RU"/>
              </w:rPr>
              <w:t>§</w:t>
            </w:r>
            <w:r w:rsidRPr="00020380">
              <w:rPr>
                <w:rFonts w:ascii="Times New Roman" w:eastAsia="Times New Roman" w:hAnsi="Times New Roman" w:cs="Times New Roman"/>
                <w:sz w:val="24"/>
                <w:szCs w:val="24"/>
                <w:lang w:eastAsia="ru-RU"/>
              </w:rPr>
              <w:t xml:space="preserve"> </w:t>
            </w:r>
            <w:r w:rsidRPr="00020380">
              <w:rPr>
                <w:rFonts w:ascii="Times New Roman" w:eastAsia="Times New Roman" w:hAnsi="Times New Roman" w:cs="Times New Roman"/>
                <w:sz w:val="24"/>
                <w:szCs w:val="24"/>
                <w:lang w:val="en-US" w:eastAsia="ru-RU"/>
              </w:rPr>
              <w:t>44</w:t>
            </w:r>
          </w:p>
        </w:tc>
      </w:tr>
      <w:tr w:rsidR="001C1516" w:rsidRPr="00020380" w14:paraId="1D49FBAC" w14:textId="77777777" w:rsidTr="001C1516">
        <w:tc>
          <w:tcPr>
            <w:tcW w:w="1008" w:type="dxa"/>
          </w:tcPr>
          <w:p w14:paraId="135FEBE0"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99</w:t>
            </w:r>
          </w:p>
        </w:tc>
        <w:tc>
          <w:tcPr>
            <w:tcW w:w="1620" w:type="dxa"/>
          </w:tcPr>
          <w:p w14:paraId="61E8B468" w14:textId="5F67E242" w:rsidR="001C1516" w:rsidRPr="00020380" w:rsidRDefault="001C1516"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1</w:t>
            </w:r>
            <w:r w:rsidR="00F648D8" w:rsidRPr="00020380">
              <w:rPr>
                <w:rFonts w:ascii="Times New Roman" w:eastAsia="Times New Roman" w:hAnsi="Times New Roman" w:cs="Times New Roman"/>
                <w:sz w:val="24"/>
                <w:szCs w:val="24"/>
                <w:lang w:eastAsia="ru-RU"/>
              </w:rPr>
              <w:t>0</w:t>
            </w:r>
            <w:r w:rsidRPr="00020380">
              <w:rPr>
                <w:rFonts w:ascii="Times New Roman" w:eastAsia="Times New Roman" w:hAnsi="Times New Roman" w:cs="Times New Roman"/>
                <w:sz w:val="24"/>
                <w:szCs w:val="24"/>
                <w:lang w:eastAsia="ru-RU"/>
              </w:rPr>
              <w:t>.03</w:t>
            </w:r>
          </w:p>
        </w:tc>
        <w:tc>
          <w:tcPr>
            <w:tcW w:w="4860" w:type="dxa"/>
          </w:tcPr>
          <w:p w14:paraId="375DF749"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Анализирующее скрещивание</w:t>
            </w:r>
          </w:p>
        </w:tc>
        <w:tc>
          <w:tcPr>
            <w:tcW w:w="2083" w:type="dxa"/>
          </w:tcPr>
          <w:p w14:paraId="2AE48EE0"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b/>
                <w:bCs/>
                <w:sz w:val="24"/>
                <w:szCs w:val="24"/>
                <w:lang w:eastAsia="ru-RU"/>
              </w:rPr>
              <w:t>§</w:t>
            </w:r>
            <w:r w:rsidRPr="00020380">
              <w:rPr>
                <w:rFonts w:ascii="Times New Roman" w:eastAsia="Times New Roman" w:hAnsi="Times New Roman" w:cs="Times New Roman"/>
                <w:sz w:val="24"/>
                <w:szCs w:val="24"/>
                <w:lang w:eastAsia="ru-RU"/>
              </w:rPr>
              <w:t xml:space="preserve"> </w:t>
            </w:r>
            <w:r w:rsidRPr="00020380">
              <w:rPr>
                <w:rFonts w:ascii="Times New Roman" w:eastAsia="Times New Roman" w:hAnsi="Times New Roman" w:cs="Times New Roman"/>
                <w:sz w:val="24"/>
                <w:szCs w:val="24"/>
                <w:lang w:val="en-US" w:eastAsia="ru-RU"/>
              </w:rPr>
              <w:t>44</w:t>
            </w:r>
          </w:p>
        </w:tc>
      </w:tr>
      <w:tr w:rsidR="001C1516" w:rsidRPr="00020380" w14:paraId="309621D9" w14:textId="77777777" w:rsidTr="001C1516">
        <w:tc>
          <w:tcPr>
            <w:tcW w:w="1008" w:type="dxa"/>
          </w:tcPr>
          <w:p w14:paraId="3A48B639"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100</w:t>
            </w:r>
          </w:p>
        </w:tc>
        <w:tc>
          <w:tcPr>
            <w:tcW w:w="1620" w:type="dxa"/>
          </w:tcPr>
          <w:p w14:paraId="12838027" w14:textId="0A82A321"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w:t>
            </w:r>
            <w:r w:rsidR="00F648D8" w:rsidRPr="00020380">
              <w:rPr>
                <w:rFonts w:ascii="Times New Roman" w:eastAsia="Times New Roman" w:hAnsi="Times New Roman" w:cs="Times New Roman"/>
                <w:sz w:val="24"/>
                <w:szCs w:val="24"/>
                <w:lang w:eastAsia="ru-RU"/>
              </w:rPr>
              <w:t>2</w:t>
            </w:r>
            <w:r w:rsidRPr="00020380">
              <w:rPr>
                <w:rFonts w:ascii="Times New Roman" w:eastAsia="Times New Roman" w:hAnsi="Times New Roman" w:cs="Times New Roman"/>
                <w:sz w:val="24"/>
                <w:szCs w:val="24"/>
                <w:lang w:val="en-US" w:eastAsia="ru-RU"/>
              </w:rPr>
              <w:t>.03</w:t>
            </w:r>
          </w:p>
        </w:tc>
        <w:tc>
          <w:tcPr>
            <w:tcW w:w="4860" w:type="dxa"/>
          </w:tcPr>
          <w:p w14:paraId="59D80AAB"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sz w:val="24"/>
                <w:szCs w:val="24"/>
                <w:lang w:eastAsia="ru-RU"/>
              </w:rPr>
              <w:t>Практическая работа № 8</w:t>
            </w:r>
            <w:r w:rsidRPr="00020380">
              <w:rPr>
                <w:rFonts w:ascii="Times New Roman" w:eastAsia="Times New Roman" w:hAnsi="Times New Roman" w:cs="Times New Roman"/>
                <w:sz w:val="24"/>
                <w:szCs w:val="24"/>
                <w:lang w:eastAsia="ru-RU"/>
              </w:rPr>
              <w:t>по теме: «Решение генетических задач на анализирующее скрещивание»</w:t>
            </w:r>
          </w:p>
        </w:tc>
        <w:tc>
          <w:tcPr>
            <w:tcW w:w="2083" w:type="dxa"/>
          </w:tcPr>
          <w:p w14:paraId="501E2C4B"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Повторение</w:t>
            </w:r>
          </w:p>
        </w:tc>
      </w:tr>
      <w:tr w:rsidR="001C1516" w:rsidRPr="00020380" w14:paraId="53F544F1" w14:textId="77777777" w:rsidTr="001C1516">
        <w:tc>
          <w:tcPr>
            <w:tcW w:w="1008" w:type="dxa"/>
          </w:tcPr>
          <w:p w14:paraId="0A9D4B31"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101</w:t>
            </w:r>
          </w:p>
        </w:tc>
        <w:tc>
          <w:tcPr>
            <w:tcW w:w="1620" w:type="dxa"/>
          </w:tcPr>
          <w:p w14:paraId="4F5A439B" w14:textId="5D7BC395"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w:t>
            </w:r>
            <w:r w:rsidR="00F648D8" w:rsidRPr="00020380">
              <w:rPr>
                <w:rFonts w:ascii="Times New Roman" w:eastAsia="Times New Roman" w:hAnsi="Times New Roman" w:cs="Times New Roman"/>
                <w:sz w:val="24"/>
                <w:szCs w:val="24"/>
                <w:lang w:eastAsia="ru-RU"/>
              </w:rPr>
              <w:t>4</w:t>
            </w:r>
            <w:r w:rsidRPr="00020380">
              <w:rPr>
                <w:rFonts w:ascii="Times New Roman" w:eastAsia="Times New Roman" w:hAnsi="Times New Roman" w:cs="Times New Roman"/>
                <w:sz w:val="24"/>
                <w:szCs w:val="24"/>
                <w:lang w:val="en-US" w:eastAsia="ru-RU"/>
              </w:rPr>
              <w:t>.03</w:t>
            </w:r>
          </w:p>
        </w:tc>
        <w:tc>
          <w:tcPr>
            <w:tcW w:w="4860" w:type="dxa"/>
          </w:tcPr>
          <w:p w14:paraId="54E082F9"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440D795A"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sz w:val="24"/>
                <w:szCs w:val="24"/>
                <w:lang w:eastAsia="ru-RU"/>
              </w:rPr>
              <w:t>Повторение</w:t>
            </w:r>
          </w:p>
        </w:tc>
      </w:tr>
      <w:tr w:rsidR="001C1516" w:rsidRPr="00020380" w14:paraId="77E27F11" w14:textId="77777777" w:rsidTr="001C1516">
        <w:tc>
          <w:tcPr>
            <w:tcW w:w="1008" w:type="dxa"/>
          </w:tcPr>
          <w:p w14:paraId="0362A3D3"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102</w:t>
            </w:r>
          </w:p>
        </w:tc>
        <w:tc>
          <w:tcPr>
            <w:tcW w:w="1620" w:type="dxa"/>
          </w:tcPr>
          <w:p w14:paraId="7A339A0F" w14:textId="6E4FAA42" w:rsidR="001C1516" w:rsidRPr="00020380" w:rsidRDefault="00F648D8"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14</w:t>
            </w:r>
            <w:r w:rsidR="001C1516" w:rsidRPr="00020380">
              <w:rPr>
                <w:rFonts w:ascii="Times New Roman" w:eastAsia="Times New Roman" w:hAnsi="Times New Roman" w:cs="Times New Roman"/>
                <w:sz w:val="24"/>
                <w:szCs w:val="24"/>
                <w:lang w:val="en-US" w:eastAsia="ru-RU"/>
              </w:rPr>
              <w:t>.0</w:t>
            </w:r>
            <w:r w:rsidRPr="00020380">
              <w:rPr>
                <w:rFonts w:ascii="Times New Roman" w:eastAsia="Times New Roman" w:hAnsi="Times New Roman" w:cs="Times New Roman"/>
                <w:sz w:val="24"/>
                <w:szCs w:val="24"/>
                <w:lang w:eastAsia="ru-RU"/>
              </w:rPr>
              <w:t>3</w:t>
            </w:r>
          </w:p>
        </w:tc>
        <w:tc>
          <w:tcPr>
            <w:tcW w:w="4860" w:type="dxa"/>
          </w:tcPr>
          <w:p w14:paraId="28AA2B6F"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proofErr w:type="spellStart"/>
            <w:r w:rsidRPr="00020380">
              <w:rPr>
                <w:rFonts w:ascii="Times New Roman" w:eastAsia="Times New Roman" w:hAnsi="Times New Roman" w:cs="Times New Roman"/>
                <w:sz w:val="24"/>
                <w:szCs w:val="24"/>
                <w:lang w:eastAsia="ru-RU"/>
              </w:rPr>
              <w:t>Дигибридное</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скрещивание</w:t>
            </w:r>
            <w:proofErr w:type="spellEnd"/>
          </w:p>
        </w:tc>
        <w:tc>
          <w:tcPr>
            <w:tcW w:w="2083" w:type="dxa"/>
          </w:tcPr>
          <w:p w14:paraId="23511013"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b/>
                <w:bCs/>
                <w:sz w:val="24"/>
                <w:szCs w:val="24"/>
                <w:lang w:eastAsia="ru-RU"/>
              </w:rPr>
              <w:t>§</w:t>
            </w:r>
            <w:r w:rsidRPr="00020380">
              <w:rPr>
                <w:rFonts w:ascii="Times New Roman" w:eastAsia="Times New Roman" w:hAnsi="Times New Roman" w:cs="Times New Roman"/>
                <w:sz w:val="24"/>
                <w:szCs w:val="24"/>
                <w:lang w:eastAsia="ru-RU"/>
              </w:rPr>
              <w:t xml:space="preserve"> </w:t>
            </w:r>
            <w:r w:rsidRPr="00020380">
              <w:rPr>
                <w:rFonts w:ascii="Times New Roman" w:eastAsia="Times New Roman" w:hAnsi="Times New Roman" w:cs="Times New Roman"/>
                <w:sz w:val="24"/>
                <w:szCs w:val="24"/>
                <w:lang w:val="en-US" w:eastAsia="ru-RU"/>
              </w:rPr>
              <w:t>45</w:t>
            </w:r>
          </w:p>
        </w:tc>
      </w:tr>
      <w:tr w:rsidR="001C1516" w:rsidRPr="00020380" w14:paraId="74F008B0" w14:textId="77777777" w:rsidTr="001C1516">
        <w:tc>
          <w:tcPr>
            <w:tcW w:w="1008" w:type="dxa"/>
          </w:tcPr>
          <w:p w14:paraId="4731AB08"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103</w:t>
            </w:r>
          </w:p>
        </w:tc>
        <w:tc>
          <w:tcPr>
            <w:tcW w:w="1620" w:type="dxa"/>
          </w:tcPr>
          <w:p w14:paraId="577B357C" w14:textId="19BE0D93" w:rsidR="001C1516" w:rsidRPr="00020380" w:rsidRDefault="00F648D8"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17</w:t>
            </w:r>
            <w:r w:rsidR="001C1516" w:rsidRPr="00020380">
              <w:rPr>
                <w:rFonts w:ascii="Times New Roman" w:eastAsia="Times New Roman" w:hAnsi="Times New Roman" w:cs="Times New Roman"/>
                <w:sz w:val="24"/>
                <w:szCs w:val="24"/>
                <w:lang w:eastAsia="ru-RU"/>
              </w:rPr>
              <w:t>.0</w:t>
            </w:r>
            <w:r w:rsidRPr="00020380">
              <w:rPr>
                <w:rFonts w:ascii="Times New Roman" w:eastAsia="Times New Roman" w:hAnsi="Times New Roman" w:cs="Times New Roman"/>
                <w:sz w:val="24"/>
                <w:szCs w:val="24"/>
                <w:lang w:eastAsia="ru-RU"/>
              </w:rPr>
              <w:t>3</w:t>
            </w:r>
          </w:p>
        </w:tc>
        <w:tc>
          <w:tcPr>
            <w:tcW w:w="4860" w:type="dxa"/>
          </w:tcPr>
          <w:p w14:paraId="2CBFBF3F"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Закон</w:t>
            </w:r>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независимого</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наследования</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признаков</w:t>
            </w:r>
            <w:proofErr w:type="spellEnd"/>
          </w:p>
        </w:tc>
        <w:tc>
          <w:tcPr>
            <w:tcW w:w="2083" w:type="dxa"/>
          </w:tcPr>
          <w:p w14:paraId="5318AEA0"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w:t>
            </w:r>
            <w:r w:rsidRPr="00020380">
              <w:rPr>
                <w:rFonts w:ascii="Times New Roman" w:eastAsia="Times New Roman" w:hAnsi="Times New Roman" w:cs="Times New Roman"/>
                <w:sz w:val="24"/>
                <w:szCs w:val="24"/>
                <w:lang w:eastAsia="ru-RU"/>
              </w:rPr>
              <w:t xml:space="preserve"> </w:t>
            </w:r>
            <w:r w:rsidRPr="00020380">
              <w:rPr>
                <w:rFonts w:ascii="Times New Roman" w:eastAsia="Times New Roman" w:hAnsi="Times New Roman" w:cs="Times New Roman"/>
                <w:sz w:val="24"/>
                <w:szCs w:val="24"/>
                <w:lang w:val="en-US" w:eastAsia="ru-RU"/>
              </w:rPr>
              <w:t>45</w:t>
            </w:r>
          </w:p>
        </w:tc>
      </w:tr>
      <w:tr w:rsidR="001C1516" w:rsidRPr="00020380" w14:paraId="184A7178" w14:textId="77777777" w:rsidTr="001C1516">
        <w:tc>
          <w:tcPr>
            <w:tcW w:w="1008" w:type="dxa"/>
          </w:tcPr>
          <w:p w14:paraId="378A3C9A"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104</w:t>
            </w:r>
          </w:p>
        </w:tc>
        <w:tc>
          <w:tcPr>
            <w:tcW w:w="1620" w:type="dxa"/>
          </w:tcPr>
          <w:p w14:paraId="4D43B2BE" w14:textId="4F3D6FC3" w:rsidR="001C1516" w:rsidRPr="00020380" w:rsidRDefault="00F648D8"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19</w:t>
            </w:r>
            <w:r w:rsidR="001C1516" w:rsidRPr="00020380">
              <w:rPr>
                <w:rFonts w:ascii="Times New Roman" w:eastAsia="Times New Roman" w:hAnsi="Times New Roman" w:cs="Times New Roman"/>
                <w:sz w:val="24"/>
                <w:szCs w:val="24"/>
                <w:lang w:eastAsia="ru-RU"/>
              </w:rPr>
              <w:t>.0</w:t>
            </w:r>
            <w:r w:rsidRPr="00020380">
              <w:rPr>
                <w:rFonts w:ascii="Times New Roman" w:eastAsia="Times New Roman" w:hAnsi="Times New Roman" w:cs="Times New Roman"/>
                <w:sz w:val="24"/>
                <w:szCs w:val="24"/>
                <w:lang w:eastAsia="ru-RU"/>
              </w:rPr>
              <w:t>3</w:t>
            </w:r>
          </w:p>
        </w:tc>
        <w:tc>
          <w:tcPr>
            <w:tcW w:w="4860" w:type="dxa"/>
          </w:tcPr>
          <w:p w14:paraId="392CF1D9"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sz w:val="24"/>
                <w:szCs w:val="24"/>
                <w:lang w:eastAsia="ru-RU"/>
              </w:rPr>
              <w:t>Практическая работа № 9</w:t>
            </w:r>
            <w:r w:rsidRPr="00020380">
              <w:rPr>
                <w:rFonts w:ascii="Times New Roman" w:eastAsia="Times New Roman" w:hAnsi="Times New Roman" w:cs="Times New Roman"/>
                <w:sz w:val="24"/>
                <w:szCs w:val="24"/>
                <w:lang w:eastAsia="ru-RU"/>
              </w:rPr>
              <w:t xml:space="preserve">по теме: «Решение генетических задач на моно - и </w:t>
            </w:r>
            <w:proofErr w:type="spellStart"/>
            <w:r w:rsidRPr="00020380">
              <w:rPr>
                <w:rFonts w:ascii="Times New Roman" w:eastAsia="Times New Roman" w:hAnsi="Times New Roman" w:cs="Times New Roman"/>
                <w:sz w:val="24"/>
                <w:szCs w:val="24"/>
                <w:lang w:eastAsia="ru-RU"/>
              </w:rPr>
              <w:t>дигибридное</w:t>
            </w:r>
            <w:proofErr w:type="spellEnd"/>
            <w:r w:rsidRPr="00020380">
              <w:rPr>
                <w:rFonts w:ascii="Times New Roman" w:eastAsia="Times New Roman" w:hAnsi="Times New Roman" w:cs="Times New Roman"/>
                <w:sz w:val="24"/>
                <w:szCs w:val="24"/>
                <w:lang w:eastAsia="ru-RU"/>
              </w:rPr>
              <w:t xml:space="preserve"> скрещивание»</w:t>
            </w:r>
          </w:p>
        </w:tc>
        <w:tc>
          <w:tcPr>
            <w:tcW w:w="2083" w:type="dxa"/>
          </w:tcPr>
          <w:p w14:paraId="0C46EEF9"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sz w:val="24"/>
                <w:szCs w:val="24"/>
                <w:lang w:eastAsia="ru-RU"/>
              </w:rPr>
              <w:t>Повторение</w:t>
            </w:r>
          </w:p>
        </w:tc>
      </w:tr>
      <w:tr w:rsidR="001C1516" w:rsidRPr="00020380" w14:paraId="2628D2D7" w14:textId="77777777" w:rsidTr="001C1516">
        <w:tc>
          <w:tcPr>
            <w:tcW w:w="1008" w:type="dxa"/>
          </w:tcPr>
          <w:p w14:paraId="7AEFC61B"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105</w:t>
            </w:r>
          </w:p>
        </w:tc>
        <w:tc>
          <w:tcPr>
            <w:tcW w:w="1620" w:type="dxa"/>
          </w:tcPr>
          <w:p w14:paraId="5B8FFEE1" w14:textId="1EBE02A3" w:rsidR="001C1516" w:rsidRPr="00020380" w:rsidRDefault="009D1F83"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21</w:t>
            </w:r>
            <w:r w:rsidR="001C1516" w:rsidRPr="00020380">
              <w:rPr>
                <w:rFonts w:ascii="Times New Roman" w:eastAsia="Times New Roman" w:hAnsi="Times New Roman" w:cs="Times New Roman"/>
                <w:sz w:val="24"/>
                <w:szCs w:val="24"/>
                <w:lang w:val="en-US" w:eastAsia="ru-RU"/>
              </w:rPr>
              <w:t>.0</w:t>
            </w:r>
            <w:r w:rsidRPr="00020380">
              <w:rPr>
                <w:rFonts w:ascii="Times New Roman" w:eastAsia="Times New Roman" w:hAnsi="Times New Roman" w:cs="Times New Roman"/>
                <w:sz w:val="24"/>
                <w:szCs w:val="24"/>
                <w:lang w:eastAsia="ru-RU"/>
              </w:rPr>
              <w:t>3</w:t>
            </w:r>
          </w:p>
        </w:tc>
        <w:tc>
          <w:tcPr>
            <w:tcW w:w="4860" w:type="dxa"/>
          </w:tcPr>
          <w:p w14:paraId="3E31EE5B"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1C91F320"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sz w:val="24"/>
                <w:szCs w:val="24"/>
                <w:lang w:eastAsia="ru-RU"/>
              </w:rPr>
              <w:t>Повторение</w:t>
            </w:r>
          </w:p>
        </w:tc>
      </w:tr>
      <w:tr w:rsidR="001C1516" w:rsidRPr="00020380" w14:paraId="7630A0E9" w14:textId="77777777" w:rsidTr="001C1516">
        <w:tc>
          <w:tcPr>
            <w:tcW w:w="1008" w:type="dxa"/>
          </w:tcPr>
          <w:p w14:paraId="072D4F23"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106</w:t>
            </w:r>
          </w:p>
        </w:tc>
        <w:tc>
          <w:tcPr>
            <w:tcW w:w="1620" w:type="dxa"/>
          </w:tcPr>
          <w:p w14:paraId="70419AB3" w14:textId="35480470" w:rsidR="001C1516" w:rsidRPr="00020380" w:rsidRDefault="009D1F83"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21</w:t>
            </w:r>
            <w:r w:rsidR="001C1516" w:rsidRPr="00020380">
              <w:rPr>
                <w:rFonts w:ascii="Times New Roman" w:eastAsia="Times New Roman" w:hAnsi="Times New Roman" w:cs="Times New Roman"/>
                <w:sz w:val="24"/>
                <w:szCs w:val="24"/>
                <w:lang w:val="en-US" w:eastAsia="ru-RU"/>
              </w:rPr>
              <w:t>.0</w:t>
            </w:r>
            <w:r w:rsidRPr="00020380">
              <w:rPr>
                <w:rFonts w:ascii="Times New Roman" w:eastAsia="Times New Roman" w:hAnsi="Times New Roman" w:cs="Times New Roman"/>
                <w:sz w:val="24"/>
                <w:szCs w:val="24"/>
                <w:lang w:eastAsia="ru-RU"/>
              </w:rPr>
              <w:t>3</w:t>
            </w:r>
          </w:p>
        </w:tc>
        <w:tc>
          <w:tcPr>
            <w:tcW w:w="4860" w:type="dxa"/>
          </w:tcPr>
          <w:p w14:paraId="1FD8AC95"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Неаллельные</w:t>
            </w:r>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взаимодействия</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генов</w:t>
            </w:r>
            <w:proofErr w:type="spellEnd"/>
          </w:p>
        </w:tc>
        <w:tc>
          <w:tcPr>
            <w:tcW w:w="2083" w:type="dxa"/>
          </w:tcPr>
          <w:p w14:paraId="566184CD"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b/>
                <w:bCs/>
                <w:sz w:val="24"/>
                <w:szCs w:val="24"/>
                <w:lang w:eastAsia="ru-RU"/>
              </w:rPr>
              <w:t>§</w:t>
            </w:r>
            <w:r w:rsidRPr="00020380">
              <w:rPr>
                <w:rFonts w:ascii="Times New Roman" w:eastAsia="Times New Roman" w:hAnsi="Times New Roman" w:cs="Times New Roman"/>
                <w:sz w:val="24"/>
                <w:szCs w:val="24"/>
                <w:lang w:eastAsia="ru-RU"/>
              </w:rPr>
              <w:t xml:space="preserve"> 4</w:t>
            </w:r>
            <w:r w:rsidRPr="00020380">
              <w:rPr>
                <w:rFonts w:ascii="Times New Roman" w:eastAsia="Times New Roman" w:hAnsi="Times New Roman" w:cs="Times New Roman"/>
                <w:sz w:val="24"/>
                <w:szCs w:val="24"/>
                <w:lang w:val="en-US" w:eastAsia="ru-RU"/>
              </w:rPr>
              <w:t>6</w:t>
            </w:r>
          </w:p>
        </w:tc>
      </w:tr>
      <w:tr w:rsidR="001C1516" w:rsidRPr="00020380" w14:paraId="6E66250E" w14:textId="77777777" w:rsidTr="001C1516">
        <w:tc>
          <w:tcPr>
            <w:tcW w:w="1008" w:type="dxa"/>
          </w:tcPr>
          <w:p w14:paraId="4299EED3"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107</w:t>
            </w:r>
          </w:p>
        </w:tc>
        <w:tc>
          <w:tcPr>
            <w:tcW w:w="1620" w:type="dxa"/>
          </w:tcPr>
          <w:p w14:paraId="266BE8F3" w14:textId="17FA5196" w:rsidR="001C1516" w:rsidRPr="00020380" w:rsidRDefault="009D1F83"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04</w:t>
            </w:r>
            <w:r w:rsidR="001C1516" w:rsidRPr="00020380">
              <w:rPr>
                <w:rFonts w:ascii="Times New Roman" w:eastAsia="Times New Roman" w:hAnsi="Times New Roman" w:cs="Times New Roman"/>
                <w:sz w:val="24"/>
                <w:szCs w:val="24"/>
                <w:lang w:val="en-US" w:eastAsia="ru-RU"/>
              </w:rPr>
              <w:t>.04</w:t>
            </w:r>
          </w:p>
        </w:tc>
        <w:tc>
          <w:tcPr>
            <w:tcW w:w="4860" w:type="dxa"/>
          </w:tcPr>
          <w:p w14:paraId="14D47305"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Неаллельные</w:t>
            </w:r>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взаимодействия</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генов</w:t>
            </w:r>
            <w:proofErr w:type="spellEnd"/>
          </w:p>
        </w:tc>
        <w:tc>
          <w:tcPr>
            <w:tcW w:w="2083" w:type="dxa"/>
          </w:tcPr>
          <w:p w14:paraId="354D37E5"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w:t>
            </w:r>
            <w:r w:rsidRPr="00020380">
              <w:rPr>
                <w:rFonts w:ascii="Times New Roman" w:eastAsia="Times New Roman" w:hAnsi="Times New Roman" w:cs="Times New Roman"/>
                <w:sz w:val="24"/>
                <w:szCs w:val="24"/>
                <w:lang w:eastAsia="ru-RU"/>
              </w:rPr>
              <w:t xml:space="preserve"> 4</w:t>
            </w:r>
            <w:r w:rsidRPr="00020380">
              <w:rPr>
                <w:rFonts w:ascii="Times New Roman" w:eastAsia="Times New Roman" w:hAnsi="Times New Roman" w:cs="Times New Roman"/>
                <w:sz w:val="24"/>
                <w:szCs w:val="24"/>
                <w:lang w:val="en-US" w:eastAsia="ru-RU"/>
              </w:rPr>
              <w:t>6</w:t>
            </w:r>
          </w:p>
        </w:tc>
      </w:tr>
      <w:tr w:rsidR="001C1516" w:rsidRPr="00020380" w14:paraId="4D65F4D4" w14:textId="77777777" w:rsidTr="001C1516">
        <w:tc>
          <w:tcPr>
            <w:tcW w:w="1008" w:type="dxa"/>
          </w:tcPr>
          <w:p w14:paraId="5FA87442"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108</w:t>
            </w:r>
          </w:p>
        </w:tc>
        <w:tc>
          <w:tcPr>
            <w:tcW w:w="1620" w:type="dxa"/>
          </w:tcPr>
          <w:p w14:paraId="5C80F0A6" w14:textId="4B144A4C" w:rsidR="001C1516" w:rsidRPr="00020380" w:rsidRDefault="009D1F83"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04</w:t>
            </w:r>
            <w:r w:rsidR="001C1516" w:rsidRPr="00020380">
              <w:rPr>
                <w:rFonts w:ascii="Times New Roman" w:eastAsia="Times New Roman" w:hAnsi="Times New Roman" w:cs="Times New Roman"/>
                <w:sz w:val="24"/>
                <w:szCs w:val="24"/>
                <w:lang w:val="en-US" w:eastAsia="ru-RU"/>
              </w:rPr>
              <w:t>.04</w:t>
            </w:r>
          </w:p>
        </w:tc>
        <w:tc>
          <w:tcPr>
            <w:tcW w:w="4860" w:type="dxa"/>
          </w:tcPr>
          <w:p w14:paraId="599D06FD"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78220D52"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sz w:val="24"/>
                <w:szCs w:val="24"/>
                <w:lang w:eastAsia="ru-RU"/>
              </w:rPr>
              <w:t>Повторение</w:t>
            </w:r>
          </w:p>
        </w:tc>
      </w:tr>
      <w:tr w:rsidR="001C1516" w:rsidRPr="00020380" w14:paraId="0F658B94" w14:textId="77777777" w:rsidTr="001C1516">
        <w:tc>
          <w:tcPr>
            <w:tcW w:w="1008" w:type="dxa"/>
          </w:tcPr>
          <w:p w14:paraId="5B6E5489"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109</w:t>
            </w:r>
          </w:p>
        </w:tc>
        <w:tc>
          <w:tcPr>
            <w:tcW w:w="1620" w:type="dxa"/>
          </w:tcPr>
          <w:p w14:paraId="32ADFEB6" w14:textId="6006F67C" w:rsidR="001C1516" w:rsidRPr="00020380" w:rsidRDefault="009D1F83"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07</w:t>
            </w:r>
            <w:r w:rsidR="001C1516" w:rsidRPr="00020380">
              <w:rPr>
                <w:rFonts w:ascii="Times New Roman" w:eastAsia="Times New Roman" w:hAnsi="Times New Roman" w:cs="Times New Roman"/>
                <w:sz w:val="24"/>
                <w:szCs w:val="24"/>
                <w:lang w:val="en-US" w:eastAsia="ru-RU"/>
              </w:rPr>
              <w:t>.04</w:t>
            </w:r>
          </w:p>
        </w:tc>
        <w:tc>
          <w:tcPr>
            <w:tcW w:w="4860" w:type="dxa"/>
          </w:tcPr>
          <w:p w14:paraId="58115805"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sz w:val="24"/>
                <w:szCs w:val="24"/>
                <w:lang w:eastAsia="ru-RU"/>
              </w:rPr>
              <w:t>Практическая работа № 10</w:t>
            </w:r>
            <w:r w:rsidRPr="00020380">
              <w:rPr>
                <w:rFonts w:ascii="Times New Roman" w:eastAsia="Times New Roman" w:hAnsi="Times New Roman" w:cs="Times New Roman"/>
                <w:sz w:val="24"/>
                <w:szCs w:val="24"/>
                <w:lang w:eastAsia="ru-RU"/>
              </w:rPr>
              <w:t>по теме: «Решение генетических задач»</w:t>
            </w:r>
          </w:p>
        </w:tc>
        <w:tc>
          <w:tcPr>
            <w:tcW w:w="2083" w:type="dxa"/>
          </w:tcPr>
          <w:p w14:paraId="2C6A91BB"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Повторение</w:t>
            </w:r>
          </w:p>
        </w:tc>
      </w:tr>
      <w:tr w:rsidR="001C1516" w:rsidRPr="00020380" w14:paraId="1FF081CF" w14:textId="77777777" w:rsidTr="001C1516">
        <w:tc>
          <w:tcPr>
            <w:tcW w:w="1008" w:type="dxa"/>
          </w:tcPr>
          <w:p w14:paraId="45A85BAC"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110</w:t>
            </w:r>
          </w:p>
        </w:tc>
        <w:tc>
          <w:tcPr>
            <w:tcW w:w="1620" w:type="dxa"/>
          </w:tcPr>
          <w:p w14:paraId="66D1A415" w14:textId="24A06ED7" w:rsidR="001C1516" w:rsidRPr="00020380" w:rsidRDefault="009D1F83"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09</w:t>
            </w:r>
            <w:r w:rsidR="001C1516" w:rsidRPr="00020380">
              <w:rPr>
                <w:rFonts w:ascii="Times New Roman" w:eastAsia="Times New Roman" w:hAnsi="Times New Roman" w:cs="Times New Roman"/>
                <w:sz w:val="24"/>
                <w:szCs w:val="24"/>
                <w:lang w:eastAsia="ru-RU"/>
              </w:rPr>
              <w:t>.04</w:t>
            </w:r>
          </w:p>
        </w:tc>
        <w:tc>
          <w:tcPr>
            <w:tcW w:w="4860" w:type="dxa"/>
          </w:tcPr>
          <w:p w14:paraId="1390A83A"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Хромосомная</w:t>
            </w:r>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теория</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наследования</w:t>
            </w:r>
            <w:proofErr w:type="spellEnd"/>
          </w:p>
        </w:tc>
        <w:tc>
          <w:tcPr>
            <w:tcW w:w="2083" w:type="dxa"/>
          </w:tcPr>
          <w:p w14:paraId="2F927072"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b/>
                <w:bCs/>
                <w:sz w:val="24"/>
                <w:szCs w:val="24"/>
                <w:lang w:eastAsia="ru-RU"/>
              </w:rPr>
              <w:t>§</w:t>
            </w:r>
            <w:r w:rsidRPr="00020380">
              <w:rPr>
                <w:rFonts w:ascii="Times New Roman" w:eastAsia="Times New Roman" w:hAnsi="Times New Roman" w:cs="Times New Roman"/>
                <w:sz w:val="24"/>
                <w:szCs w:val="24"/>
                <w:lang w:eastAsia="ru-RU"/>
              </w:rPr>
              <w:t xml:space="preserve"> 4</w:t>
            </w:r>
            <w:r w:rsidRPr="00020380">
              <w:rPr>
                <w:rFonts w:ascii="Times New Roman" w:eastAsia="Times New Roman" w:hAnsi="Times New Roman" w:cs="Times New Roman"/>
                <w:sz w:val="24"/>
                <w:szCs w:val="24"/>
                <w:lang w:val="en-US" w:eastAsia="ru-RU"/>
              </w:rPr>
              <w:t>7</w:t>
            </w:r>
          </w:p>
        </w:tc>
      </w:tr>
      <w:tr w:rsidR="001C1516" w:rsidRPr="00020380" w14:paraId="3E4469F3" w14:textId="77777777" w:rsidTr="001C1516">
        <w:tc>
          <w:tcPr>
            <w:tcW w:w="1008" w:type="dxa"/>
          </w:tcPr>
          <w:p w14:paraId="68B0A51C"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111</w:t>
            </w:r>
          </w:p>
        </w:tc>
        <w:tc>
          <w:tcPr>
            <w:tcW w:w="1620" w:type="dxa"/>
          </w:tcPr>
          <w:p w14:paraId="5BBB04E1" w14:textId="6A99E1C4"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w:t>
            </w:r>
            <w:r w:rsidR="009D1F83" w:rsidRPr="00020380">
              <w:rPr>
                <w:rFonts w:ascii="Times New Roman" w:eastAsia="Times New Roman" w:hAnsi="Times New Roman" w:cs="Times New Roman"/>
                <w:sz w:val="24"/>
                <w:szCs w:val="24"/>
                <w:lang w:eastAsia="ru-RU"/>
              </w:rPr>
              <w:t>1</w:t>
            </w:r>
            <w:r w:rsidRPr="00020380">
              <w:rPr>
                <w:rFonts w:ascii="Times New Roman" w:eastAsia="Times New Roman" w:hAnsi="Times New Roman" w:cs="Times New Roman"/>
                <w:sz w:val="24"/>
                <w:szCs w:val="24"/>
                <w:lang w:val="en-US" w:eastAsia="ru-RU"/>
              </w:rPr>
              <w:t>.04</w:t>
            </w:r>
          </w:p>
        </w:tc>
        <w:tc>
          <w:tcPr>
            <w:tcW w:w="4860" w:type="dxa"/>
          </w:tcPr>
          <w:p w14:paraId="30B7002F"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sz w:val="24"/>
                <w:szCs w:val="24"/>
                <w:lang w:eastAsia="ru-RU"/>
              </w:rPr>
              <w:t>Практическая работа № 11</w:t>
            </w:r>
            <w:r w:rsidRPr="00020380">
              <w:rPr>
                <w:rFonts w:ascii="Times New Roman" w:eastAsia="Times New Roman" w:hAnsi="Times New Roman" w:cs="Times New Roman"/>
                <w:sz w:val="24"/>
                <w:szCs w:val="24"/>
                <w:lang w:eastAsia="ru-RU"/>
              </w:rPr>
              <w:t>по теме: «Решение генетических задач»</w:t>
            </w:r>
          </w:p>
        </w:tc>
        <w:tc>
          <w:tcPr>
            <w:tcW w:w="2083" w:type="dxa"/>
          </w:tcPr>
          <w:p w14:paraId="778ED9BF"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sz w:val="24"/>
                <w:szCs w:val="24"/>
                <w:lang w:eastAsia="ru-RU"/>
              </w:rPr>
              <w:t>Повторение</w:t>
            </w:r>
          </w:p>
        </w:tc>
      </w:tr>
      <w:tr w:rsidR="001C1516" w:rsidRPr="00020380" w14:paraId="3BE48374" w14:textId="77777777" w:rsidTr="001C1516">
        <w:tc>
          <w:tcPr>
            <w:tcW w:w="1008" w:type="dxa"/>
          </w:tcPr>
          <w:p w14:paraId="61A168F7"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112</w:t>
            </w:r>
          </w:p>
        </w:tc>
        <w:tc>
          <w:tcPr>
            <w:tcW w:w="1620" w:type="dxa"/>
          </w:tcPr>
          <w:p w14:paraId="0844B5D5" w14:textId="6B878D21" w:rsidR="001C1516" w:rsidRPr="00020380" w:rsidRDefault="001C1516"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1</w:t>
            </w:r>
            <w:r w:rsidR="009D1F83" w:rsidRPr="00020380">
              <w:rPr>
                <w:rFonts w:ascii="Times New Roman" w:eastAsia="Times New Roman" w:hAnsi="Times New Roman" w:cs="Times New Roman"/>
                <w:sz w:val="24"/>
                <w:szCs w:val="24"/>
                <w:lang w:eastAsia="ru-RU"/>
              </w:rPr>
              <w:t>1</w:t>
            </w:r>
            <w:r w:rsidRPr="00020380">
              <w:rPr>
                <w:rFonts w:ascii="Times New Roman" w:eastAsia="Times New Roman" w:hAnsi="Times New Roman" w:cs="Times New Roman"/>
                <w:sz w:val="24"/>
                <w:szCs w:val="24"/>
                <w:lang w:eastAsia="ru-RU"/>
              </w:rPr>
              <w:t>.04</w:t>
            </w:r>
          </w:p>
        </w:tc>
        <w:tc>
          <w:tcPr>
            <w:tcW w:w="4860" w:type="dxa"/>
          </w:tcPr>
          <w:p w14:paraId="4F0067A6"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Генетика</w:t>
            </w:r>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пола</w:t>
            </w:r>
            <w:proofErr w:type="spellEnd"/>
          </w:p>
        </w:tc>
        <w:tc>
          <w:tcPr>
            <w:tcW w:w="2083" w:type="dxa"/>
          </w:tcPr>
          <w:p w14:paraId="5D9518C7"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b/>
                <w:bCs/>
                <w:sz w:val="24"/>
                <w:szCs w:val="24"/>
                <w:lang w:eastAsia="ru-RU"/>
              </w:rPr>
              <w:t>§</w:t>
            </w:r>
            <w:r w:rsidRPr="00020380">
              <w:rPr>
                <w:rFonts w:ascii="Times New Roman" w:eastAsia="Times New Roman" w:hAnsi="Times New Roman" w:cs="Times New Roman"/>
                <w:sz w:val="24"/>
                <w:szCs w:val="24"/>
                <w:lang w:eastAsia="ru-RU"/>
              </w:rPr>
              <w:t xml:space="preserve"> 4</w:t>
            </w:r>
            <w:r w:rsidRPr="00020380">
              <w:rPr>
                <w:rFonts w:ascii="Times New Roman" w:eastAsia="Times New Roman" w:hAnsi="Times New Roman" w:cs="Times New Roman"/>
                <w:sz w:val="24"/>
                <w:szCs w:val="24"/>
                <w:lang w:val="en-US" w:eastAsia="ru-RU"/>
              </w:rPr>
              <w:t>8</w:t>
            </w:r>
          </w:p>
        </w:tc>
      </w:tr>
      <w:tr w:rsidR="001C1516" w:rsidRPr="00020380" w14:paraId="716ADF72" w14:textId="77777777" w:rsidTr="001C1516">
        <w:tc>
          <w:tcPr>
            <w:tcW w:w="1008" w:type="dxa"/>
          </w:tcPr>
          <w:p w14:paraId="4893C7F7"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113</w:t>
            </w:r>
          </w:p>
        </w:tc>
        <w:tc>
          <w:tcPr>
            <w:tcW w:w="1620" w:type="dxa"/>
          </w:tcPr>
          <w:p w14:paraId="686B2BDD" w14:textId="034B7AE8" w:rsidR="001C1516" w:rsidRPr="00020380" w:rsidRDefault="009D1F83"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14</w:t>
            </w:r>
            <w:r w:rsidR="001C1516" w:rsidRPr="00020380">
              <w:rPr>
                <w:rFonts w:ascii="Times New Roman" w:eastAsia="Times New Roman" w:hAnsi="Times New Roman" w:cs="Times New Roman"/>
                <w:sz w:val="24"/>
                <w:szCs w:val="24"/>
                <w:lang w:val="en-US" w:eastAsia="ru-RU"/>
              </w:rPr>
              <w:t>.04</w:t>
            </w:r>
          </w:p>
        </w:tc>
        <w:tc>
          <w:tcPr>
            <w:tcW w:w="4860" w:type="dxa"/>
          </w:tcPr>
          <w:p w14:paraId="727EB505"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proofErr w:type="gramStart"/>
            <w:r w:rsidRPr="00020380">
              <w:rPr>
                <w:rFonts w:ascii="Times New Roman" w:eastAsia="Times New Roman" w:hAnsi="Times New Roman" w:cs="Times New Roman"/>
                <w:sz w:val="24"/>
                <w:szCs w:val="24"/>
                <w:lang w:eastAsia="ru-RU"/>
              </w:rPr>
              <w:t>Наследование</w:t>
            </w:r>
            <w:proofErr w:type="gram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сцепленное</w:t>
            </w:r>
            <w:proofErr w:type="spellEnd"/>
            <w:r w:rsidRPr="00020380">
              <w:rPr>
                <w:rFonts w:ascii="Times New Roman" w:eastAsia="Times New Roman" w:hAnsi="Times New Roman" w:cs="Times New Roman"/>
                <w:sz w:val="24"/>
                <w:szCs w:val="24"/>
                <w:lang w:val="en-US" w:eastAsia="ru-RU"/>
              </w:rPr>
              <w:t xml:space="preserve"> с </w:t>
            </w:r>
            <w:proofErr w:type="spellStart"/>
            <w:r w:rsidRPr="00020380">
              <w:rPr>
                <w:rFonts w:ascii="Times New Roman" w:eastAsia="Times New Roman" w:hAnsi="Times New Roman" w:cs="Times New Roman"/>
                <w:sz w:val="24"/>
                <w:szCs w:val="24"/>
                <w:lang w:val="en-US" w:eastAsia="ru-RU"/>
              </w:rPr>
              <w:t>полом</w:t>
            </w:r>
            <w:proofErr w:type="spellEnd"/>
          </w:p>
        </w:tc>
        <w:tc>
          <w:tcPr>
            <w:tcW w:w="2083" w:type="dxa"/>
          </w:tcPr>
          <w:p w14:paraId="01F364B3"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w:t>
            </w:r>
            <w:r w:rsidRPr="00020380">
              <w:rPr>
                <w:rFonts w:ascii="Times New Roman" w:eastAsia="Times New Roman" w:hAnsi="Times New Roman" w:cs="Times New Roman"/>
                <w:sz w:val="24"/>
                <w:szCs w:val="24"/>
                <w:lang w:eastAsia="ru-RU"/>
              </w:rPr>
              <w:t xml:space="preserve"> 4</w:t>
            </w:r>
            <w:r w:rsidRPr="00020380">
              <w:rPr>
                <w:rFonts w:ascii="Times New Roman" w:eastAsia="Times New Roman" w:hAnsi="Times New Roman" w:cs="Times New Roman"/>
                <w:sz w:val="24"/>
                <w:szCs w:val="24"/>
                <w:lang w:val="en-US" w:eastAsia="ru-RU"/>
              </w:rPr>
              <w:t>8</w:t>
            </w:r>
          </w:p>
        </w:tc>
      </w:tr>
      <w:tr w:rsidR="001C1516" w:rsidRPr="00020380" w14:paraId="3C9AB8B5" w14:textId="77777777" w:rsidTr="001C1516">
        <w:tc>
          <w:tcPr>
            <w:tcW w:w="1008" w:type="dxa"/>
          </w:tcPr>
          <w:p w14:paraId="2C0B1001"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114</w:t>
            </w:r>
          </w:p>
        </w:tc>
        <w:tc>
          <w:tcPr>
            <w:tcW w:w="1620" w:type="dxa"/>
          </w:tcPr>
          <w:p w14:paraId="3F71BD05" w14:textId="5135C1DE" w:rsidR="001C1516" w:rsidRPr="00020380" w:rsidRDefault="009D1F83"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16</w:t>
            </w:r>
            <w:r w:rsidR="001C1516" w:rsidRPr="00020380">
              <w:rPr>
                <w:rFonts w:ascii="Times New Roman" w:eastAsia="Times New Roman" w:hAnsi="Times New Roman" w:cs="Times New Roman"/>
                <w:sz w:val="24"/>
                <w:szCs w:val="24"/>
                <w:lang w:val="en-US" w:eastAsia="ru-RU"/>
              </w:rPr>
              <w:t>.04</w:t>
            </w:r>
          </w:p>
        </w:tc>
        <w:tc>
          <w:tcPr>
            <w:tcW w:w="4860" w:type="dxa"/>
          </w:tcPr>
          <w:p w14:paraId="096D4DAC"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sz w:val="24"/>
                <w:szCs w:val="24"/>
                <w:lang w:eastAsia="ru-RU"/>
              </w:rPr>
              <w:t>Практическая работа № 12</w:t>
            </w:r>
            <w:r w:rsidRPr="00020380">
              <w:rPr>
                <w:rFonts w:ascii="Times New Roman" w:eastAsia="Times New Roman" w:hAnsi="Times New Roman" w:cs="Times New Roman"/>
                <w:sz w:val="24"/>
                <w:szCs w:val="24"/>
                <w:lang w:eastAsia="ru-RU"/>
              </w:rPr>
              <w:t xml:space="preserve"> по теме: «Решение генетических задач на сцепленное наследование»</w:t>
            </w:r>
          </w:p>
        </w:tc>
        <w:tc>
          <w:tcPr>
            <w:tcW w:w="2083" w:type="dxa"/>
          </w:tcPr>
          <w:p w14:paraId="414985B1"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sz w:val="24"/>
                <w:szCs w:val="24"/>
                <w:lang w:eastAsia="ru-RU"/>
              </w:rPr>
              <w:t>Повторение</w:t>
            </w:r>
          </w:p>
        </w:tc>
      </w:tr>
      <w:tr w:rsidR="001C1516" w:rsidRPr="00020380" w14:paraId="2D7BA8C1" w14:textId="77777777" w:rsidTr="001C1516">
        <w:tc>
          <w:tcPr>
            <w:tcW w:w="1008" w:type="dxa"/>
          </w:tcPr>
          <w:p w14:paraId="16ACD6B1"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lastRenderedPageBreak/>
              <w:t>115</w:t>
            </w:r>
          </w:p>
        </w:tc>
        <w:tc>
          <w:tcPr>
            <w:tcW w:w="1620" w:type="dxa"/>
          </w:tcPr>
          <w:p w14:paraId="7FB4FD18" w14:textId="3A1A28A8" w:rsidR="001C1516" w:rsidRPr="00020380" w:rsidRDefault="009D1F83"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18</w:t>
            </w:r>
            <w:r w:rsidR="001C1516" w:rsidRPr="00020380">
              <w:rPr>
                <w:rFonts w:ascii="Times New Roman" w:eastAsia="Times New Roman" w:hAnsi="Times New Roman" w:cs="Times New Roman"/>
                <w:sz w:val="24"/>
                <w:szCs w:val="24"/>
                <w:lang w:val="en-US" w:eastAsia="ru-RU"/>
              </w:rPr>
              <w:t>.04</w:t>
            </w:r>
          </w:p>
        </w:tc>
        <w:tc>
          <w:tcPr>
            <w:tcW w:w="4860" w:type="dxa"/>
          </w:tcPr>
          <w:p w14:paraId="5D5E75C8"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0BD9616F"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Повторение</w:t>
            </w:r>
          </w:p>
        </w:tc>
      </w:tr>
      <w:tr w:rsidR="001C1516" w:rsidRPr="00020380" w14:paraId="467ED028" w14:textId="77777777" w:rsidTr="001C1516">
        <w:tc>
          <w:tcPr>
            <w:tcW w:w="1008" w:type="dxa"/>
          </w:tcPr>
          <w:p w14:paraId="7C05CE40"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116</w:t>
            </w:r>
          </w:p>
        </w:tc>
        <w:tc>
          <w:tcPr>
            <w:tcW w:w="1620" w:type="dxa"/>
          </w:tcPr>
          <w:p w14:paraId="05C65ACD" w14:textId="4E48390D" w:rsidR="001C1516" w:rsidRPr="00020380" w:rsidRDefault="009D1F83"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18</w:t>
            </w:r>
            <w:r w:rsidR="001C1516" w:rsidRPr="00020380">
              <w:rPr>
                <w:rFonts w:ascii="Times New Roman" w:eastAsia="Times New Roman" w:hAnsi="Times New Roman" w:cs="Times New Roman"/>
                <w:sz w:val="24"/>
                <w:szCs w:val="24"/>
                <w:lang w:eastAsia="ru-RU"/>
              </w:rPr>
              <w:t>.04</w:t>
            </w:r>
          </w:p>
        </w:tc>
        <w:tc>
          <w:tcPr>
            <w:tcW w:w="4860" w:type="dxa"/>
          </w:tcPr>
          <w:p w14:paraId="25960D2B"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Закономерности</w:t>
            </w:r>
            <w:r w:rsidRPr="00020380">
              <w:rPr>
                <w:rFonts w:ascii="Times New Roman" w:eastAsia="Times New Roman" w:hAnsi="Times New Roman" w:cs="Times New Roman"/>
                <w:sz w:val="24"/>
                <w:szCs w:val="24"/>
                <w:lang w:val="en-US" w:eastAsia="ru-RU"/>
              </w:rPr>
              <w:t xml:space="preserve"> и</w:t>
            </w:r>
            <w:proofErr w:type="spellStart"/>
            <w:r w:rsidRPr="00020380">
              <w:rPr>
                <w:rFonts w:ascii="Times New Roman" w:eastAsia="Times New Roman" w:hAnsi="Times New Roman" w:cs="Times New Roman"/>
                <w:sz w:val="24"/>
                <w:szCs w:val="24"/>
                <w:lang w:eastAsia="ru-RU"/>
              </w:rPr>
              <w:t>зменчивости</w:t>
            </w:r>
            <w:proofErr w:type="spellEnd"/>
          </w:p>
        </w:tc>
        <w:tc>
          <w:tcPr>
            <w:tcW w:w="2083" w:type="dxa"/>
          </w:tcPr>
          <w:p w14:paraId="0883E1EC"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b/>
                <w:bCs/>
                <w:sz w:val="24"/>
                <w:szCs w:val="24"/>
                <w:lang w:eastAsia="ru-RU"/>
              </w:rPr>
              <w:t>§</w:t>
            </w:r>
            <w:r w:rsidRPr="00020380">
              <w:rPr>
                <w:rFonts w:ascii="Times New Roman" w:eastAsia="Times New Roman" w:hAnsi="Times New Roman" w:cs="Times New Roman"/>
                <w:sz w:val="24"/>
                <w:szCs w:val="24"/>
                <w:lang w:eastAsia="ru-RU"/>
              </w:rPr>
              <w:t xml:space="preserve"> 4</w:t>
            </w:r>
            <w:r w:rsidRPr="00020380">
              <w:rPr>
                <w:rFonts w:ascii="Times New Roman" w:eastAsia="Times New Roman" w:hAnsi="Times New Roman" w:cs="Times New Roman"/>
                <w:sz w:val="24"/>
                <w:szCs w:val="24"/>
                <w:lang w:val="en-US" w:eastAsia="ru-RU"/>
              </w:rPr>
              <w:t>9</w:t>
            </w:r>
          </w:p>
        </w:tc>
      </w:tr>
      <w:tr w:rsidR="001C1516" w:rsidRPr="00020380" w14:paraId="79475090" w14:textId="77777777" w:rsidTr="001C1516">
        <w:tc>
          <w:tcPr>
            <w:tcW w:w="1008" w:type="dxa"/>
          </w:tcPr>
          <w:p w14:paraId="0A047BEE"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117</w:t>
            </w:r>
          </w:p>
        </w:tc>
        <w:tc>
          <w:tcPr>
            <w:tcW w:w="1620" w:type="dxa"/>
          </w:tcPr>
          <w:p w14:paraId="6913146D" w14:textId="73886C7B"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2</w:t>
            </w:r>
            <w:r w:rsidR="009D1F83" w:rsidRPr="00020380">
              <w:rPr>
                <w:rFonts w:ascii="Times New Roman" w:eastAsia="Times New Roman" w:hAnsi="Times New Roman" w:cs="Times New Roman"/>
                <w:sz w:val="24"/>
                <w:szCs w:val="24"/>
                <w:lang w:eastAsia="ru-RU"/>
              </w:rPr>
              <w:t>1</w:t>
            </w:r>
            <w:r w:rsidRPr="00020380">
              <w:rPr>
                <w:rFonts w:ascii="Times New Roman" w:eastAsia="Times New Roman" w:hAnsi="Times New Roman" w:cs="Times New Roman"/>
                <w:sz w:val="24"/>
                <w:szCs w:val="24"/>
                <w:lang w:val="en-US" w:eastAsia="ru-RU"/>
              </w:rPr>
              <w:t>.04</w:t>
            </w:r>
          </w:p>
        </w:tc>
        <w:tc>
          <w:tcPr>
            <w:tcW w:w="4860" w:type="dxa"/>
          </w:tcPr>
          <w:p w14:paraId="1C0397EE"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sz w:val="24"/>
                <w:szCs w:val="24"/>
                <w:lang w:eastAsia="ru-RU"/>
              </w:rPr>
              <w:t>Практическая работа № 13</w:t>
            </w:r>
            <w:r w:rsidRPr="00020380">
              <w:rPr>
                <w:rFonts w:ascii="Times New Roman" w:eastAsia="Times New Roman" w:hAnsi="Times New Roman" w:cs="Times New Roman"/>
                <w:sz w:val="24"/>
                <w:szCs w:val="24"/>
                <w:lang w:eastAsia="ru-RU"/>
              </w:rPr>
              <w:t>по теме: «Решение генетических задач»</w:t>
            </w:r>
          </w:p>
        </w:tc>
        <w:tc>
          <w:tcPr>
            <w:tcW w:w="2083" w:type="dxa"/>
          </w:tcPr>
          <w:p w14:paraId="50E84260"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sz w:val="24"/>
                <w:szCs w:val="24"/>
                <w:lang w:eastAsia="ru-RU"/>
              </w:rPr>
              <w:t>Повторение</w:t>
            </w:r>
          </w:p>
        </w:tc>
      </w:tr>
      <w:tr w:rsidR="001C1516" w:rsidRPr="00020380" w14:paraId="2CF67B6D" w14:textId="77777777" w:rsidTr="001C1516">
        <w:tc>
          <w:tcPr>
            <w:tcW w:w="1008" w:type="dxa"/>
          </w:tcPr>
          <w:p w14:paraId="3FEA8F89"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118</w:t>
            </w:r>
          </w:p>
        </w:tc>
        <w:tc>
          <w:tcPr>
            <w:tcW w:w="1620" w:type="dxa"/>
          </w:tcPr>
          <w:p w14:paraId="249151EA" w14:textId="764E8AED" w:rsidR="001C1516" w:rsidRPr="00020380" w:rsidRDefault="009D1F83"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2</w:t>
            </w:r>
            <w:r w:rsidR="001C1516" w:rsidRPr="00020380">
              <w:rPr>
                <w:rFonts w:ascii="Times New Roman" w:eastAsia="Times New Roman" w:hAnsi="Times New Roman" w:cs="Times New Roman"/>
                <w:sz w:val="24"/>
                <w:szCs w:val="24"/>
                <w:lang w:val="en-US" w:eastAsia="ru-RU"/>
              </w:rPr>
              <w:t>3.0</w:t>
            </w:r>
            <w:r w:rsidRPr="00020380">
              <w:rPr>
                <w:rFonts w:ascii="Times New Roman" w:eastAsia="Times New Roman" w:hAnsi="Times New Roman" w:cs="Times New Roman"/>
                <w:sz w:val="24"/>
                <w:szCs w:val="24"/>
                <w:lang w:eastAsia="ru-RU"/>
              </w:rPr>
              <w:t>4</w:t>
            </w:r>
          </w:p>
        </w:tc>
        <w:tc>
          <w:tcPr>
            <w:tcW w:w="4860" w:type="dxa"/>
          </w:tcPr>
          <w:p w14:paraId="76003AFF"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Шаги в медицину</w:t>
            </w:r>
          </w:p>
        </w:tc>
        <w:tc>
          <w:tcPr>
            <w:tcW w:w="2083" w:type="dxa"/>
          </w:tcPr>
          <w:p w14:paraId="01E4434C"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sz w:val="24"/>
                <w:szCs w:val="24"/>
                <w:lang w:eastAsia="ru-RU"/>
              </w:rPr>
              <w:t>Повторение</w:t>
            </w:r>
          </w:p>
        </w:tc>
      </w:tr>
      <w:tr w:rsidR="001C1516" w:rsidRPr="00020380" w14:paraId="2AEABAF8" w14:textId="77777777" w:rsidTr="001C1516">
        <w:tc>
          <w:tcPr>
            <w:tcW w:w="1008" w:type="dxa"/>
          </w:tcPr>
          <w:p w14:paraId="06E9BCA6"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119</w:t>
            </w:r>
          </w:p>
        </w:tc>
        <w:tc>
          <w:tcPr>
            <w:tcW w:w="1620" w:type="dxa"/>
          </w:tcPr>
          <w:p w14:paraId="4FF6F1B0" w14:textId="3F7F6077" w:rsidR="001C1516" w:rsidRPr="00020380" w:rsidRDefault="009D1F83"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25</w:t>
            </w:r>
            <w:r w:rsidR="001C1516" w:rsidRPr="00020380">
              <w:rPr>
                <w:rFonts w:ascii="Times New Roman" w:eastAsia="Times New Roman" w:hAnsi="Times New Roman" w:cs="Times New Roman"/>
                <w:sz w:val="24"/>
                <w:szCs w:val="24"/>
                <w:lang w:eastAsia="ru-RU"/>
              </w:rPr>
              <w:t>.0</w:t>
            </w:r>
            <w:r w:rsidRPr="00020380">
              <w:rPr>
                <w:rFonts w:ascii="Times New Roman" w:eastAsia="Times New Roman" w:hAnsi="Times New Roman" w:cs="Times New Roman"/>
                <w:sz w:val="24"/>
                <w:szCs w:val="24"/>
                <w:lang w:eastAsia="ru-RU"/>
              </w:rPr>
              <w:t>4</w:t>
            </w:r>
          </w:p>
        </w:tc>
        <w:tc>
          <w:tcPr>
            <w:tcW w:w="4860" w:type="dxa"/>
          </w:tcPr>
          <w:p w14:paraId="4FA2CE6B"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Виды мутаций. Причины мутаций</w:t>
            </w:r>
          </w:p>
        </w:tc>
        <w:tc>
          <w:tcPr>
            <w:tcW w:w="2083" w:type="dxa"/>
          </w:tcPr>
          <w:p w14:paraId="33D5C4C6"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Лекция</w:t>
            </w:r>
          </w:p>
        </w:tc>
      </w:tr>
      <w:tr w:rsidR="001C1516" w:rsidRPr="00020380" w14:paraId="4860CAE3" w14:textId="77777777" w:rsidTr="001C1516">
        <w:tc>
          <w:tcPr>
            <w:tcW w:w="1008" w:type="dxa"/>
          </w:tcPr>
          <w:p w14:paraId="0A138A2C"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120</w:t>
            </w:r>
          </w:p>
        </w:tc>
        <w:tc>
          <w:tcPr>
            <w:tcW w:w="1620" w:type="dxa"/>
          </w:tcPr>
          <w:p w14:paraId="2AA877CD" w14:textId="40C8A12B" w:rsidR="001C1516" w:rsidRPr="00020380" w:rsidRDefault="009D1F83"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25</w:t>
            </w:r>
            <w:r w:rsidR="001C1516" w:rsidRPr="00020380">
              <w:rPr>
                <w:rFonts w:ascii="Times New Roman" w:eastAsia="Times New Roman" w:hAnsi="Times New Roman" w:cs="Times New Roman"/>
                <w:sz w:val="24"/>
                <w:szCs w:val="24"/>
                <w:lang w:val="en-US" w:eastAsia="ru-RU"/>
              </w:rPr>
              <w:t>.0</w:t>
            </w:r>
            <w:r w:rsidRPr="00020380">
              <w:rPr>
                <w:rFonts w:ascii="Times New Roman" w:eastAsia="Times New Roman" w:hAnsi="Times New Roman" w:cs="Times New Roman"/>
                <w:sz w:val="24"/>
                <w:szCs w:val="24"/>
                <w:lang w:eastAsia="ru-RU"/>
              </w:rPr>
              <w:t>4</w:t>
            </w:r>
          </w:p>
        </w:tc>
        <w:tc>
          <w:tcPr>
            <w:tcW w:w="4860" w:type="dxa"/>
          </w:tcPr>
          <w:p w14:paraId="1C08C7B2"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Методы исследования генетики человека</w:t>
            </w:r>
          </w:p>
        </w:tc>
        <w:tc>
          <w:tcPr>
            <w:tcW w:w="2083" w:type="dxa"/>
          </w:tcPr>
          <w:p w14:paraId="17E1B170"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Лекция</w:t>
            </w:r>
          </w:p>
        </w:tc>
      </w:tr>
      <w:tr w:rsidR="001C1516" w:rsidRPr="00020380" w14:paraId="586FEBAE" w14:textId="77777777" w:rsidTr="001C1516">
        <w:tc>
          <w:tcPr>
            <w:tcW w:w="1008" w:type="dxa"/>
          </w:tcPr>
          <w:p w14:paraId="44543EF5"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121</w:t>
            </w:r>
          </w:p>
        </w:tc>
        <w:tc>
          <w:tcPr>
            <w:tcW w:w="1620" w:type="dxa"/>
          </w:tcPr>
          <w:p w14:paraId="6F000455" w14:textId="6DEEF64F" w:rsidR="001C1516" w:rsidRPr="00020380" w:rsidRDefault="009D1F83"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2</w:t>
            </w:r>
            <w:r w:rsidR="001C1516" w:rsidRPr="00020380">
              <w:rPr>
                <w:rFonts w:ascii="Times New Roman" w:eastAsia="Times New Roman" w:hAnsi="Times New Roman" w:cs="Times New Roman"/>
                <w:sz w:val="24"/>
                <w:szCs w:val="24"/>
                <w:lang w:eastAsia="ru-RU"/>
              </w:rPr>
              <w:t>8</w:t>
            </w:r>
            <w:r w:rsidR="001C1516" w:rsidRPr="00020380">
              <w:rPr>
                <w:rFonts w:ascii="Times New Roman" w:eastAsia="Times New Roman" w:hAnsi="Times New Roman" w:cs="Times New Roman"/>
                <w:sz w:val="24"/>
                <w:szCs w:val="24"/>
                <w:lang w:val="en-US" w:eastAsia="ru-RU"/>
              </w:rPr>
              <w:t>.0</w:t>
            </w:r>
            <w:r w:rsidRPr="00020380">
              <w:rPr>
                <w:rFonts w:ascii="Times New Roman" w:eastAsia="Times New Roman" w:hAnsi="Times New Roman" w:cs="Times New Roman"/>
                <w:sz w:val="24"/>
                <w:szCs w:val="24"/>
                <w:lang w:eastAsia="ru-RU"/>
              </w:rPr>
              <w:t>4</w:t>
            </w:r>
          </w:p>
        </w:tc>
        <w:tc>
          <w:tcPr>
            <w:tcW w:w="4860" w:type="dxa"/>
          </w:tcPr>
          <w:p w14:paraId="6EB32E15"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Генетика и здоровье человека. </w:t>
            </w:r>
          </w:p>
        </w:tc>
        <w:tc>
          <w:tcPr>
            <w:tcW w:w="2083" w:type="dxa"/>
          </w:tcPr>
          <w:p w14:paraId="6AFBC98C"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Лекция</w:t>
            </w:r>
          </w:p>
        </w:tc>
      </w:tr>
      <w:tr w:rsidR="001C1516" w:rsidRPr="00020380" w14:paraId="31F184A3" w14:textId="77777777" w:rsidTr="001C1516">
        <w:tc>
          <w:tcPr>
            <w:tcW w:w="1008" w:type="dxa"/>
          </w:tcPr>
          <w:p w14:paraId="58B15ABC"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122</w:t>
            </w:r>
          </w:p>
        </w:tc>
        <w:tc>
          <w:tcPr>
            <w:tcW w:w="1620" w:type="dxa"/>
          </w:tcPr>
          <w:p w14:paraId="26F2C70C" w14:textId="4DA40578" w:rsidR="001C1516" w:rsidRPr="00020380" w:rsidRDefault="009D1F83"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30</w:t>
            </w:r>
            <w:r w:rsidR="001C1516" w:rsidRPr="00020380">
              <w:rPr>
                <w:rFonts w:ascii="Times New Roman" w:eastAsia="Times New Roman" w:hAnsi="Times New Roman" w:cs="Times New Roman"/>
                <w:sz w:val="24"/>
                <w:szCs w:val="24"/>
                <w:lang w:val="en-US" w:eastAsia="ru-RU"/>
              </w:rPr>
              <w:t>.0</w:t>
            </w:r>
            <w:r w:rsidRPr="00020380">
              <w:rPr>
                <w:rFonts w:ascii="Times New Roman" w:eastAsia="Times New Roman" w:hAnsi="Times New Roman" w:cs="Times New Roman"/>
                <w:sz w:val="24"/>
                <w:szCs w:val="24"/>
                <w:lang w:eastAsia="ru-RU"/>
              </w:rPr>
              <w:t>4</w:t>
            </w:r>
          </w:p>
        </w:tc>
        <w:tc>
          <w:tcPr>
            <w:tcW w:w="4860" w:type="dxa"/>
          </w:tcPr>
          <w:p w14:paraId="4ACAEEA7"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Проблемы генетической безопасности</w:t>
            </w:r>
          </w:p>
        </w:tc>
        <w:tc>
          <w:tcPr>
            <w:tcW w:w="2083" w:type="dxa"/>
          </w:tcPr>
          <w:p w14:paraId="66324798"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Лекция</w:t>
            </w:r>
          </w:p>
        </w:tc>
      </w:tr>
      <w:tr w:rsidR="001C1516" w:rsidRPr="00020380" w14:paraId="696FBC34" w14:textId="77777777" w:rsidTr="001C1516">
        <w:tc>
          <w:tcPr>
            <w:tcW w:w="1008" w:type="dxa"/>
          </w:tcPr>
          <w:p w14:paraId="197A22B4"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123</w:t>
            </w:r>
          </w:p>
        </w:tc>
        <w:tc>
          <w:tcPr>
            <w:tcW w:w="1620" w:type="dxa"/>
          </w:tcPr>
          <w:p w14:paraId="7D9223C9" w14:textId="54D47A8D" w:rsidR="001C1516" w:rsidRPr="00020380" w:rsidRDefault="009D1F83"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0</w:t>
            </w:r>
            <w:r w:rsidR="001C1516" w:rsidRPr="00020380">
              <w:rPr>
                <w:rFonts w:ascii="Times New Roman" w:eastAsia="Times New Roman" w:hAnsi="Times New Roman" w:cs="Times New Roman"/>
                <w:sz w:val="24"/>
                <w:szCs w:val="24"/>
                <w:lang w:val="en-US" w:eastAsia="ru-RU"/>
              </w:rPr>
              <w:t>5.05</w:t>
            </w:r>
          </w:p>
        </w:tc>
        <w:tc>
          <w:tcPr>
            <w:tcW w:w="4860" w:type="dxa"/>
          </w:tcPr>
          <w:p w14:paraId="6A73D266"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sz w:val="24"/>
                <w:szCs w:val="24"/>
                <w:lang w:eastAsia="ru-RU"/>
              </w:rPr>
              <w:t>Практическая работа № 14</w:t>
            </w:r>
            <w:r w:rsidRPr="00020380">
              <w:rPr>
                <w:rFonts w:ascii="Times New Roman" w:eastAsia="Times New Roman" w:hAnsi="Times New Roman" w:cs="Times New Roman"/>
                <w:sz w:val="24"/>
                <w:szCs w:val="24"/>
                <w:lang w:eastAsia="ru-RU"/>
              </w:rPr>
              <w:t>по теме: «Решение генетических задач»</w:t>
            </w:r>
          </w:p>
        </w:tc>
        <w:tc>
          <w:tcPr>
            <w:tcW w:w="2083" w:type="dxa"/>
          </w:tcPr>
          <w:p w14:paraId="785B80F9"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Повторение</w:t>
            </w:r>
          </w:p>
        </w:tc>
      </w:tr>
      <w:tr w:rsidR="001C1516" w:rsidRPr="00020380" w14:paraId="07BB66AD" w14:textId="77777777" w:rsidTr="001C1516">
        <w:tc>
          <w:tcPr>
            <w:tcW w:w="1008" w:type="dxa"/>
          </w:tcPr>
          <w:p w14:paraId="7E93F885"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124</w:t>
            </w:r>
          </w:p>
        </w:tc>
        <w:tc>
          <w:tcPr>
            <w:tcW w:w="1620" w:type="dxa"/>
          </w:tcPr>
          <w:p w14:paraId="0DB1FA29" w14:textId="01D9C19E" w:rsidR="001C1516" w:rsidRPr="00020380" w:rsidRDefault="009D1F83"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0</w:t>
            </w:r>
            <w:r w:rsidR="001C1516" w:rsidRPr="00020380">
              <w:rPr>
                <w:rFonts w:ascii="Times New Roman" w:eastAsia="Times New Roman" w:hAnsi="Times New Roman" w:cs="Times New Roman"/>
                <w:sz w:val="24"/>
                <w:szCs w:val="24"/>
                <w:lang w:eastAsia="ru-RU"/>
              </w:rPr>
              <w:t>7</w:t>
            </w:r>
            <w:r w:rsidR="001C1516" w:rsidRPr="00020380">
              <w:rPr>
                <w:rFonts w:ascii="Times New Roman" w:eastAsia="Times New Roman" w:hAnsi="Times New Roman" w:cs="Times New Roman"/>
                <w:sz w:val="24"/>
                <w:szCs w:val="24"/>
                <w:lang w:val="en-US" w:eastAsia="ru-RU"/>
              </w:rPr>
              <w:t>.05</w:t>
            </w:r>
          </w:p>
        </w:tc>
        <w:tc>
          <w:tcPr>
            <w:tcW w:w="4860" w:type="dxa"/>
          </w:tcPr>
          <w:p w14:paraId="7FD6A379"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Основные</w:t>
            </w:r>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методы</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селекции</w:t>
            </w:r>
            <w:proofErr w:type="spellEnd"/>
          </w:p>
        </w:tc>
        <w:tc>
          <w:tcPr>
            <w:tcW w:w="2083" w:type="dxa"/>
          </w:tcPr>
          <w:p w14:paraId="684A5C14"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b/>
                <w:bCs/>
                <w:sz w:val="24"/>
                <w:szCs w:val="24"/>
                <w:lang w:eastAsia="ru-RU"/>
              </w:rPr>
              <w:t>§</w:t>
            </w:r>
            <w:r w:rsidRPr="00020380">
              <w:rPr>
                <w:rFonts w:ascii="Times New Roman" w:eastAsia="Times New Roman" w:hAnsi="Times New Roman" w:cs="Times New Roman"/>
                <w:sz w:val="24"/>
                <w:szCs w:val="24"/>
                <w:lang w:eastAsia="ru-RU"/>
              </w:rPr>
              <w:t xml:space="preserve"> </w:t>
            </w:r>
            <w:r w:rsidRPr="00020380">
              <w:rPr>
                <w:rFonts w:ascii="Times New Roman" w:eastAsia="Times New Roman" w:hAnsi="Times New Roman" w:cs="Times New Roman"/>
                <w:sz w:val="24"/>
                <w:szCs w:val="24"/>
                <w:lang w:val="en-US" w:eastAsia="ru-RU"/>
              </w:rPr>
              <w:t>50</w:t>
            </w:r>
          </w:p>
        </w:tc>
      </w:tr>
      <w:tr w:rsidR="001C1516" w:rsidRPr="00020380" w14:paraId="12C9D917" w14:textId="77777777" w:rsidTr="001C1516">
        <w:tc>
          <w:tcPr>
            <w:tcW w:w="1008" w:type="dxa"/>
          </w:tcPr>
          <w:p w14:paraId="3B5EB48B"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125</w:t>
            </w:r>
          </w:p>
        </w:tc>
        <w:tc>
          <w:tcPr>
            <w:tcW w:w="1620" w:type="dxa"/>
          </w:tcPr>
          <w:p w14:paraId="3B410D17" w14:textId="1204241B"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1</w:t>
            </w:r>
            <w:r w:rsidR="009D1F83" w:rsidRPr="00020380">
              <w:rPr>
                <w:rFonts w:ascii="Times New Roman" w:eastAsia="Times New Roman" w:hAnsi="Times New Roman" w:cs="Times New Roman"/>
                <w:sz w:val="24"/>
                <w:szCs w:val="24"/>
                <w:lang w:eastAsia="ru-RU"/>
              </w:rPr>
              <w:t>2</w:t>
            </w:r>
            <w:r w:rsidRPr="00020380">
              <w:rPr>
                <w:rFonts w:ascii="Times New Roman" w:eastAsia="Times New Roman" w:hAnsi="Times New Roman" w:cs="Times New Roman"/>
                <w:sz w:val="24"/>
                <w:szCs w:val="24"/>
                <w:lang w:val="en-US" w:eastAsia="ru-RU"/>
              </w:rPr>
              <w:t>.05</w:t>
            </w:r>
          </w:p>
        </w:tc>
        <w:tc>
          <w:tcPr>
            <w:tcW w:w="4860" w:type="dxa"/>
          </w:tcPr>
          <w:p w14:paraId="49A007F7" w14:textId="43AAF2E2"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Центры происхождения культурных растений.</w:t>
            </w:r>
            <w:r w:rsidRPr="00020380">
              <w:rPr>
                <w:rFonts w:ascii="Times New Roman" w:hAnsi="Times New Roman" w:cs="Times New Roman"/>
                <w:sz w:val="24"/>
                <w:szCs w:val="24"/>
              </w:rPr>
              <w:t xml:space="preserve"> </w:t>
            </w:r>
            <w:r w:rsidRPr="00020380">
              <w:rPr>
                <w:rFonts w:ascii="Times New Roman" w:eastAsia="Times New Roman" w:hAnsi="Times New Roman" w:cs="Times New Roman"/>
                <w:b/>
                <w:sz w:val="24"/>
                <w:szCs w:val="24"/>
                <w:lang w:eastAsia="ru-RU"/>
              </w:rPr>
              <w:t>Практическая работа № 15</w:t>
            </w:r>
            <w:r w:rsidRPr="00020380">
              <w:rPr>
                <w:rFonts w:ascii="Times New Roman" w:eastAsia="Times New Roman" w:hAnsi="Times New Roman" w:cs="Times New Roman"/>
                <w:sz w:val="24"/>
                <w:szCs w:val="24"/>
                <w:lang w:eastAsia="ru-RU"/>
              </w:rPr>
              <w:t xml:space="preserve"> по теме: «Сравнительная </w:t>
            </w:r>
            <w:proofErr w:type="gramStart"/>
            <w:r w:rsidRPr="00020380">
              <w:rPr>
                <w:rFonts w:ascii="Times New Roman" w:eastAsia="Times New Roman" w:hAnsi="Times New Roman" w:cs="Times New Roman"/>
                <w:sz w:val="24"/>
                <w:szCs w:val="24"/>
                <w:lang w:eastAsia="ru-RU"/>
              </w:rPr>
              <w:t>характеристика  пород</w:t>
            </w:r>
            <w:proofErr w:type="gramEnd"/>
            <w:r w:rsidRPr="00020380">
              <w:rPr>
                <w:rFonts w:ascii="Times New Roman" w:eastAsia="Times New Roman" w:hAnsi="Times New Roman" w:cs="Times New Roman"/>
                <w:sz w:val="24"/>
                <w:szCs w:val="24"/>
                <w:lang w:eastAsia="ru-RU"/>
              </w:rPr>
              <w:t xml:space="preserve"> (сортов)</w:t>
            </w:r>
          </w:p>
        </w:tc>
        <w:tc>
          <w:tcPr>
            <w:tcW w:w="2083" w:type="dxa"/>
          </w:tcPr>
          <w:p w14:paraId="1B5E7C0E"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b/>
                <w:bCs/>
                <w:sz w:val="24"/>
                <w:szCs w:val="24"/>
                <w:lang w:eastAsia="ru-RU"/>
              </w:rPr>
              <w:t>§</w:t>
            </w:r>
            <w:r w:rsidRPr="00020380">
              <w:rPr>
                <w:rFonts w:ascii="Times New Roman" w:eastAsia="Times New Roman" w:hAnsi="Times New Roman" w:cs="Times New Roman"/>
                <w:sz w:val="24"/>
                <w:szCs w:val="24"/>
                <w:lang w:eastAsia="ru-RU"/>
              </w:rPr>
              <w:t xml:space="preserve"> </w:t>
            </w:r>
            <w:r w:rsidRPr="00020380">
              <w:rPr>
                <w:rFonts w:ascii="Times New Roman" w:eastAsia="Times New Roman" w:hAnsi="Times New Roman" w:cs="Times New Roman"/>
                <w:sz w:val="24"/>
                <w:szCs w:val="24"/>
                <w:lang w:val="en-US" w:eastAsia="ru-RU"/>
              </w:rPr>
              <w:t>50</w:t>
            </w:r>
          </w:p>
        </w:tc>
      </w:tr>
      <w:tr w:rsidR="001C1516" w:rsidRPr="00020380" w14:paraId="39EF1DAA" w14:textId="77777777" w:rsidTr="001C1516">
        <w:tc>
          <w:tcPr>
            <w:tcW w:w="1008" w:type="dxa"/>
          </w:tcPr>
          <w:p w14:paraId="6499FD14"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126</w:t>
            </w:r>
          </w:p>
        </w:tc>
        <w:tc>
          <w:tcPr>
            <w:tcW w:w="1620" w:type="dxa"/>
          </w:tcPr>
          <w:p w14:paraId="028ECB2D" w14:textId="7F9FE38E"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w:t>
            </w:r>
            <w:r w:rsidR="009D1F83" w:rsidRPr="00020380">
              <w:rPr>
                <w:rFonts w:ascii="Times New Roman" w:eastAsia="Times New Roman" w:hAnsi="Times New Roman" w:cs="Times New Roman"/>
                <w:sz w:val="24"/>
                <w:szCs w:val="24"/>
                <w:lang w:eastAsia="ru-RU"/>
              </w:rPr>
              <w:t>4</w:t>
            </w:r>
            <w:r w:rsidRPr="00020380">
              <w:rPr>
                <w:rFonts w:ascii="Times New Roman" w:eastAsia="Times New Roman" w:hAnsi="Times New Roman" w:cs="Times New Roman"/>
                <w:sz w:val="24"/>
                <w:szCs w:val="24"/>
                <w:lang w:val="en-US" w:eastAsia="ru-RU"/>
              </w:rPr>
              <w:t>.05</w:t>
            </w:r>
          </w:p>
        </w:tc>
        <w:tc>
          <w:tcPr>
            <w:tcW w:w="4860" w:type="dxa"/>
          </w:tcPr>
          <w:p w14:paraId="3B1527D5"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Современные</w:t>
            </w:r>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достижения</w:t>
            </w:r>
            <w:proofErr w:type="spellEnd"/>
            <w:r w:rsidRPr="00020380">
              <w:rPr>
                <w:rFonts w:ascii="Times New Roman" w:eastAsia="Times New Roman" w:hAnsi="Times New Roman" w:cs="Times New Roman"/>
                <w:sz w:val="24"/>
                <w:szCs w:val="24"/>
                <w:lang w:val="en-US" w:eastAsia="ru-RU"/>
              </w:rPr>
              <w:t xml:space="preserve"> </w:t>
            </w:r>
            <w:proofErr w:type="spellStart"/>
            <w:r w:rsidRPr="00020380">
              <w:rPr>
                <w:rFonts w:ascii="Times New Roman" w:eastAsia="Times New Roman" w:hAnsi="Times New Roman" w:cs="Times New Roman"/>
                <w:sz w:val="24"/>
                <w:szCs w:val="24"/>
                <w:lang w:val="en-US" w:eastAsia="ru-RU"/>
              </w:rPr>
              <w:t>биотехнологии</w:t>
            </w:r>
            <w:proofErr w:type="spellEnd"/>
          </w:p>
        </w:tc>
        <w:tc>
          <w:tcPr>
            <w:tcW w:w="2083" w:type="dxa"/>
          </w:tcPr>
          <w:p w14:paraId="35A5EFD9" w14:textId="77777777" w:rsidR="001C1516" w:rsidRPr="00020380" w:rsidRDefault="001C1516" w:rsidP="001C1516">
            <w:pPr>
              <w:spacing w:after="0" w:line="240" w:lineRule="auto"/>
              <w:rPr>
                <w:rFonts w:ascii="Times New Roman" w:eastAsia="Times New Roman" w:hAnsi="Times New Roman" w:cs="Times New Roman"/>
                <w:b/>
                <w:bCs/>
                <w:sz w:val="24"/>
                <w:szCs w:val="24"/>
                <w:lang w:val="en-US" w:eastAsia="ru-RU"/>
              </w:rPr>
            </w:pPr>
            <w:r w:rsidRPr="00020380">
              <w:rPr>
                <w:rFonts w:ascii="Times New Roman" w:eastAsia="Times New Roman" w:hAnsi="Times New Roman" w:cs="Times New Roman"/>
                <w:b/>
                <w:bCs/>
                <w:sz w:val="24"/>
                <w:szCs w:val="24"/>
                <w:lang w:eastAsia="ru-RU"/>
              </w:rPr>
              <w:t>§</w:t>
            </w:r>
            <w:r w:rsidRPr="00020380">
              <w:rPr>
                <w:rFonts w:ascii="Times New Roman" w:eastAsia="Times New Roman" w:hAnsi="Times New Roman" w:cs="Times New Roman"/>
                <w:sz w:val="24"/>
                <w:szCs w:val="24"/>
                <w:lang w:eastAsia="ru-RU"/>
              </w:rPr>
              <w:t xml:space="preserve"> </w:t>
            </w:r>
            <w:r w:rsidRPr="00020380">
              <w:rPr>
                <w:rFonts w:ascii="Times New Roman" w:eastAsia="Times New Roman" w:hAnsi="Times New Roman" w:cs="Times New Roman"/>
                <w:sz w:val="24"/>
                <w:szCs w:val="24"/>
                <w:lang w:val="en-US" w:eastAsia="ru-RU"/>
              </w:rPr>
              <w:t>51</w:t>
            </w:r>
          </w:p>
        </w:tc>
      </w:tr>
      <w:tr w:rsidR="001C1516" w:rsidRPr="00020380" w14:paraId="14877939" w14:textId="77777777" w:rsidTr="001C1516">
        <w:tc>
          <w:tcPr>
            <w:tcW w:w="1008" w:type="dxa"/>
          </w:tcPr>
          <w:p w14:paraId="2551E7B0" w14:textId="77777777" w:rsidR="001C1516" w:rsidRPr="00020380" w:rsidRDefault="001C1516" w:rsidP="001C1516">
            <w:pPr>
              <w:spacing w:after="0" w:line="240" w:lineRule="auto"/>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127</w:t>
            </w:r>
          </w:p>
        </w:tc>
        <w:tc>
          <w:tcPr>
            <w:tcW w:w="1620" w:type="dxa"/>
          </w:tcPr>
          <w:p w14:paraId="5232181D" w14:textId="64DA395C" w:rsidR="001C1516" w:rsidRPr="00020380" w:rsidRDefault="009D1F83"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16</w:t>
            </w:r>
            <w:r w:rsidR="001C1516" w:rsidRPr="00020380">
              <w:rPr>
                <w:rFonts w:ascii="Times New Roman" w:eastAsia="Times New Roman" w:hAnsi="Times New Roman" w:cs="Times New Roman"/>
                <w:sz w:val="24"/>
                <w:szCs w:val="24"/>
                <w:lang w:val="en-US" w:eastAsia="ru-RU"/>
              </w:rPr>
              <w:t>.05</w:t>
            </w:r>
          </w:p>
        </w:tc>
        <w:tc>
          <w:tcPr>
            <w:tcW w:w="4860" w:type="dxa"/>
          </w:tcPr>
          <w:p w14:paraId="66D3EDD2" w14:textId="4F3EF6F6" w:rsidR="001C1516" w:rsidRPr="00020380" w:rsidRDefault="00C86CE7"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sz w:val="24"/>
                <w:szCs w:val="24"/>
                <w:lang w:eastAsia="ru-RU"/>
              </w:rPr>
              <w:t>Контрольная работа</w:t>
            </w:r>
            <w:r w:rsidR="001C1516" w:rsidRPr="00020380">
              <w:rPr>
                <w:rFonts w:ascii="Times New Roman" w:eastAsia="Times New Roman" w:hAnsi="Times New Roman" w:cs="Times New Roman"/>
                <w:b/>
                <w:sz w:val="24"/>
                <w:szCs w:val="24"/>
                <w:lang w:eastAsia="ru-RU"/>
              </w:rPr>
              <w:t>: «</w:t>
            </w:r>
            <w:r w:rsidR="001C1516" w:rsidRPr="00020380">
              <w:rPr>
                <w:rFonts w:ascii="Times New Roman" w:eastAsia="Times New Roman" w:hAnsi="Times New Roman" w:cs="Times New Roman"/>
                <w:sz w:val="24"/>
                <w:szCs w:val="24"/>
                <w:lang w:eastAsia="ru-RU"/>
              </w:rPr>
              <w:t xml:space="preserve">Размножение и индивидуальное развитие </w:t>
            </w:r>
            <w:proofErr w:type="spellStart"/>
            <w:proofErr w:type="gramStart"/>
            <w:r w:rsidR="001C1516" w:rsidRPr="00020380">
              <w:rPr>
                <w:rFonts w:ascii="Times New Roman" w:eastAsia="Times New Roman" w:hAnsi="Times New Roman" w:cs="Times New Roman"/>
                <w:sz w:val="24"/>
                <w:szCs w:val="24"/>
                <w:lang w:eastAsia="ru-RU"/>
              </w:rPr>
              <w:t>организмов.Основы</w:t>
            </w:r>
            <w:proofErr w:type="spellEnd"/>
            <w:proofErr w:type="gramEnd"/>
            <w:r w:rsidR="001C1516" w:rsidRPr="00020380">
              <w:rPr>
                <w:rFonts w:ascii="Times New Roman" w:eastAsia="Times New Roman" w:hAnsi="Times New Roman" w:cs="Times New Roman"/>
                <w:sz w:val="24"/>
                <w:szCs w:val="24"/>
                <w:lang w:eastAsia="ru-RU"/>
              </w:rPr>
              <w:t xml:space="preserve"> генетики»</w:t>
            </w:r>
          </w:p>
        </w:tc>
        <w:tc>
          <w:tcPr>
            <w:tcW w:w="2083" w:type="dxa"/>
          </w:tcPr>
          <w:p w14:paraId="6B577098" w14:textId="77777777" w:rsidR="001C1516" w:rsidRPr="00020380" w:rsidRDefault="001C1516" w:rsidP="001C1516">
            <w:pPr>
              <w:spacing w:after="0" w:line="240" w:lineRule="auto"/>
              <w:rPr>
                <w:rFonts w:ascii="Times New Roman" w:eastAsia="Times New Roman" w:hAnsi="Times New Roman" w:cs="Times New Roman"/>
                <w:b/>
                <w:bCs/>
                <w:sz w:val="24"/>
                <w:szCs w:val="24"/>
                <w:lang w:eastAsia="ru-RU"/>
              </w:rPr>
            </w:pPr>
            <w:r w:rsidRPr="00020380">
              <w:rPr>
                <w:rFonts w:ascii="Times New Roman" w:eastAsia="Times New Roman" w:hAnsi="Times New Roman" w:cs="Times New Roman"/>
                <w:sz w:val="24"/>
                <w:szCs w:val="24"/>
                <w:lang w:eastAsia="ru-RU"/>
              </w:rPr>
              <w:t>Повторение</w:t>
            </w:r>
          </w:p>
        </w:tc>
      </w:tr>
      <w:tr w:rsidR="001C1516" w:rsidRPr="00020380" w14:paraId="4217F11D" w14:textId="77777777" w:rsidTr="001C1516">
        <w:tc>
          <w:tcPr>
            <w:tcW w:w="1008" w:type="dxa"/>
          </w:tcPr>
          <w:p w14:paraId="2C4238E1" w14:textId="77777777" w:rsidR="001C1516" w:rsidRPr="00020380" w:rsidRDefault="001C1516" w:rsidP="001C1516">
            <w:pPr>
              <w:spacing w:after="0" w:line="240" w:lineRule="auto"/>
              <w:jc w:val="both"/>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128</w:t>
            </w:r>
          </w:p>
        </w:tc>
        <w:tc>
          <w:tcPr>
            <w:tcW w:w="1620" w:type="dxa"/>
          </w:tcPr>
          <w:p w14:paraId="038CD9EC" w14:textId="3B7A45AA" w:rsidR="001C1516" w:rsidRPr="00020380" w:rsidRDefault="009D1F83"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16</w:t>
            </w:r>
            <w:r w:rsidR="001C1516" w:rsidRPr="00020380">
              <w:rPr>
                <w:rFonts w:ascii="Times New Roman" w:eastAsia="Times New Roman" w:hAnsi="Times New Roman" w:cs="Times New Roman"/>
                <w:sz w:val="24"/>
                <w:szCs w:val="24"/>
                <w:lang w:val="en-US" w:eastAsia="ru-RU"/>
              </w:rPr>
              <w:t>.05</w:t>
            </w:r>
          </w:p>
        </w:tc>
        <w:tc>
          <w:tcPr>
            <w:tcW w:w="4860" w:type="dxa"/>
          </w:tcPr>
          <w:p w14:paraId="4D90DF77"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sz w:val="24"/>
                <w:szCs w:val="24"/>
                <w:lang w:bidi="en-US"/>
              </w:rPr>
              <w:t>Практическая работа № 16</w:t>
            </w:r>
            <w:r w:rsidRPr="00020380">
              <w:rPr>
                <w:rFonts w:ascii="Times New Roman" w:eastAsia="Times New Roman" w:hAnsi="Times New Roman" w:cs="Times New Roman"/>
                <w:sz w:val="24"/>
                <w:szCs w:val="24"/>
                <w:lang w:bidi="en-US"/>
              </w:rPr>
              <w:t xml:space="preserve">по теме: «Решение задач повышенной сложности». </w:t>
            </w:r>
            <w:r w:rsidRPr="00020380">
              <w:rPr>
                <w:rFonts w:ascii="Times New Roman" w:eastAsia="Times New Roman" w:hAnsi="Times New Roman" w:cs="Times New Roman"/>
                <w:b/>
                <w:sz w:val="24"/>
                <w:szCs w:val="24"/>
                <w:lang w:bidi="en-US"/>
              </w:rPr>
              <w:t>Практическая работа № 17</w:t>
            </w:r>
            <w:r w:rsidRPr="00020380">
              <w:rPr>
                <w:rFonts w:ascii="Times New Roman" w:eastAsia="Times New Roman" w:hAnsi="Times New Roman" w:cs="Times New Roman"/>
                <w:sz w:val="24"/>
                <w:szCs w:val="24"/>
                <w:lang w:bidi="en-US"/>
              </w:rPr>
              <w:t>по теме: «Решение комбинированных задач на законы Г. Менделя»</w:t>
            </w:r>
          </w:p>
        </w:tc>
        <w:tc>
          <w:tcPr>
            <w:tcW w:w="2083" w:type="dxa"/>
          </w:tcPr>
          <w:p w14:paraId="49D9C2EE"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Повторение </w:t>
            </w:r>
          </w:p>
        </w:tc>
      </w:tr>
      <w:tr w:rsidR="001C1516" w:rsidRPr="00020380" w14:paraId="4B5AEEC1" w14:textId="77777777" w:rsidTr="001C1516">
        <w:tc>
          <w:tcPr>
            <w:tcW w:w="1008" w:type="dxa"/>
          </w:tcPr>
          <w:p w14:paraId="2B89B868" w14:textId="77777777" w:rsidR="001C1516" w:rsidRPr="00020380" w:rsidRDefault="001C1516" w:rsidP="001C1516">
            <w:pPr>
              <w:spacing w:after="0" w:line="240" w:lineRule="auto"/>
              <w:jc w:val="both"/>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129</w:t>
            </w:r>
          </w:p>
        </w:tc>
        <w:tc>
          <w:tcPr>
            <w:tcW w:w="1620" w:type="dxa"/>
          </w:tcPr>
          <w:p w14:paraId="5D744393" w14:textId="78F22DA5" w:rsidR="001C1516" w:rsidRPr="00020380" w:rsidRDefault="009D1F83"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19</w:t>
            </w:r>
            <w:r w:rsidR="001C1516" w:rsidRPr="00020380">
              <w:rPr>
                <w:rFonts w:ascii="Times New Roman" w:eastAsia="Times New Roman" w:hAnsi="Times New Roman" w:cs="Times New Roman"/>
                <w:sz w:val="24"/>
                <w:szCs w:val="24"/>
                <w:lang w:val="en-US" w:eastAsia="ru-RU"/>
              </w:rPr>
              <w:t>.05</w:t>
            </w:r>
          </w:p>
        </w:tc>
        <w:tc>
          <w:tcPr>
            <w:tcW w:w="4860" w:type="dxa"/>
          </w:tcPr>
          <w:p w14:paraId="5051376B"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sz w:val="24"/>
                <w:szCs w:val="24"/>
                <w:lang w:bidi="en-US"/>
              </w:rPr>
              <w:t>Практическая работа № 18</w:t>
            </w:r>
            <w:r w:rsidRPr="00020380">
              <w:rPr>
                <w:rFonts w:ascii="Times New Roman" w:eastAsia="Times New Roman" w:hAnsi="Times New Roman" w:cs="Times New Roman"/>
                <w:sz w:val="24"/>
                <w:szCs w:val="24"/>
                <w:lang w:bidi="en-US"/>
              </w:rPr>
              <w:t>по теме: «Решение задач на наследование групп крови человека»</w:t>
            </w:r>
          </w:p>
        </w:tc>
        <w:tc>
          <w:tcPr>
            <w:tcW w:w="2083" w:type="dxa"/>
          </w:tcPr>
          <w:p w14:paraId="56C7D59E"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Повторение </w:t>
            </w:r>
          </w:p>
        </w:tc>
      </w:tr>
      <w:tr w:rsidR="001C1516" w:rsidRPr="00020380" w14:paraId="54487E56" w14:textId="77777777" w:rsidTr="001C1516">
        <w:tc>
          <w:tcPr>
            <w:tcW w:w="1008" w:type="dxa"/>
          </w:tcPr>
          <w:p w14:paraId="7A865294" w14:textId="77777777" w:rsidR="001C1516" w:rsidRPr="00020380" w:rsidRDefault="001C1516" w:rsidP="001C1516">
            <w:pPr>
              <w:spacing w:after="0" w:line="240" w:lineRule="auto"/>
              <w:jc w:val="both"/>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130</w:t>
            </w:r>
          </w:p>
        </w:tc>
        <w:tc>
          <w:tcPr>
            <w:tcW w:w="1620" w:type="dxa"/>
          </w:tcPr>
          <w:p w14:paraId="0E1AEA42" w14:textId="65C703ED"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2</w:t>
            </w:r>
            <w:r w:rsidR="009D1F83" w:rsidRPr="00020380">
              <w:rPr>
                <w:rFonts w:ascii="Times New Roman" w:eastAsia="Times New Roman" w:hAnsi="Times New Roman" w:cs="Times New Roman"/>
                <w:sz w:val="24"/>
                <w:szCs w:val="24"/>
                <w:lang w:eastAsia="ru-RU"/>
              </w:rPr>
              <w:t>1</w:t>
            </w:r>
            <w:r w:rsidRPr="00020380">
              <w:rPr>
                <w:rFonts w:ascii="Times New Roman" w:eastAsia="Times New Roman" w:hAnsi="Times New Roman" w:cs="Times New Roman"/>
                <w:sz w:val="24"/>
                <w:szCs w:val="24"/>
                <w:lang w:val="en-US" w:eastAsia="ru-RU"/>
              </w:rPr>
              <w:t>.05</w:t>
            </w:r>
          </w:p>
        </w:tc>
        <w:tc>
          <w:tcPr>
            <w:tcW w:w="4860" w:type="dxa"/>
          </w:tcPr>
          <w:p w14:paraId="3999AE6F" w14:textId="77777777" w:rsidR="001C1516" w:rsidRPr="00020380" w:rsidRDefault="001C1516" w:rsidP="001C1516">
            <w:pPr>
              <w:spacing w:after="0" w:line="240" w:lineRule="auto"/>
              <w:rPr>
                <w:rFonts w:ascii="Times New Roman" w:eastAsia="Times New Roman" w:hAnsi="Times New Roman" w:cs="Times New Roman"/>
                <w:sz w:val="24"/>
                <w:szCs w:val="24"/>
                <w:lang w:bidi="en-US"/>
              </w:rPr>
            </w:pPr>
            <w:r w:rsidRPr="00020380">
              <w:rPr>
                <w:rFonts w:ascii="Times New Roman" w:eastAsia="Times New Roman" w:hAnsi="Times New Roman" w:cs="Times New Roman"/>
                <w:b/>
                <w:sz w:val="24"/>
                <w:szCs w:val="24"/>
                <w:lang w:bidi="en-US"/>
              </w:rPr>
              <w:t>Практическая работа № 19</w:t>
            </w:r>
            <w:r w:rsidRPr="00020380">
              <w:rPr>
                <w:rFonts w:ascii="Times New Roman" w:eastAsia="Times New Roman" w:hAnsi="Times New Roman" w:cs="Times New Roman"/>
                <w:sz w:val="24"/>
                <w:szCs w:val="24"/>
                <w:lang w:bidi="en-US"/>
              </w:rPr>
              <w:t xml:space="preserve">по теме: «Решение задач на сцепленное с полом наследование повышенной сложности» </w:t>
            </w:r>
            <w:r w:rsidRPr="00020380">
              <w:rPr>
                <w:rFonts w:ascii="Times New Roman" w:eastAsia="Times New Roman" w:hAnsi="Times New Roman" w:cs="Times New Roman"/>
                <w:b/>
                <w:sz w:val="24"/>
                <w:szCs w:val="24"/>
                <w:lang w:bidi="en-US"/>
              </w:rPr>
              <w:t>Практическая работа № 20</w:t>
            </w:r>
            <w:r w:rsidRPr="00020380">
              <w:rPr>
                <w:rFonts w:ascii="Times New Roman" w:eastAsia="Times New Roman" w:hAnsi="Times New Roman" w:cs="Times New Roman"/>
                <w:sz w:val="24"/>
                <w:szCs w:val="24"/>
                <w:lang w:bidi="en-US"/>
              </w:rPr>
              <w:t>по теме: Закон Т. Моргана</w:t>
            </w:r>
          </w:p>
        </w:tc>
        <w:tc>
          <w:tcPr>
            <w:tcW w:w="2083" w:type="dxa"/>
          </w:tcPr>
          <w:p w14:paraId="57C5A49A"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Повторение </w:t>
            </w:r>
          </w:p>
        </w:tc>
      </w:tr>
      <w:tr w:rsidR="001C1516" w:rsidRPr="00020380" w14:paraId="4F52FC3A" w14:textId="77777777" w:rsidTr="001C1516">
        <w:tc>
          <w:tcPr>
            <w:tcW w:w="1008" w:type="dxa"/>
          </w:tcPr>
          <w:p w14:paraId="7C2393A3" w14:textId="77777777" w:rsidR="001C1516" w:rsidRPr="00020380" w:rsidRDefault="001C1516" w:rsidP="001C1516">
            <w:pPr>
              <w:spacing w:after="0" w:line="240" w:lineRule="auto"/>
              <w:jc w:val="both"/>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131</w:t>
            </w:r>
          </w:p>
        </w:tc>
        <w:tc>
          <w:tcPr>
            <w:tcW w:w="1620" w:type="dxa"/>
          </w:tcPr>
          <w:p w14:paraId="7BE3D1B7" w14:textId="42896D7D" w:rsidR="001C1516" w:rsidRPr="00020380" w:rsidRDefault="001C1516"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2</w:t>
            </w:r>
            <w:r w:rsidR="009D1F83" w:rsidRPr="00020380">
              <w:rPr>
                <w:rFonts w:ascii="Times New Roman" w:eastAsia="Times New Roman" w:hAnsi="Times New Roman" w:cs="Times New Roman"/>
                <w:sz w:val="24"/>
                <w:szCs w:val="24"/>
                <w:lang w:eastAsia="ru-RU"/>
              </w:rPr>
              <w:t>3</w:t>
            </w:r>
            <w:r w:rsidRPr="00020380">
              <w:rPr>
                <w:rFonts w:ascii="Times New Roman" w:eastAsia="Times New Roman" w:hAnsi="Times New Roman" w:cs="Times New Roman"/>
                <w:sz w:val="24"/>
                <w:szCs w:val="24"/>
                <w:lang w:val="en-US" w:eastAsia="ru-RU"/>
              </w:rPr>
              <w:t>.05</w:t>
            </w:r>
          </w:p>
        </w:tc>
        <w:tc>
          <w:tcPr>
            <w:tcW w:w="4860" w:type="dxa"/>
          </w:tcPr>
          <w:p w14:paraId="6DF16345" w14:textId="453B412B" w:rsidR="001C1516" w:rsidRPr="00020380" w:rsidRDefault="001C1516" w:rsidP="001C1516">
            <w:pPr>
              <w:spacing w:after="0" w:line="240" w:lineRule="auto"/>
              <w:rPr>
                <w:rFonts w:ascii="Times New Roman" w:eastAsia="Times New Roman" w:hAnsi="Times New Roman" w:cs="Times New Roman"/>
                <w:sz w:val="24"/>
                <w:szCs w:val="24"/>
                <w:lang w:bidi="en-US"/>
              </w:rPr>
            </w:pPr>
            <w:r w:rsidRPr="00020380">
              <w:rPr>
                <w:rFonts w:ascii="Times New Roman" w:eastAsia="Times New Roman" w:hAnsi="Times New Roman" w:cs="Times New Roman"/>
                <w:b/>
                <w:sz w:val="24"/>
                <w:szCs w:val="24"/>
                <w:lang w:bidi="en-US"/>
              </w:rPr>
              <w:t>Практическая работа № 21</w:t>
            </w:r>
            <w:r w:rsidRPr="00020380">
              <w:rPr>
                <w:rFonts w:ascii="Times New Roman" w:eastAsia="Times New Roman" w:hAnsi="Times New Roman" w:cs="Times New Roman"/>
                <w:sz w:val="24"/>
                <w:szCs w:val="24"/>
                <w:lang w:bidi="en-US"/>
              </w:rPr>
              <w:t xml:space="preserve">по теме: «Решение задач на кроссинговер и составление хромосомных карт». Закон Харди - </w:t>
            </w:r>
            <w:proofErr w:type="spellStart"/>
            <w:r w:rsidRPr="00020380">
              <w:rPr>
                <w:rFonts w:ascii="Times New Roman" w:eastAsia="Times New Roman" w:hAnsi="Times New Roman" w:cs="Times New Roman"/>
                <w:sz w:val="24"/>
                <w:szCs w:val="24"/>
                <w:lang w:bidi="en-US"/>
              </w:rPr>
              <w:t>Вайнберга</w:t>
            </w:r>
            <w:proofErr w:type="spellEnd"/>
            <w:r w:rsidRPr="00020380">
              <w:rPr>
                <w:rFonts w:ascii="Times New Roman" w:eastAsia="Times New Roman" w:hAnsi="Times New Roman" w:cs="Times New Roman"/>
                <w:sz w:val="24"/>
                <w:szCs w:val="24"/>
                <w:lang w:bidi="en-US"/>
              </w:rPr>
              <w:t xml:space="preserve"> </w:t>
            </w:r>
          </w:p>
        </w:tc>
        <w:tc>
          <w:tcPr>
            <w:tcW w:w="2083" w:type="dxa"/>
          </w:tcPr>
          <w:p w14:paraId="607A4FC4"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Повторение </w:t>
            </w:r>
          </w:p>
        </w:tc>
      </w:tr>
      <w:tr w:rsidR="001C1516" w:rsidRPr="00020380" w14:paraId="033B02FC" w14:textId="77777777" w:rsidTr="001C1516">
        <w:tc>
          <w:tcPr>
            <w:tcW w:w="1008" w:type="dxa"/>
          </w:tcPr>
          <w:p w14:paraId="3DA317BC" w14:textId="77777777" w:rsidR="001C1516" w:rsidRPr="00020380" w:rsidRDefault="001C1516" w:rsidP="001C1516">
            <w:pPr>
              <w:spacing w:after="0" w:line="240" w:lineRule="auto"/>
              <w:jc w:val="both"/>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132</w:t>
            </w:r>
          </w:p>
        </w:tc>
        <w:tc>
          <w:tcPr>
            <w:tcW w:w="1620" w:type="dxa"/>
          </w:tcPr>
          <w:p w14:paraId="34D258E5" w14:textId="1CDA875A" w:rsidR="001C1516" w:rsidRPr="00020380" w:rsidRDefault="009D1F83"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23</w:t>
            </w:r>
            <w:r w:rsidR="001C1516" w:rsidRPr="00020380">
              <w:rPr>
                <w:rFonts w:ascii="Times New Roman" w:eastAsia="Times New Roman" w:hAnsi="Times New Roman" w:cs="Times New Roman"/>
                <w:sz w:val="24"/>
                <w:szCs w:val="24"/>
                <w:lang w:val="en-US" w:eastAsia="ru-RU"/>
              </w:rPr>
              <w:t>.05</w:t>
            </w:r>
          </w:p>
        </w:tc>
        <w:tc>
          <w:tcPr>
            <w:tcW w:w="4860" w:type="dxa"/>
          </w:tcPr>
          <w:p w14:paraId="04A91B9E" w14:textId="6DCFFFC0" w:rsidR="001C1516" w:rsidRPr="00020380" w:rsidRDefault="00A6243E" w:rsidP="001C1516">
            <w:pPr>
              <w:spacing w:after="0" w:line="240" w:lineRule="auto"/>
              <w:rPr>
                <w:rFonts w:ascii="Times New Roman" w:eastAsia="Times New Roman" w:hAnsi="Times New Roman" w:cs="Times New Roman"/>
                <w:b/>
                <w:sz w:val="24"/>
                <w:szCs w:val="24"/>
                <w:lang w:bidi="en-US"/>
              </w:rPr>
            </w:pPr>
            <w:r w:rsidRPr="00020380">
              <w:rPr>
                <w:rFonts w:ascii="Times New Roman" w:eastAsia="Times New Roman" w:hAnsi="Times New Roman" w:cs="Times New Roman"/>
                <w:b/>
                <w:sz w:val="24"/>
                <w:szCs w:val="24"/>
                <w:lang w:bidi="en-US"/>
              </w:rPr>
              <w:t>Итоговый контроль</w:t>
            </w:r>
          </w:p>
        </w:tc>
        <w:tc>
          <w:tcPr>
            <w:tcW w:w="2083" w:type="dxa"/>
          </w:tcPr>
          <w:p w14:paraId="66952861"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Повторение </w:t>
            </w:r>
          </w:p>
        </w:tc>
      </w:tr>
      <w:tr w:rsidR="001C1516" w:rsidRPr="00020380" w14:paraId="633830D1" w14:textId="77777777" w:rsidTr="001C1516">
        <w:tc>
          <w:tcPr>
            <w:tcW w:w="1008" w:type="dxa"/>
          </w:tcPr>
          <w:p w14:paraId="09EE26B0" w14:textId="77777777" w:rsidR="001C1516" w:rsidRPr="00020380" w:rsidRDefault="001C1516" w:rsidP="001C1516">
            <w:pPr>
              <w:spacing w:after="0" w:line="240" w:lineRule="auto"/>
              <w:jc w:val="both"/>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val="en-US" w:eastAsia="ru-RU"/>
              </w:rPr>
              <w:t>133</w:t>
            </w:r>
          </w:p>
        </w:tc>
        <w:tc>
          <w:tcPr>
            <w:tcW w:w="1620" w:type="dxa"/>
          </w:tcPr>
          <w:p w14:paraId="104ED6B4" w14:textId="2B014ED1" w:rsidR="001C1516" w:rsidRPr="00020380" w:rsidRDefault="009D1F83" w:rsidP="001C1516">
            <w:pPr>
              <w:spacing w:after="0" w:line="240" w:lineRule="auto"/>
              <w:jc w:val="center"/>
              <w:rPr>
                <w:rFonts w:ascii="Times New Roman" w:eastAsia="Times New Roman" w:hAnsi="Times New Roman" w:cs="Times New Roman"/>
                <w:sz w:val="24"/>
                <w:szCs w:val="24"/>
                <w:lang w:val="en-US" w:eastAsia="ru-RU"/>
              </w:rPr>
            </w:pPr>
            <w:r w:rsidRPr="00020380">
              <w:rPr>
                <w:rFonts w:ascii="Times New Roman" w:eastAsia="Times New Roman" w:hAnsi="Times New Roman" w:cs="Times New Roman"/>
                <w:sz w:val="24"/>
                <w:szCs w:val="24"/>
                <w:lang w:eastAsia="ru-RU"/>
              </w:rPr>
              <w:t>26</w:t>
            </w:r>
            <w:r w:rsidR="001C1516" w:rsidRPr="00020380">
              <w:rPr>
                <w:rFonts w:ascii="Times New Roman" w:eastAsia="Times New Roman" w:hAnsi="Times New Roman" w:cs="Times New Roman"/>
                <w:sz w:val="24"/>
                <w:szCs w:val="24"/>
                <w:lang w:val="en-US" w:eastAsia="ru-RU"/>
              </w:rPr>
              <w:t>.05</w:t>
            </w:r>
          </w:p>
        </w:tc>
        <w:tc>
          <w:tcPr>
            <w:tcW w:w="4860" w:type="dxa"/>
          </w:tcPr>
          <w:p w14:paraId="3B8F7AAB" w14:textId="0D3FF5E0" w:rsidR="001C1516" w:rsidRPr="00020380" w:rsidRDefault="001F2C6A" w:rsidP="001C1516">
            <w:pPr>
              <w:spacing w:after="0" w:line="240" w:lineRule="auto"/>
              <w:rPr>
                <w:rFonts w:ascii="Times New Roman" w:eastAsia="Times New Roman" w:hAnsi="Times New Roman" w:cs="Times New Roman"/>
                <w:sz w:val="24"/>
                <w:szCs w:val="24"/>
                <w:lang w:bidi="en-US"/>
              </w:rPr>
            </w:pPr>
            <w:r w:rsidRPr="00020380">
              <w:rPr>
                <w:rFonts w:ascii="Times New Roman" w:eastAsia="Times New Roman" w:hAnsi="Times New Roman" w:cs="Times New Roman"/>
                <w:b/>
                <w:sz w:val="24"/>
                <w:szCs w:val="24"/>
                <w:lang w:bidi="en-US"/>
              </w:rPr>
              <w:t>Практическая работа № 22</w:t>
            </w:r>
            <w:r w:rsidRPr="00020380">
              <w:rPr>
                <w:rFonts w:ascii="Times New Roman" w:eastAsia="Times New Roman" w:hAnsi="Times New Roman" w:cs="Times New Roman"/>
                <w:sz w:val="24"/>
                <w:szCs w:val="24"/>
                <w:lang w:bidi="en-US"/>
              </w:rPr>
              <w:t xml:space="preserve"> «Решение задач по генетике популяций»</w:t>
            </w:r>
          </w:p>
        </w:tc>
        <w:tc>
          <w:tcPr>
            <w:tcW w:w="2083" w:type="dxa"/>
          </w:tcPr>
          <w:p w14:paraId="0A61C110" w14:textId="77777777" w:rsidR="001C1516" w:rsidRPr="00020380" w:rsidRDefault="001C1516"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Повторение </w:t>
            </w:r>
          </w:p>
        </w:tc>
      </w:tr>
      <w:tr w:rsidR="009D1F83" w:rsidRPr="00020380" w14:paraId="5D0D2078" w14:textId="77777777" w:rsidTr="001C1516">
        <w:tc>
          <w:tcPr>
            <w:tcW w:w="1008" w:type="dxa"/>
          </w:tcPr>
          <w:p w14:paraId="3A32136D" w14:textId="448947E6" w:rsidR="009D1F83" w:rsidRPr="00020380" w:rsidRDefault="009D1F83" w:rsidP="001C1516">
            <w:p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134</w:t>
            </w:r>
          </w:p>
        </w:tc>
        <w:tc>
          <w:tcPr>
            <w:tcW w:w="1620" w:type="dxa"/>
          </w:tcPr>
          <w:p w14:paraId="2E201E15" w14:textId="151AF03E" w:rsidR="009D1F83" w:rsidRPr="00020380" w:rsidRDefault="009D1F83"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28.05</w:t>
            </w:r>
          </w:p>
        </w:tc>
        <w:tc>
          <w:tcPr>
            <w:tcW w:w="4860" w:type="dxa"/>
          </w:tcPr>
          <w:p w14:paraId="212ECB2C" w14:textId="18C91FFB" w:rsidR="009D1F83" w:rsidRPr="00020380" w:rsidRDefault="001F2C6A" w:rsidP="001C1516">
            <w:pPr>
              <w:spacing w:after="0" w:line="240" w:lineRule="auto"/>
              <w:rPr>
                <w:rFonts w:ascii="Times New Roman" w:eastAsia="Times New Roman" w:hAnsi="Times New Roman" w:cs="Times New Roman"/>
                <w:sz w:val="24"/>
                <w:szCs w:val="24"/>
                <w:lang w:bidi="en-US"/>
              </w:rPr>
            </w:pPr>
            <w:r w:rsidRPr="00020380">
              <w:rPr>
                <w:rFonts w:ascii="Times New Roman" w:eastAsia="Times New Roman" w:hAnsi="Times New Roman" w:cs="Times New Roman"/>
                <w:sz w:val="24"/>
                <w:szCs w:val="24"/>
                <w:lang w:bidi="en-US"/>
              </w:rPr>
              <w:t xml:space="preserve">Генетика человека, актуализация знаний по теме </w:t>
            </w:r>
            <w:r w:rsidRPr="00020380">
              <w:rPr>
                <w:rFonts w:ascii="Times New Roman" w:eastAsia="Times New Roman" w:hAnsi="Times New Roman" w:cs="Times New Roman"/>
                <w:b/>
                <w:sz w:val="24"/>
                <w:szCs w:val="24"/>
                <w:lang w:bidi="en-US"/>
              </w:rPr>
              <w:t>Практическая работа № 23</w:t>
            </w:r>
            <w:r w:rsidRPr="00020380">
              <w:rPr>
                <w:rFonts w:ascii="Times New Roman" w:eastAsia="Times New Roman" w:hAnsi="Times New Roman" w:cs="Times New Roman"/>
                <w:sz w:val="24"/>
                <w:szCs w:val="24"/>
                <w:lang w:bidi="en-US"/>
              </w:rPr>
              <w:t xml:space="preserve"> «Решение задач по генетике человека»</w:t>
            </w:r>
          </w:p>
        </w:tc>
        <w:tc>
          <w:tcPr>
            <w:tcW w:w="2083" w:type="dxa"/>
          </w:tcPr>
          <w:p w14:paraId="1B350BA9" w14:textId="498050D0" w:rsidR="009D1F83" w:rsidRPr="00020380" w:rsidRDefault="00A6243E"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Повторение</w:t>
            </w:r>
          </w:p>
        </w:tc>
      </w:tr>
      <w:tr w:rsidR="009D1F83" w:rsidRPr="00020380" w14:paraId="25C1E66E" w14:textId="77777777" w:rsidTr="001C1516">
        <w:tc>
          <w:tcPr>
            <w:tcW w:w="1008" w:type="dxa"/>
          </w:tcPr>
          <w:p w14:paraId="7FCAF406" w14:textId="226D661B" w:rsidR="009D1F83" w:rsidRPr="00020380" w:rsidRDefault="00A6243E" w:rsidP="001C1516">
            <w:p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135</w:t>
            </w:r>
          </w:p>
        </w:tc>
        <w:tc>
          <w:tcPr>
            <w:tcW w:w="1620" w:type="dxa"/>
          </w:tcPr>
          <w:p w14:paraId="280092DA" w14:textId="4CD8C295" w:rsidR="009D1F83" w:rsidRPr="00020380" w:rsidRDefault="009D1F83"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30.05</w:t>
            </w:r>
          </w:p>
        </w:tc>
        <w:tc>
          <w:tcPr>
            <w:tcW w:w="4860" w:type="dxa"/>
          </w:tcPr>
          <w:p w14:paraId="390E74A9" w14:textId="76344B1D" w:rsidR="009D1F83" w:rsidRPr="00020380" w:rsidRDefault="00964C20" w:rsidP="001C1516">
            <w:pPr>
              <w:spacing w:after="0" w:line="240" w:lineRule="auto"/>
              <w:rPr>
                <w:rFonts w:ascii="Times New Roman" w:eastAsia="Times New Roman" w:hAnsi="Times New Roman" w:cs="Times New Roman"/>
                <w:sz w:val="24"/>
                <w:szCs w:val="24"/>
                <w:lang w:bidi="en-US"/>
              </w:rPr>
            </w:pPr>
            <w:r w:rsidRPr="00020380">
              <w:rPr>
                <w:rFonts w:ascii="Times New Roman" w:eastAsia="Times New Roman" w:hAnsi="Times New Roman" w:cs="Times New Roman"/>
                <w:sz w:val="24"/>
                <w:szCs w:val="24"/>
                <w:lang w:bidi="en-US"/>
              </w:rPr>
              <w:t>Итоговое повторение</w:t>
            </w:r>
          </w:p>
        </w:tc>
        <w:tc>
          <w:tcPr>
            <w:tcW w:w="2083" w:type="dxa"/>
          </w:tcPr>
          <w:p w14:paraId="7A9E4B76" w14:textId="5AA924D6" w:rsidR="009D1F83" w:rsidRPr="00020380" w:rsidRDefault="00A6243E"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Повторение</w:t>
            </w:r>
          </w:p>
        </w:tc>
      </w:tr>
      <w:tr w:rsidR="009D1F83" w:rsidRPr="00020380" w14:paraId="7A2527F6" w14:textId="77777777" w:rsidTr="001C1516">
        <w:tc>
          <w:tcPr>
            <w:tcW w:w="1008" w:type="dxa"/>
          </w:tcPr>
          <w:p w14:paraId="2C3F5C12" w14:textId="4F456726" w:rsidR="009D1F83" w:rsidRPr="00020380" w:rsidRDefault="00A6243E" w:rsidP="001C1516">
            <w:p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136</w:t>
            </w:r>
          </w:p>
        </w:tc>
        <w:tc>
          <w:tcPr>
            <w:tcW w:w="1620" w:type="dxa"/>
          </w:tcPr>
          <w:p w14:paraId="15BBE49A" w14:textId="1D52910C" w:rsidR="009D1F83" w:rsidRPr="00020380" w:rsidRDefault="009D1F83" w:rsidP="001C1516">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30.05</w:t>
            </w:r>
          </w:p>
        </w:tc>
        <w:tc>
          <w:tcPr>
            <w:tcW w:w="4860" w:type="dxa"/>
          </w:tcPr>
          <w:p w14:paraId="643D950D" w14:textId="4F329916" w:rsidR="009D1F83" w:rsidRPr="00020380" w:rsidRDefault="00964C20" w:rsidP="001C1516">
            <w:pPr>
              <w:spacing w:after="0" w:line="240" w:lineRule="auto"/>
              <w:rPr>
                <w:rFonts w:ascii="Times New Roman" w:eastAsia="Times New Roman" w:hAnsi="Times New Roman" w:cs="Times New Roman"/>
                <w:sz w:val="24"/>
                <w:szCs w:val="24"/>
                <w:lang w:bidi="en-US"/>
              </w:rPr>
            </w:pPr>
            <w:r w:rsidRPr="00020380">
              <w:rPr>
                <w:rFonts w:ascii="Times New Roman" w:eastAsia="Times New Roman" w:hAnsi="Times New Roman" w:cs="Times New Roman"/>
                <w:sz w:val="24"/>
                <w:szCs w:val="24"/>
                <w:lang w:bidi="en-US"/>
              </w:rPr>
              <w:t>Итоговое повторение</w:t>
            </w:r>
          </w:p>
        </w:tc>
        <w:tc>
          <w:tcPr>
            <w:tcW w:w="2083" w:type="dxa"/>
          </w:tcPr>
          <w:p w14:paraId="298BFAE7" w14:textId="25F70773" w:rsidR="009D1F83" w:rsidRPr="00020380" w:rsidRDefault="00A6243E" w:rsidP="001C1516">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Повторение</w:t>
            </w:r>
          </w:p>
        </w:tc>
      </w:tr>
    </w:tbl>
    <w:p w14:paraId="7DB5AFFE" w14:textId="77777777" w:rsidR="001C1516" w:rsidRPr="00020380" w:rsidRDefault="001C1516" w:rsidP="001C1516">
      <w:pPr>
        <w:spacing w:after="0" w:line="240" w:lineRule="auto"/>
        <w:jc w:val="both"/>
        <w:rPr>
          <w:rFonts w:ascii="Times New Roman" w:eastAsia="Times New Roman" w:hAnsi="Times New Roman" w:cs="Times New Roman"/>
          <w:sz w:val="24"/>
          <w:szCs w:val="24"/>
          <w:lang w:eastAsia="ru-RU"/>
        </w:rPr>
      </w:pPr>
    </w:p>
    <w:p w14:paraId="3F4E3CA1" w14:textId="77777777" w:rsidR="00FA5A8A" w:rsidRPr="00020380" w:rsidRDefault="00FA5A8A" w:rsidP="00A27E52">
      <w:pPr>
        <w:spacing w:before="100" w:beforeAutospacing="1" w:after="100" w:afterAutospacing="1" w:line="240" w:lineRule="auto"/>
        <w:rPr>
          <w:rFonts w:ascii="Times New Roman" w:eastAsia="Times New Roman" w:hAnsi="Times New Roman" w:cs="Times New Roman"/>
          <w:b/>
          <w:sz w:val="24"/>
          <w:szCs w:val="24"/>
          <w:lang w:eastAsia="ru-RU"/>
        </w:rPr>
      </w:pPr>
    </w:p>
    <w:p w14:paraId="3778C44E" w14:textId="77777777" w:rsidR="00FA5A8A" w:rsidRPr="00020380"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2F0FB9AE" w14:textId="77777777" w:rsidR="00FA5A8A" w:rsidRPr="00020380"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09531DC8" w14:textId="77777777" w:rsidR="00FA5A8A" w:rsidRPr="00020380" w:rsidRDefault="00FA5A8A" w:rsidP="00FA5A8A">
      <w:pPr>
        <w:spacing w:after="0" w:line="240" w:lineRule="auto"/>
        <w:jc w:val="center"/>
        <w:rPr>
          <w:rFonts w:ascii="Times New Roman" w:eastAsia="SimSun" w:hAnsi="Times New Roman" w:cs="Times New Roman"/>
          <w:b/>
          <w:bCs/>
          <w:sz w:val="24"/>
          <w:szCs w:val="24"/>
          <w:lang w:eastAsia="zh-CN"/>
        </w:rPr>
      </w:pPr>
      <w:bookmarkStart w:id="7" w:name="_Hlk78279501"/>
    </w:p>
    <w:p w14:paraId="54AA45C4" w14:textId="3E377DCB" w:rsidR="00FA5A8A" w:rsidRPr="00020380" w:rsidRDefault="00FA5A8A" w:rsidP="00FA5A8A">
      <w:pPr>
        <w:spacing w:after="0" w:line="240" w:lineRule="auto"/>
        <w:jc w:val="center"/>
        <w:rPr>
          <w:rFonts w:ascii="Times New Roman" w:eastAsia="SimSun" w:hAnsi="Times New Roman" w:cs="Times New Roman"/>
          <w:b/>
          <w:bCs/>
          <w:sz w:val="24"/>
          <w:szCs w:val="24"/>
          <w:lang w:eastAsia="zh-CN"/>
        </w:rPr>
      </w:pPr>
      <w:r w:rsidRPr="00020380">
        <w:rPr>
          <w:rFonts w:ascii="Times New Roman" w:eastAsia="SimSun" w:hAnsi="Times New Roman" w:cs="Times New Roman"/>
          <w:b/>
          <w:bCs/>
          <w:sz w:val="24"/>
          <w:szCs w:val="24"/>
          <w:lang w:eastAsia="zh-CN"/>
        </w:rPr>
        <w:lastRenderedPageBreak/>
        <w:t>СИСТЕМА ОЦЕНКИ ДОСТИЖЕНИЙ ПЛАНИРУЕМЫХ РЕЗУЛЬТАТОВ</w:t>
      </w:r>
    </w:p>
    <w:p w14:paraId="71E1A55E" w14:textId="53940088" w:rsidR="004F44AD" w:rsidRPr="00020380" w:rsidRDefault="004F44AD" w:rsidP="00FA5A8A">
      <w:pPr>
        <w:spacing w:after="0" w:line="240" w:lineRule="auto"/>
        <w:jc w:val="center"/>
        <w:rPr>
          <w:rFonts w:ascii="Times New Roman" w:eastAsia="SimSun" w:hAnsi="Times New Roman" w:cs="Times New Roman"/>
          <w:b/>
          <w:bCs/>
          <w:sz w:val="24"/>
          <w:szCs w:val="24"/>
          <w:lang w:eastAsia="zh-CN"/>
        </w:rPr>
      </w:pPr>
    </w:p>
    <w:p w14:paraId="29086E38" w14:textId="77777777" w:rsidR="004F44AD" w:rsidRPr="00020380" w:rsidRDefault="004F44AD" w:rsidP="004F44AD">
      <w:pPr>
        <w:pStyle w:val="a8"/>
        <w:spacing w:line="240" w:lineRule="auto"/>
        <w:ind w:firstLine="0"/>
        <w:jc w:val="center"/>
        <w:rPr>
          <w:rFonts w:ascii="Times New Roman" w:hAnsi="Times New Roman" w:cs="Times New Roman"/>
          <w:b/>
          <w:sz w:val="24"/>
          <w:szCs w:val="24"/>
        </w:rPr>
      </w:pPr>
      <w:r w:rsidRPr="00020380">
        <w:rPr>
          <w:rFonts w:ascii="Times New Roman" w:hAnsi="Times New Roman" w:cs="Times New Roman"/>
          <w:b/>
          <w:sz w:val="24"/>
          <w:szCs w:val="24"/>
        </w:rPr>
        <w:t>Система оценки достижения планируемых результатов</w:t>
      </w:r>
    </w:p>
    <w:p w14:paraId="43792ABE" w14:textId="77777777" w:rsidR="004F44AD" w:rsidRPr="00020380" w:rsidRDefault="004F44AD" w:rsidP="004F44AD">
      <w:p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   Достижение планируемых результатов оценивается на основе сформированности разнообразных практических умений: пользоваться микроскопом, готовить микропрепараты, проводить наблюдения в природе, узнавать изученные виды растений.</w:t>
      </w:r>
    </w:p>
    <w:p w14:paraId="1A69910B" w14:textId="77777777" w:rsidR="004F44AD" w:rsidRPr="00020380" w:rsidRDefault="004F44AD" w:rsidP="004F44AD">
      <w:p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  В содержание системы оценки также входит контроль за овладением интеллектуальными умениями: сравнивать объекты и процессы, анализировать их, обобщать, классифицировать, устанавливать филогенетические связи между систематическими группами организмов, взаимосвязи строения и функций органоидов клетки, тканей, органов, объяснять процессы возникновения приспособлений у организмов к окружающей среде, выявлять происхождение растений различных отделов</w:t>
      </w:r>
    </w:p>
    <w:p w14:paraId="5EEE1A8D" w14:textId="77777777" w:rsidR="004F44AD" w:rsidRPr="00020380" w:rsidRDefault="004F44AD" w:rsidP="004F44AD">
      <w:pPr>
        <w:spacing w:after="0" w:line="240" w:lineRule="auto"/>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  Содержание оценки составляют и </w:t>
      </w:r>
      <w:proofErr w:type="spellStart"/>
      <w:r w:rsidRPr="00020380">
        <w:rPr>
          <w:rFonts w:ascii="Times New Roman" w:eastAsia="Times New Roman" w:hAnsi="Times New Roman" w:cs="Times New Roman"/>
          <w:sz w:val="24"/>
          <w:szCs w:val="24"/>
          <w:lang w:eastAsia="ru-RU"/>
        </w:rPr>
        <w:t>общеучебные</w:t>
      </w:r>
      <w:proofErr w:type="spellEnd"/>
      <w:r w:rsidRPr="00020380">
        <w:rPr>
          <w:rFonts w:ascii="Times New Roman" w:eastAsia="Times New Roman" w:hAnsi="Times New Roman" w:cs="Times New Roman"/>
          <w:sz w:val="24"/>
          <w:szCs w:val="24"/>
          <w:lang w:eastAsia="ru-RU"/>
        </w:rPr>
        <w:t xml:space="preserve"> умения: работать со справочной литературой, текстом и рисунками учебника, информацией в разных источниках, в том числе в Интернете, проводить её анализ, составлять краткое сообщение по биологическим проблемам, находить ошибочную информацию и исправлять её.</w:t>
      </w:r>
    </w:p>
    <w:p w14:paraId="6F7D7EF8" w14:textId="77777777" w:rsidR="004F44AD" w:rsidRPr="00020380" w:rsidRDefault="004F44AD" w:rsidP="004F44AD">
      <w:pPr>
        <w:suppressAutoHyphens/>
        <w:spacing w:after="0" w:line="240" w:lineRule="auto"/>
        <w:jc w:val="both"/>
        <w:rPr>
          <w:rFonts w:ascii="Times New Roman" w:eastAsia="Times New Roman" w:hAnsi="Times New Roman" w:cs="Times New Roman"/>
          <w:b/>
          <w:sz w:val="24"/>
          <w:szCs w:val="24"/>
          <w:lang w:eastAsia="ar-SA"/>
        </w:rPr>
      </w:pPr>
      <w:r w:rsidRPr="00020380">
        <w:rPr>
          <w:rFonts w:ascii="Times New Roman" w:eastAsia="Times New Roman" w:hAnsi="Times New Roman" w:cs="Times New Roman"/>
          <w:b/>
          <w:sz w:val="24"/>
          <w:szCs w:val="24"/>
          <w:lang w:eastAsia="ar-SA"/>
        </w:rPr>
        <w:t>Особенности оценки личностных результатов.</w:t>
      </w:r>
    </w:p>
    <w:p w14:paraId="3C7CD193" w14:textId="77777777" w:rsidR="004F44AD" w:rsidRPr="0002038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20380">
        <w:rPr>
          <w:rFonts w:ascii="Times New Roman" w:eastAsia="Times New Roman" w:hAnsi="Times New Roman" w:cs="Times New Roman"/>
          <w:sz w:val="24"/>
          <w:szCs w:val="24"/>
          <w:lang w:eastAsia="ar-SA"/>
        </w:rPr>
        <w:t xml:space="preserve">  Оценка личностных результатов </w:t>
      </w:r>
      <w:r w:rsidRPr="00020380">
        <w:rPr>
          <w:rFonts w:ascii="Times New Roman" w:eastAsia="Times New Roman" w:hAnsi="Times New Roman" w:cs="Times New Roman"/>
          <w:bCs/>
          <w:sz w:val="24"/>
          <w:szCs w:val="24"/>
          <w:lang w:eastAsia="ar-SA"/>
        </w:rPr>
        <w:t xml:space="preserve">представляет собой оценку достижения обучающимися </w:t>
      </w:r>
      <w:r w:rsidRPr="00020380">
        <w:rPr>
          <w:rFonts w:ascii="Times New Roman" w:eastAsia="Times New Roman" w:hAnsi="Times New Roman" w:cs="Times New Roman"/>
          <w:sz w:val="24"/>
          <w:szCs w:val="24"/>
          <w:lang w:eastAsia="ar-SA"/>
        </w:rPr>
        <w:t xml:space="preserve">в ходе их личностного развития планируемых результатов, представленных в разделе «Личностные универсальные учебные действия» программы формирования универсальных учебных действий. </w:t>
      </w:r>
    </w:p>
    <w:p w14:paraId="1B80DA62" w14:textId="77777777" w:rsidR="004F44AD" w:rsidRPr="0002038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20380">
        <w:rPr>
          <w:rFonts w:ascii="Times New Roman" w:eastAsia="Times New Roman" w:hAnsi="Times New Roman" w:cs="Times New Roman"/>
          <w:sz w:val="24"/>
          <w:szCs w:val="24"/>
          <w:lang w:eastAsia="ar-SA"/>
        </w:rPr>
        <w:t xml:space="preserve">  Формирование личностных результатов обеспечивается в ходе реализации всех компонентов образовательного процесса, включая внеурочную деятельность, реализуемую семьёй и школой. </w:t>
      </w:r>
    </w:p>
    <w:p w14:paraId="39469D3F" w14:textId="77777777" w:rsidR="004F44AD" w:rsidRPr="0002038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20380">
        <w:rPr>
          <w:rFonts w:ascii="Times New Roman" w:eastAsia="Times New Roman" w:hAnsi="Times New Roman" w:cs="Times New Roman"/>
          <w:sz w:val="24"/>
          <w:szCs w:val="24"/>
          <w:lang w:eastAsia="ar-SA"/>
        </w:rPr>
        <w:t xml:space="preserve">  В соответствии с требованиями Стандарта личностные характеристики и ценностные ориентации не подлежат измерению и оценке с помощью количественных измерителей, достижение личностных результатов не выносится на итоговую оценку обучающихся, а является предметом оценки эффективности </w:t>
      </w:r>
      <w:proofErr w:type="spellStart"/>
      <w:r w:rsidRPr="00020380">
        <w:rPr>
          <w:rFonts w:ascii="Times New Roman" w:eastAsia="Times New Roman" w:hAnsi="Times New Roman" w:cs="Times New Roman"/>
          <w:sz w:val="24"/>
          <w:szCs w:val="24"/>
          <w:lang w:eastAsia="ar-SA"/>
        </w:rPr>
        <w:t>воспитательно</w:t>
      </w:r>
      <w:proofErr w:type="spellEnd"/>
      <w:r w:rsidRPr="00020380">
        <w:rPr>
          <w:rFonts w:ascii="Times New Roman" w:eastAsia="Times New Roman" w:hAnsi="Times New Roman" w:cs="Times New Roman"/>
          <w:sz w:val="24"/>
          <w:szCs w:val="24"/>
          <w:lang w:eastAsia="ar-SA"/>
        </w:rPr>
        <w:t>-образовательной деятельности образовательного учреждения и образовательных систем разного уровня.</w:t>
      </w:r>
    </w:p>
    <w:p w14:paraId="650B43D7" w14:textId="77777777" w:rsidR="004F44AD" w:rsidRPr="00020380" w:rsidRDefault="004F44AD" w:rsidP="004F44AD">
      <w:pPr>
        <w:suppressAutoHyphens/>
        <w:spacing w:after="0" w:line="240" w:lineRule="auto"/>
        <w:jc w:val="both"/>
        <w:rPr>
          <w:rFonts w:ascii="Times New Roman" w:eastAsia="Times New Roman" w:hAnsi="Times New Roman" w:cs="Times New Roman"/>
          <w:b/>
          <w:sz w:val="24"/>
          <w:szCs w:val="24"/>
          <w:lang w:eastAsia="ar-SA"/>
        </w:rPr>
      </w:pPr>
      <w:r w:rsidRPr="00020380">
        <w:rPr>
          <w:rFonts w:ascii="Times New Roman" w:eastAsia="Times New Roman" w:hAnsi="Times New Roman" w:cs="Times New Roman"/>
          <w:b/>
          <w:sz w:val="24"/>
          <w:szCs w:val="24"/>
          <w:lang w:eastAsia="ar-SA"/>
        </w:rPr>
        <w:t xml:space="preserve">   Особенности оценки метапредметных результатов.</w:t>
      </w:r>
    </w:p>
    <w:p w14:paraId="7C3673A8" w14:textId="77777777" w:rsidR="004F44AD" w:rsidRPr="0002038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20380">
        <w:rPr>
          <w:rFonts w:ascii="Times New Roman" w:eastAsia="Times New Roman" w:hAnsi="Times New Roman" w:cs="Times New Roman"/>
          <w:sz w:val="24"/>
          <w:szCs w:val="24"/>
          <w:lang w:eastAsia="ar-SA"/>
        </w:rPr>
        <w:t xml:space="preserve">  Оценка метапредметных результатов </w:t>
      </w:r>
      <w:r w:rsidRPr="00020380">
        <w:rPr>
          <w:rFonts w:ascii="Times New Roman" w:eastAsia="Times New Roman" w:hAnsi="Times New Roman" w:cs="Times New Roman"/>
          <w:bCs/>
          <w:sz w:val="24"/>
          <w:szCs w:val="24"/>
          <w:lang w:eastAsia="ar-SA"/>
        </w:rPr>
        <w:t xml:space="preserve">представляет собой оценку достижения </w:t>
      </w:r>
      <w:r w:rsidRPr="00020380">
        <w:rPr>
          <w:rFonts w:ascii="Times New Roman" w:eastAsia="Times New Roman" w:hAnsi="Times New Roman" w:cs="Times New Roman"/>
          <w:sz w:val="24"/>
          <w:szCs w:val="24"/>
          <w:lang w:eastAsia="ar-SA"/>
        </w:rPr>
        <w:t>планируемых результатов освоения основной образовательной программы, представленных в разделах «Регулятивные универсальные учебные действия», «Коммуникативные универсальные учебные действия», «Познавательные универсальные учебные действия» программы формирования универсальных учебных действий, а также планируемых результатов, представленных во всех разделах междисциплинарных учебных программ.</w:t>
      </w:r>
    </w:p>
    <w:p w14:paraId="4FFFEB17" w14:textId="77777777" w:rsidR="004F44AD" w:rsidRPr="0002038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20380">
        <w:rPr>
          <w:rFonts w:ascii="Times New Roman" w:eastAsia="Times New Roman" w:hAnsi="Times New Roman" w:cs="Times New Roman"/>
          <w:sz w:val="24"/>
          <w:szCs w:val="24"/>
          <w:lang w:eastAsia="ar-SA"/>
        </w:rPr>
        <w:t xml:space="preserve">  Формирование метапредметных результатов обеспечивается за счёт основных компонентов образовательного процесса — учебных предметов.</w:t>
      </w:r>
    </w:p>
    <w:p w14:paraId="27EAC353" w14:textId="77777777" w:rsidR="004F44AD" w:rsidRPr="0002038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20380">
        <w:rPr>
          <w:rFonts w:ascii="Times New Roman" w:eastAsia="Times New Roman" w:hAnsi="Times New Roman" w:cs="Times New Roman"/>
          <w:bCs/>
          <w:iCs/>
          <w:sz w:val="24"/>
          <w:szCs w:val="24"/>
          <w:lang w:eastAsia="ar-SA"/>
        </w:rPr>
        <w:t xml:space="preserve">  Основным объектом оценки метапредметных результатов является</w:t>
      </w:r>
      <w:r w:rsidRPr="00020380">
        <w:rPr>
          <w:rFonts w:ascii="Times New Roman" w:eastAsia="Times New Roman" w:hAnsi="Times New Roman" w:cs="Times New Roman"/>
          <w:sz w:val="24"/>
          <w:szCs w:val="24"/>
          <w:lang w:eastAsia="ar-SA"/>
        </w:rPr>
        <w:t>:</w:t>
      </w:r>
    </w:p>
    <w:p w14:paraId="74540531" w14:textId="77777777" w:rsidR="004F44AD" w:rsidRPr="0002038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20380">
        <w:rPr>
          <w:rFonts w:ascii="Times New Roman" w:eastAsia="Times New Roman" w:hAnsi="Times New Roman" w:cs="Times New Roman"/>
          <w:sz w:val="24"/>
          <w:szCs w:val="24"/>
          <w:lang w:eastAsia="ar-SA"/>
        </w:rPr>
        <w:t>• способность и готовность к освоению систематических знаний, их самостоятельному пополнению, переносу и интеграции;</w:t>
      </w:r>
    </w:p>
    <w:p w14:paraId="565811ED" w14:textId="77777777" w:rsidR="004F44AD" w:rsidRPr="0002038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20380">
        <w:rPr>
          <w:rFonts w:ascii="Times New Roman" w:eastAsia="Times New Roman" w:hAnsi="Times New Roman" w:cs="Times New Roman"/>
          <w:iCs/>
          <w:sz w:val="24"/>
          <w:szCs w:val="24"/>
          <w:lang w:eastAsia="ar-SA"/>
        </w:rPr>
        <w:t>• </w:t>
      </w:r>
      <w:r w:rsidRPr="00020380">
        <w:rPr>
          <w:rFonts w:ascii="Times New Roman" w:eastAsia="Times New Roman" w:hAnsi="Times New Roman" w:cs="Times New Roman"/>
          <w:sz w:val="24"/>
          <w:szCs w:val="24"/>
          <w:lang w:eastAsia="ar-SA"/>
        </w:rPr>
        <w:t>способность к сотрудничеству и коммуникации;</w:t>
      </w:r>
    </w:p>
    <w:p w14:paraId="0BB484F2" w14:textId="77777777" w:rsidR="004F44AD" w:rsidRPr="0002038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20380">
        <w:rPr>
          <w:rFonts w:ascii="Times New Roman" w:eastAsia="Times New Roman" w:hAnsi="Times New Roman" w:cs="Times New Roman"/>
          <w:iCs/>
          <w:sz w:val="24"/>
          <w:szCs w:val="24"/>
          <w:lang w:eastAsia="ar-SA"/>
        </w:rPr>
        <w:t>• </w:t>
      </w:r>
      <w:r w:rsidRPr="00020380">
        <w:rPr>
          <w:rFonts w:ascii="Times New Roman" w:eastAsia="Times New Roman" w:hAnsi="Times New Roman" w:cs="Times New Roman"/>
          <w:sz w:val="24"/>
          <w:szCs w:val="24"/>
          <w:lang w:eastAsia="ar-SA"/>
        </w:rPr>
        <w:t>способность к решению личностно и социально значимых проблем и воплощению найденных решений в практику;</w:t>
      </w:r>
    </w:p>
    <w:p w14:paraId="275CF535" w14:textId="77777777" w:rsidR="004F44AD" w:rsidRPr="0002038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20380">
        <w:rPr>
          <w:rFonts w:ascii="Times New Roman" w:eastAsia="Times New Roman" w:hAnsi="Times New Roman" w:cs="Times New Roman"/>
          <w:iCs/>
          <w:sz w:val="24"/>
          <w:szCs w:val="24"/>
          <w:lang w:eastAsia="ar-SA"/>
        </w:rPr>
        <w:t>• </w:t>
      </w:r>
      <w:r w:rsidRPr="00020380">
        <w:rPr>
          <w:rFonts w:ascii="Times New Roman" w:eastAsia="Times New Roman" w:hAnsi="Times New Roman" w:cs="Times New Roman"/>
          <w:sz w:val="24"/>
          <w:szCs w:val="24"/>
          <w:lang w:eastAsia="ar-SA"/>
        </w:rPr>
        <w:t>способность и готовность к использованию ИКТ в целях обучения и развития;</w:t>
      </w:r>
    </w:p>
    <w:p w14:paraId="3437BC0F" w14:textId="77777777" w:rsidR="004F44AD" w:rsidRPr="0002038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20380">
        <w:rPr>
          <w:rFonts w:ascii="Times New Roman" w:eastAsia="Times New Roman" w:hAnsi="Times New Roman" w:cs="Times New Roman"/>
          <w:iCs/>
          <w:sz w:val="24"/>
          <w:szCs w:val="24"/>
          <w:lang w:eastAsia="ar-SA"/>
        </w:rPr>
        <w:t>• </w:t>
      </w:r>
      <w:r w:rsidRPr="00020380">
        <w:rPr>
          <w:rFonts w:ascii="Times New Roman" w:eastAsia="Times New Roman" w:hAnsi="Times New Roman" w:cs="Times New Roman"/>
          <w:sz w:val="24"/>
          <w:szCs w:val="24"/>
          <w:lang w:eastAsia="ar-SA"/>
        </w:rPr>
        <w:t>способность к самоорганизации, саморегуляции и рефлексии.</w:t>
      </w:r>
    </w:p>
    <w:p w14:paraId="59366211" w14:textId="77777777" w:rsidR="004F44AD" w:rsidRPr="0002038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20380">
        <w:rPr>
          <w:rFonts w:ascii="Times New Roman" w:eastAsia="Times New Roman" w:hAnsi="Times New Roman" w:cs="Times New Roman"/>
          <w:sz w:val="24"/>
          <w:szCs w:val="24"/>
          <w:lang w:eastAsia="ar-SA"/>
        </w:rPr>
        <w:t xml:space="preserve">  Оценка достижения метапредметных результатов может проводиться в ходе различных процедур. Основной </w:t>
      </w:r>
      <w:proofErr w:type="gramStart"/>
      <w:r w:rsidRPr="00020380">
        <w:rPr>
          <w:rFonts w:ascii="Times New Roman" w:eastAsia="Times New Roman" w:hAnsi="Times New Roman" w:cs="Times New Roman"/>
          <w:sz w:val="24"/>
          <w:szCs w:val="24"/>
          <w:lang w:eastAsia="ar-SA"/>
        </w:rPr>
        <w:t>процедурой  оценки</w:t>
      </w:r>
      <w:proofErr w:type="gramEnd"/>
      <w:r w:rsidRPr="00020380">
        <w:rPr>
          <w:rFonts w:ascii="Times New Roman" w:eastAsia="Times New Roman" w:hAnsi="Times New Roman" w:cs="Times New Roman"/>
          <w:sz w:val="24"/>
          <w:szCs w:val="24"/>
          <w:lang w:eastAsia="ar-SA"/>
        </w:rPr>
        <w:t xml:space="preserve"> достижения метапредметных результатов могут служить результаты выполнения проверочных работ (как правило, тематических)</w:t>
      </w:r>
    </w:p>
    <w:p w14:paraId="165CFF1E" w14:textId="77777777" w:rsidR="004F44AD" w:rsidRPr="0002038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20380">
        <w:rPr>
          <w:rFonts w:ascii="Times New Roman" w:eastAsia="Times New Roman" w:hAnsi="Times New Roman" w:cs="Times New Roman"/>
          <w:sz w:val="24"/>
          <w:szCs w:val="24"/>
          <w:lang w:eastAsia="ar-SA"/>
        </w:rPr>
        <w:t xml:space="preserve">  В ходе текущей, тематической, промежуточной оценки может быть оценено достижение таких коммуникативных и регулятивных действий, которые трудно или нецелесообразно проверять в ходе стандартизированной итоговой проверочной работы, например уровень сформированности навыков сотрудничества или самоорганизации.</w:t>
      </w:r>
    </w:p>
    <w:p w14:paraId="08B3ECAE" w14:textId="77777777" w:rsidR="004F44AD" w:rsidRPr="0002038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20380">
        <w:rPr>
          <w:rFonts w:ascii="Times New Roman" w:eastAsia="Times New Roman" w:hAnsi="Times New Roman" w:cs="Times New Roman"/>
          <w:sz w:val="24"/>
          <w:szCs w:val="24"/>
          <w:lang w:eastAsia="ar-SA"/>
        </w:rPr>
        <w:t xml:space="preserve">  Оценка достижения метапредметных результатов ведётся также в рамках системы промежуточной аттестации.</w:t>
      </w:r>
    </w:p>
    <w:p w14:paraId="798B8D53" w14:textId="77777777" w:rsidR="004F44AD" w:rsidRPr="0002038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20380">
        <w:rPr>
          <w:rFonts w:ascii="Times New Roman" w:eastAsia="Times New Roman" w:hAnsi="Times New Roman" w:cs="Times New Roman"/>
          <w:sz w:val="24"/>
          <w:szCs w:val="24"/>
          <w:lang w:eastAsia="ar-SA"/>
        </w:rPr>
        <w:t xml:space="preserve">  </w:t>
      </w:r>
    </w:p>
    <w:p w14:paraId="79B9993E" w14:textId="77777777" w:rsidR="004F44AD" w:rsidRPr="0002038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20380">
        <w:rPr>
          <w:rFonts w:ascii="Times New Roman" w:eastAsia="Times New Roman" w:hAnsi="Times New Roman" w:cs="Times New Roman"/>
          <w:b/>
          <w:bCs/>
          <w:sz w:val="24"/>
          <w:szCs w:val="24"/>
          <w:shd w:val="clear" w:color="auto" w:fill="FFFFFF"/>
          <w:lang w:eastAsia="ar-SA"/>
        </w:rPr>
        <w:t>Особенности оценки предметных</w:t>
      </w:r>
      <w:r w:rsidRPr="00020380">
        <w:rPr>
          <w:rFonts w:ascii="Times New Roman" w:eastAsia="Times New Roman" w:hAnsi="Times New Roman" w:cs="Times New Roman"/>
          <w:sz w:val="24"/>
          <w:szCs w:val="24"/>
          <w:lang w:eastAsia="ar-SA"/>
        </w:rPr>
        <w:t xml:space="preserve"> </w:t>
      </w:r>
      <w:r w:rsidRPr="00020380">
        <w:rPr>
          <w:rFonts w:ascii="Times New Roman" w:eastAsia="Times New Roman" w:hAnsi="Times New Roman" w:cs="Times New Roman"/>
          <w:b/>
          <w:bCs/>
          <w:sz w:val="24"/>
          <w:szCs w:val="24"/>
          <w:shd w:val="clear" w:color="auto" w:fill="FFFFFF"/>
          <w:lang w:eastAsia="ar-SA"/>
        </w:rPr>
        <w:t>результатов.</w:t>
      </w:r>
    </w:p>
    <w:p w14:paraId="6038D589" w14:textId="77777777" w:rsidR="004F44AD" w:rsidRPr="0002038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20380">
        <w:rPr>
          <w:rFonts w:ascii="Times New Roman" w:eastAsia="Times New Roman" w:hAnsi="Times New Roman" w:cs="Times New Roman"/>
          <w:sz w:val="24"/>
          <w:szCs w:val="24"/>
          <w:lang w:eastAsia="ar-SA"/>
        </w:rPr>
        <w:lastRenderedPageBreak/>
        <w:t xml:space="preserve">  Основным</w:t>
      </w:r>
      <w:r w:rsidRPr="00020380">
        <w:rPr>
          <w:rFonts w:ascii="Times New Roman" w:eastAsia="Times New Roman" w:hAnsi="Times New Roman" w:cs="Times New Roman"/>
          <w:b/>
          <w:bCs/>
          <w:sz w:val="24"/>
          <w:szCs w:val="24"/>
          <w:shd w:val="clear" w:color="auto" w:fill="FFFFFF"/>
          <w:lang w:eastAsia="ar-SA"/>
        </w:rPr>
        <w:t xml:space="preserve"> объектом</w:t>
      </w:r>
      <w:r w:rsidRPr="00020380">
        <w:rPr>
          <w:rFonts w:ascii="Times New Roman" w:eastAsia="Times New Roman" w:hAnsi="Times New Roman" w:cs="Times New Roman"/>
          <w:sz w:val="24"/>
          <w:szCs w:val="24"/>
          <w:lang w:eastAsia="ar-SA"/>
        </w:rPr>
        <w:t xml:space="preserve"> оценки предметных результатов в соответствии с требованиями Стандарта является способность к решению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метапредметных (познавательных, регулятивных, коммуникативных) действий.</w:t>
      </w:r>
    </w:p>
    <w:p w14:paraId="7F64C5E7" w14:textId="77777777" w:rsidR="004F44AD" w:rsidRPr="0002038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20380">
        <w:rPr>
          <w:rFonts w:ascii="Times New Roman" w:eastAsia="Times New Roman" w:hAnsi="Times New Roman" w:cs="Times New Roman"/>
          <w:sz w:val="24"/>
          <w:szCs w:val="24"/>
          <w:lang w:eastAsia="ar-SA"/>
        </w:rPr>
        <w:t xml:space="preserve">  Система оценки предметных результатов освоения учебных программ с учётом уровневого подхода, принятого в Стандарте, предполагает</w:t>
      </w:r>
      <w:r w:rsidRPr="00020380">
        <w:rPr>
          <w:rFonts w:ascii="Times New Roman" w:eastAsia="Times New Roman" w:hAnsi="Times New Roman" w:cs="Times New Roman"/>
          <w:b/>
          <w:bCs/>
          <w:sz w:val="24"/>
          <w:szCs w:val="24"/>
          <w:shd w:val="clear" w:color="auto" w:fill="FFFFFF"/>
          <w:lang w:eastAsia="ar-SA"/>
        </w:rPr>
        <w:t xml:space="preserve"> выделение базового уровня достижений как точки отсчёта</w:t>
      </w:r>
      <w:r w:rsidRPr="00020380">
        <w:rPr>
          <w:rFonts w:ascii="Times New Roman" w:eastAsia="Times New Roman" w:hAnsi="Times New Roman" w:cs="Times New Roman"/>
          <w:sz w:val="24"/>
          <w:szCs w:val="24"/>
          <w:lang w:eastAsia="ar-SA"/>
        </w:rPr>
        <w:t xml:space="preserve"> при построении всей системы оценки и организации индивидуальной работы с обучающимися.</w:t>
      </w:r>
    </w:p>
    <w:p w14:paraId="580926A7" w14:textId="77777777" w:rsidR="004F44AD" w:rsidRPr="0002038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20380">
        <w:rPr>
          <w:rFonts w:ascii="Times New Roman" w:eastAsia="Times New Roman" w:hAnsi="Times New Roman" w:cs="Times New Roman"/>
          <w:sz w:val="24"/>
          <w:szCs w:val="24"/>
          <w:lang w:eastAsia="ar-SA"/>
        </w:rPr>
        <w:t xml:space="preserve">  При обучении биологии в 5 классе используются различные виды оценки: текущая, тематическая, итоговая, каждая из которых выполняет определенные функции.</w:t>
      </w:r>
    </w:p>
    <w:p w14:paraId="721CB8B2" w14:textId="77777777" w:rsidR="004F44AD" w:rsidRPr="0002038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20380">
        <w:rPr>
          <w:rFonts w:ascii="Times New Roman" w:eastAsia="Times New Roman" w:hAnsi="Times New Roman" w:cs="Times New Roman"/>
          <w:sz w:val="24"/>
          <w:szCs w:val="24"/>
          <w:lang w:eastAsia="ar-SA"/>
        </w:rPr>
        <w:t xml:space="preserve">  </w:t>
      </w:r>
      <w:r w:rsidRPr="00020380">
        <w:rPr>
          <w:rFonts w:ascii="Times New Roman" w:eastAsia="Times New Roman" w:hAnsi="Times New Roman" w:cs="Times New Roman"/>
          <w:b/>
          <w:sz w:val="24"/>
          <w:szCs w:val="24"/>
          <w:lang w:eastAsia="ar-SA"/>
        </w:rPr>
        <w:t xml:space="preserve">Текущая оценка </w:t>
      </w:r>
      <w:r w:rsidRPr="00020380">
        <w:rPr>
          <w:rFonts w:ascii="Times New Roman" w:eastAsia="Times New Roman" w:hAnsi="Times New Roman" w:cs="Times New Roman"/>
          <w:sz w:val="24"/>
          <w:szCs w:val="24"/>
          <w:lang w:eastAsia="ar-SA"/>
        </w:rPr>
        <w:t xml:space="preserve">осуществляется почти на каждом уроке биологии. Её цель-выявить уровень овладения школьниками содержанием, изученным на предыдущих уроках, включая способность применять полученные знания в учебной деятельности, а также использовать их при усвоении нового </w:t>
      </w:r>
      <w:proofErr w:type="spellStart"/>
      <w:r w:rsidRPr="00020380">
        <w:rPr>
          <w:rFonts w:ascii="Times New Roman" w:eastAsia="Times New Roman" w:hAnsi="Times New Roman" w:cs="Times New Roman"/>
          <w:sz w:val="24"/>
          <w:szCs w:val="24"/>
          <w:lang w:eastAsia="ar-SA"/>
        </w:rPr>
        <w:t>материала.текущая</w:t>
      </w:r>
      <w:proofErr w:type="spellEnd"/>
      <w:r w:rsidRPr="00020380">
        <w:rPr>
          <w:rFonts w:ascii="Times New Roman" w:eastAsia="Times New Roman" w:hAnsi="Times New Roman" w:cs="Times New Roman"/>
          <w:sz w:val="24"/>
          <w:szCs w:val="24"/>
          <w:lang w:eastAsia="ar-SA"/>
        </w:rPr>
        <w:t xml:space="preserve"> оценка позволяет своевременно принять меры для устранения выявленных пробелов в знаниях и умениях</w:t>
      </w:r>
    </w:p>
    <w:p w14:paraId="52E6714F" w14:textId="77777777" w:rsidR="004F44AD" w:rsidRPr="0002038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20380">
        <w:rPr>
          <w:rFonts w:ascii="Times New Roman" w:eastAsia="Times New Roman" w:hAnsi="Times New Roman" w:cs="Times New Roman"/>
          <w:sz w:val="24"/>
          <w:szCs w:val="24"/>
          <w:lang w:eastAsia="ar-SA"/>
        </w:rPr>
        <w:t xml:space="preserve">   Цель </w:t>
      </w:r>
      <w:r w:rsidRPr="00020380">
        <w:rPr>
          <w:rFonts w:ascii="Times New Roman" w:eastAsia="Times New Roman" w:hAnsi="Times New Roman" w:cs="Times New Roman"/>
          <w:b/>
          <w:sz w:val="24"/>
          <w:szCs w:val="24"/>
          <w:lang w:eastAsia="ar-SA"/>
        </w:rPr>
        <w:t>тематического контроля</w:t>
      </w:r>
      <w:r w:rsidRPr="00020380">
        <w:rPr>
          <w:rFonts w:ascii="Times New Roman" w:eastAsia="Times New Roman" w:hAnsi="Times New Roman" w:cs="Times New Roman"/>
          <w:sz w:val="24"/>
          <w:szCs w:val="24"/>
          <w:lang w:eastAsia="ar-SA"/>
        </w:rPr>
        <w:t>-определить уровень подготовки школьников за относительно продолжительный период обучения, закрепить и обобщить изученный материал в процессе обсуждения результатов работы, установить причины пробелов в знаниях и умениях учащихся по теме и наметить меры по их устранению, совершенствованию учебного процесса. Тематический контроль обеспечивает систематичность, полноту и прочность знаний.</w:t>
      </w:r>
    </w:p>
    <w:p w14:paraId="6D95CC39" w14:textId="77777777" w:rsidR="004F44AD" w:rsidRPr="00020380" w:rsidRDefault="004F44AD" w:rsidP="004F44AD">
      <w:pPr>
        <w:pStyle w:val="a8"/>
        <w:spacing w:line="240" w:lineRule="auto"/>
        <w:ind w:firstLine="0"/>
        <w:rPr>
          <w:rFonts w:ascii="Times New Roman" w:hAnsi="Times New Roman" w:cs="Times New Roman"/>
          <w:sz w:val="24"/>
          <w:szCs w:val="24"/>
        </w:rPr>
      </w:pPr>
      <w:r w:rsidRPr="00020380">
        <w:rPr>
          <w:rFonts w:ascii="Times New Roman" w:hAnsi="Times New Roman" w:cs="Times New Roman"/>
          <w:b/>
          <w:sz w:val="24"/>
          <w:szCs w:val="24"/>
        </w:rPr>
        <w:t xml:space="preserve">   Стартовая </w:t>
      </w:r>
      <w:proofErr w:type="gramStart"/>
      <w:r w:rsidRPr="00020380">
        <w:rPr>
          <w:rFonts w:ascii="Times New Roman" w:hAnsi="Times New Roman" w:cs="Times New Roman"/>
          <w:b/>
          <w:sz w:val="24"/>
          <w:szCs w:val="24"/>
        </w:rPr>
        <w:t>диагностик</w:t>
      </w:r>
      <w:r w:rsidRPr="00020380">
        <w:rPr>
          <w:rFonts w:ascii="Times New Roman" w:hAnsi="Times New Roman" w:cs="Times New Roman"/>
          <w:sz w:val="24"/>
          <w:szCs w:val="24"/>
        </w:rPr>
        <w:t>а  проводится</w:t>
      </w:r>
      <w:proofErr w:type="gramEnd"/>
      <w:r w:rsidRPr="00020380">
        <w:rPr>
          <w:rFonts w:ascii="Times New Roman" w:hAnsi="Times New Roman" w:cs="Times New Roman"/>
          <w:sz w:val="24"/>
          <w:szCs w:val="24"/>
        </w:rPr>
        <w:t xml:space="preserve">  с целью оценки готовности к изучению отдельных предметов (разделов). Результаты стартовой диагностики являются основанием для корректировки учебных программ и индивидуализации учебного </w:t>
      </w:r>
      <w:proofErr w:type="spellStart"/>
      <w:proofErr w:type="gramStart"/>
      <w:r w:rsidRPr="00020380">
        <w:rPr>
          <w:rFonts w:ascii="Times New Roman" w:hAnsi="Times New Roman" w:cs="Times New Roman"/>
          <w:sz w:val="24"/>
          <w:szCs w:val="24"/>
        </w:rPr>
        <w:t>процесса.Стартовая</w:t>
      </w:r>
      <w:proofErr w:type="spellEnd"/>
      <w:proofErr w:type="gramEnd"/>
      <w:r w:rsidRPr="00020380">
        <w:rPr>
          <w:rFonts w:ascii="Times New Roman" w:hAnsi="Times New Roman" w:cs="Times New Roman"/>
          <w:sz w:val="24"/>
          <w:szCs w:val="24"/>
        </w:rPr>
        <w:t xml:space="preserve"> диагностика представляет собой процедуру оценки готовности к обучению на данном уровне образования.</w:t>
      </w:r>
    </w:p>
    <w:p w14:paraId="26C88F75" w14:textId="77777777" w:rsidR="004F44AD" w:rsidRPr="00020380" w:rsidRDefault="004F44AD" w:rsidP="004F44AD">
      <w:pPr>
        <w:pStyle w:val="a8"/>
        <w:spacing w:line="240" w:lineRule="auto"/>
        <w:ind w:firstLine="0"/>
        <w:rPr>
          <w:rFonts w:ascii="Times New Roman" w:hAnsi="Times New Roman" w:cs="Times New Roman"/>
          <w:sz w:val="24"/>
          <w:szCs w:val="24"/>
        </w:rPr>
      </w:pPr>
      <w:r w:rsidRPr="00020380">
        <w:rPr>
          <w:rFonts w:ascii="Times New Roman" w:hAnsi="Times New Roman" w:cs="Times New Roman"/>
          <w:b/>
          <w:sz w:val="24"/>
          <w:szCs w:val="24"/>
        </w:rPr>
        <w:t xml:space="preserve"> Промежуточная аттестация</w:t>
      </w:r>
      <w:r w:rsidRPr="00020380">
        <w:rPr>
          <w:rFonts w:ascii="Times New Roman" w:hAnsi="Times New Roman" w:cs="Times New Roman"/>
          <w:sz w:val="24"/>
          <w:szCs w:val="24"/>
        </w:rPr>
        <w:t xml:space="preserve"> представляет собой процедуру аттестации обучающихся на уровне основного общего образования и проводится в конце каждой четверти (или в конце каждого триместра) и в конце учебного года по каждому изучаемому предмету.</w:t>
      </w:r>
    </w:p>
    <w:p w14:paraId="773452F1" w14:textId="77777777" w:rsidR="004F44AD" w:rsidRPr="00020380" w:rsidRDefault="004F44AD" w:rsidP="004F44AD">
      <w:pPr>
        <w:pStyle w:val="a8"/>
        <w:spacing w:line="240" w:lineRule="auto"/>
        <w:ind w:firstLine="0"/>
        <w:rPr>
          <w:rFonts w:ascii="Times New Roman" w:hAnsi="Times New Roman" w:cs="Times New Roman"/>
          <w:sz w:val="24"/>
          <w:szCs w:val="24"/>
        </w:rPr>
      </w:pPr>
      <w:r w:rsidRPr="00020380">
        <w:rPr>
          <w:rFonts w:ascii="Times New Roman" w:hAnsi="Times New Roman" w:cs="Times New Roman"/>
          <w:b/>
          <w:sz w:val="24"/>
          <w:szCs w:val="24"/>
        </w:rPr>
        <w:t xml:space="preserve"> Портфолио</w:t>
      </w:r>
      <w:r w:rsidRPr="00020380">
        <w:rPr>
          <w:rFonts w:ascii="Times New Roman" w:hAnsi="Times New Roman" w:cs="Times New Roman"/>
          <w:sz w:val="24"/>
          <w:szCs w:val="24"/>
        </w:rPr>
        <w:t xml:space="preserve"> представляет собой процедуру оценки динамики учебной и творческой активности учащегося, направленности, широты или избирательности интересов, выраженности проявлений творческой инициативы, а также уровня высших достижений, демонстрируемых данным учащимся. В портфолио включаются как работы учащегося (в том числе – фотографии, видеоматериалы и т.п.), так и отзывы на эти работы (например, наградные листы, дипломы, сертификаты участия, рецензии и проч.). Отбор работ и отзывов для портфолио ведётся самим обучающимся совместно с классным руководителем и при участии семьи. Включение каких-либо материалов в портфолио без согласия обучающегося не допускается. Портфолио в части подборки документов формируется в электронном виде в течение всех лет обучения в основной школе. Результаты, представленные в портфолио, используются при выработке рекомендаций по выбору индивидуальной образовательной траектории на уровне среднего общего образования и могут отражаться в характеристике.</w:t>
      </w:r>
    </w:p>
    <w:p w14:paraId="2D5EE6C8" w14:textId="77777777" w:rsidR="004F44AD" w:rsidRPr="00020380" w:rsidRDefault="004F44AD" w:rsidP="004F44AD">
      <w:pPr>
        <w:pStyle w:val="a8"/>
        <w:spacing w:line="240" w:lineRule="auto"/>
        <w:ind w:firstLine="0"/>
        <w:rPr>
          <w:rFonts w:ascii="Times New Roman" w:hAnsi="Times New Roman" w:cs="Times New Roman"/>
          <w:sz w:val="24"/>
          <w:szCs w:val="24"/>
        </w:rPr>
      </w:pPr>
    </w:p>
    <w:p w14:paraId="2CC84A9E" w14:textId="77777777" w:rsidR="004F44AD" w:rsidRPr="00020380" w:rsidRDefault="004F44AD" w:rsidP="004F44AD">
      <w:pPr>
        <w:jc w:val="center"/>
        <w:rPr>
          <w:rFonts w:ascii="Times New Roman" w:eastAsia="Times New Roman" w:hAnsi="Times New Roman" w:cs="Times New Roman"/>
          <w:b/>
          <w:sz w:val="24"/>
          <w:szCs w:val="24"/>
          <w:lang w:eastAsia="ru-RU"/>
        </w:rPr>
      </w:pPr>
      <w:r w:rsidRPr="00020380">
        <w:rPr>
          <w:rFonts w:ascii="Times New Roman" w:eastAsia="Times New Roman" w:hAnsi="Times New Roman" w:cs="Times New Roman"/>
          <w:b/>
          <w:sz w:val="24"/>
          <w:szCs w:val="24"/>
          <w:lang w:eastAsia="ru-RU"/>
        </w:rPr>
        <w:t>НОРМЫ ОЦЕНИВАНИЯ</w:t>
      </w:r>
    </w:p>
    <w:p w14:paraId="1AE35F93"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 Знания, умения и навыки учащихся оцениваются на основании устных ответов и письменных работ по </w:t>
      </w:r>
      <w:proofErr w:type="spellStart"/>
      <w:r w:rsidRPr="00020380">
        <w:rPr>
          <w:rFonts w:ascii="Times New Roman" w:eastAsia="Times New Roman" w:hAnsi="Times New Roman" w:cs="Times New Roman"/>
          <w:sz w:val="24"/>
          <w:szCs w:val="24"/>
          <w:lang w:eastAsia="ru-RU"/>
        </w:rPr>
        <w:t>пятибальной</w:t>
      </w:r>
      <w:proofErr w:type="spellEnd"/>
      <w:r w:rsidRPr="00020380">
        <w:rPr>
          <w:rFonts w:ascii="Times New Roman" w:eastAsia="Times New Roman" w:hAnsi="Times New Roman" w:cs="Times New Roman"/>
          <w:sz w:val="24"/>
          <w:szCs w:val="24"/>
          <w:lang w:eastAsia="ru-RU"/>
        </w:rPr>
        <w:t xml:space="preserve"> системе оценивания.</w:t>
      </w:r>
    </w:p>
    <w:p w14:paraId="1FD64B84" w14:textId="77777777" w:rsidR="004F44AD" w:rsidRPr="00020380" w:rsidRDefault="004F44AD" w:rsidP="004F44AD">
      <w:pPr>
        <w:shd w:val="clear" w:color="auto" w:fill="FFFFFF"/>
        <w:jc w:val="both"/>
        <w:rPr>
          <w:rFonts w:ascii="Times New Roman" w:eastAsia="Times New Roman" w:hAnsi="Times New Roman" w:cs="Times New Roman"/>
          <w:b/>
          <w:color w:val="000000"/>
          <w:sz w:val="24"/>
          <w:szCs w:val="24"/>
          <w:lang w:eastAsia="ru-RU"/>
        </w:rPr>
      </w:pPr>
      <w:r w:rsidRPr="00020380">
        <w:rPr>
          <w:rFonts w:ascii="Times New Roman" w:eastAsia="Times New Roman" w:hAnsi="Times New Roman" w:cs="Times New Roman"/>
          <w:b/>
          <w:color w:val="000000"/>
          <w:sz w:val="24"/>
          <w:szCs w:val="24"/>
          <w:lang w:eastAsia="ru-RU"/>
        </w:rPr>
        <w:t xml:space="preserve"> Оценка устных ответов учащихся</w:t>
      </w:r>
    </w:p>
    <w:p w14:paraId="7B1BDADF"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 xml:space="preserve"> Критерии и нормы устного ответа по биологии</w:t>
      </w:r>
    </w:p>
    <w:p w14:paraId="76A887A2" w14:textId="70B58586"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 Оценка «5»</w:t>
      </w:r>
      <w:r w:rsidRPr="00020380">
        <w:rPr>
          <w:rFonts w:ascii="Times New Roman" w:eastAsia="Times New Roman" w:hAnsi="Times New Roman" w:cs="Times New Roman"/>
          <w:sz w:val="24"/>
          <w:szCs w:val="24"/>
          <w:lang w:eastAsia="ru-RU"/>
        </w:rPr>
        <w:t> ставится, если ученик:</w:t>
      </w:r>
      <w:r w:rsidRPr="00020380">
        <w:rPr>
          <w:rFonts w:ascii="Times New Roman" w:eastAsia="Times New Roman" w:hAnsi="Times New Roman" w:cs="Times New Roman"/>
          <w:sz w:val="24"/>
          <w:szCs w:val="24"/>
          <w:lang w:bidi="en-US"/>
        </w:rPr>
        <w:t xml:space="preserve">  </w:t>
      </w:r>
    </w:p>
    <w:p w14:paraId="3A683DF9"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w:t>
      </w:r>
    </w:p>
    <w:p w14:paraId="4C1E577E" w14:textId="7ED0558B"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lastRenderedPageBreak/>
        <w:t>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обобщать, выводы. Устанавливает межпредметные (на основе ранее приобретенных знаний) и</w:t>
      </w:r>
      <w:r w:rsidR="001312A1" w:rsidRPr="00020380">
        <w:rPr>
          <w:rFonts w:ascii="Times New Roman" w:eastAsia="Times New Roman" w:hAnsi="Times New Roman" w:cs="Times New Roman"/>
          <w:sz w:val="24"/>
          <w:szCs w:val="24"/>
          <w:lang w:eastAsia="ru-RU"/>
        </w:rPr>
        <w:t xml:space="preserve"> </w:t>
      </w:r>
      <w:proofErr w:type="spellStart"/>
      <w:r w:rsidRPr="00020380">
        <w:rPr>
          <w:rFonts w:ascii="Times New Roman" w:eastAsia="Times New Roman" w:hAnsi="Times New Roman" w:cs="Times New Roman"/>
          <w:sz w:val="24"/>
          <w:szCs w:val="24"/>
          <w:lang w:eastAsia="ru-RU"/>
        </w:rPr>
        <w:t>внутрипредметные</w:t>
      </w:r>
      <w:proofErr w:type="spellEnd"/>
      <w:r w:rsidRPr="00020380">
        <w:rPr>
          <w:rFonts w:ascii="Times New Roman" w:eastAsia="Times New Roman" w:hAnsi="Times New Roman" w:cs="Times New Roman"/>
          <w:sz w:val="24"/>
          <w:szCs w:val="24"/>
          <w:lang w:eastAsia="ru-RU"/>
        </w:rPr>
        <w:t>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законов, теорий;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 справочные материалы, учебник, дополнительную литературу, первоисточники; применяет систему условных обозначений при ведении записей, сопровождающих ответ; использует для доказательства выводы из наблюдений и опытов.</w:t>
      </w:r>
    </w:p>
    <w:p w14:paraId="430F550A"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Самостоятельно, уверенно и безошибочно применяет полученные знания в решении проблем на творческом уровне; допускает не более одного недочета, который легко 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w:t>
      </w:r>
    </w:p>
    <w:p w14:paraId="3E3E396C" w14:textId="506AC692"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 Оценка «4»</w:t>
      </w:r>
      <w:r w:rsidRPr="00020380">
        <w:rPr>
          <w:rFonts w:ascii="Times New Roman" w:eastAsia="Times New Roman" w:hAnsi="Times New Roman" w:cs="Times New Roman"/>
          <w:sz w:val="24"/>
          <w:szCs w:val="24"/>
          <w:lang w:eastAsia="ru-RU"/>
        </w:rPr>
        <w:t> ставится, если ученик:</w:t>
      </w:r>
      <w:r w:rsidRPr="00020380">
        <w:rPr>
          <w:rFonts w:ascii="Times New Roman" w:eastAsia="Times New Roman" w:hAnsi="Times New Roman" w:cs="Times New Roman"/>
          <w:sz w:val="24"/>
          <w:szCs w:val="24"/>
          <w:lang w:bidi="en-US"/>
        </w:rPr>
        <w:t xml:space="preserve">  </w:t>
      </w:r>
    </w:p>
    <w:p w14:paraId="742DC770"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p>
    <w:p w14:paraId="1B490069"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020380">
        <w:rPr>
          <w:rFonts w:ascii="Times New Roman" w:eastAsia="Times New Roman" w:hAnsi="Times New Roman" w:cs="Times New Roman"/>
          <w:sz w:val="24"/>
          <w:szCs w:val="24"/>
          <w:lang w:eastAsia="ru-RU"/>
        </w:rPr>
        <w:t>внутрипредметные</w:t>
      </w:r>
      <w:proofErr w:type="spellEnd"/>
      <w:r w:rsidRPr="00020380">
        <w:rPr>
          <w:rFonts w:ascii="Times New Roman" w:eastAsia="Times New Roman" w:hAnsi="Times New Roman" w:cs="Times New Roman"/>
          <w:sz w:val="24"/>
          <w:szCs w:val="24"/>
          <w:lang w:eastAsia="ru-RU"/>
        </w:rPr>
        <w:t>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w:t>
      </w:r>
    </w:p>
    <w:p w14:paraId="5AA18533"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w:t>
      </w:r>
    </w:p>
    <w:p w14:paraId="017FD331" w14:textId="53906D33"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 Оценка «3»</w:t>
      </w:r>
      <w:r w:rsidRPr="00020380">
        <w:rPr>
          <w:rFonts w:ascii="Times New Roman" w:eastAsia="Times New Roman" w:hAnsi="Times New Roman" w:cs="Times New Roman"/>
          <w:sz w:val="24"/>
          <w:szCs w:val="24"/>
          <w:lang w:eastAsia="ru-RU"/>
        </w:rPr>
        <w:t> ставится, если ученик:</w:t>
      </w:r>
      <w:r w:rsidRPr="00020380">
        <w:rPr>
          <w:rFonts w:ascii="Times New Roman" w:eastAsia="Times New Roman" w:hAnsi="Times New Roman" w:cs="Times New Roman"/>
          <w:sz w:val="24"/>
          <w:szCs w:val="24"/>
          <w:lang w:bidi="en-US"/>
        </w:rPr>
        <w:t xml:space="preserve"> </w:t>
      </w:r>
    </w:p>
    <w:p w14:paraId="1FD5B43A"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w:t>
      </w:r>
      <w:proofErr w:type="spellStart"/>
      <w:r w:rsidRPr="00020380">
        <w:rPr>
          <w:rFonts w:ascii="Times New Roman" w:eastAsia="Times New Roman" w:hAnsi="Times New Roman" w:cs="Times New Roman"/>
          <w:sz w:val="24"/>
          <w:szCs w:val="24"/>
          <w:lang w:eastAsia="ru-RU"/>
        </w:rPr>
        <w:t>несистематизированно</w:t>
      </w:r>
      <w:proofErr w:type="spellEnd"/>
      <w:r w:rsidRPr="00020380">
        <w:rPr>
          <w:rFonts w:ascii="Times New Roman" w:eastAsia="Times New Roman" w:hAnsi="Times New Roman" w:cs="Times New Roman"/>
          <w:sz w:val="24"/>
          <w:szCs w:val="24"/>
          <w:lang w:eastAsia="ru-RU"/>
        </w:rPr>
        <w:t>, фрагментарно, не всегда последовательно.</w:t>
      </w:r>
    </w:p>
    <w:p w14:paraId="646FDC1A"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Показывает недостаточную сформированность отдельных знаний и умений; выводы и обобщения аргументирует слабо, допускает в них ошибки.</w:t>
      </w:r>
    </w:p>
    <w:p w14:paraId="325BBE48"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опытов или допустил ошибки при их изложении.</w:t>
      </w:r>
    </w:p>
    <w:p w14:paraId="049F9073"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w:t>
      </w:r>
    </w:p>
    <w:p w14:paraId="78753968"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lastRenderedPageBreak/>
        <w:t>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w:t>
      </w:r>
    </w:p>
    <w:p w14:paraId="44283C5F"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w:t>
      </w:r>
      <w:r w:rsidRPr="00020380">
        <w:rPr>
          <w:rFonts w:ascii="Times New Roman" w:eastAsia="Times New Roman" w:hAnsi="Times New Roman" w:cs="Times New Roman"/>
          <w:sz w:val="24"/>
          <w:szCs w:val="24"/>
          <w:lang w:bidi="en-US"/>
        </w:rPr>
        <w:t xml:space="preserve"> </w:t>
      </w:r>
    </w:p>
    <w:p w14:paraId="56A0F070" w14:textId="0B9B08C6" w:rsidR="004F44AD" w:rsidRPr="00020380" w:rsidRDefault="004F44AD" w:rsidP="004F44AD">
      <w:pPr>
        <w:shd w:val="clear" w:color="auto" w:fill="FFFFFF"/>
        <w:jc w:val="both"/>
        <w:rPr>
          <w:rFonts w:ascii="Times New Roman" w:eastAsia="Times New Roman" w:hAnsi="Times New Roman" w:cs="Times New Roman"/>
          <w:sz w:val="24"/>
          <w:szCs w:val="24"/>
          <w:lang w:bidi="en-US"/>
        </w:rPr>
      </w:pPr>
      <w:r w:rsidRPr="00020380">
        <w:rPr>
          <w:rFonts w:ascii="Times New Roman" w:eastAsia="Times New Roman" w:hAnsi="Times New Roman" w:cs="Times New Roman"/>
          <w:b/>
          <w:bCs/>
          <w:sz w:val="24"/>
          <w:szCs w:val="24"/>
          <w:lang w:eastAsia="ru-RU"/>
        </w:rPr>
        <w:t> Оценка «2»</w:t>
      </w:r>
      <w:r w:rsidRPr="00020380">
        <w:rPr>
          <w:rFonts w:ascii="Times New Roman" w:eastAsia="Times New Roman" w:hAnsi="Times New Roman" w:cs="Times New Roman"/>
          <w:sz w:val="24"/>
          <w:szCs w:val="24"/>
          <w:lang w:eastAsia="ru-RU"/>
        </w:rPr>
        <w:t xml:space="preserve"> ставится, если </w:t>
      </w:r>
      <w:proofErr w:type="gramStart"/>
      <w:r w:rsidRPr="00020380">
        <w:rPr>
          <w:rFonts w:ascii="Times New Roman" w:eastAsia="Times New Roman" w:hAnsi="Times New Roman" w:cs="Times New Roman"/>
          <w:sz w:val="24"/>
          <w:szCs w:val="24"/>
          <w:lang w:eastAsia="ru-RU"/>
        </w:rPr>
        <w:t>ученик:</w:t>
      </w:r>
      <w:r w:rsidRPr="00020380">
        <w:rPr>
          <w:rFonts w:ascii="Times New Roman" w:eastAsia="Times New Roman" w:hAnsi="Times New Roman" w:cs="Times New Roman"/>
          <w:sz w:val="24"/>
          <w:szCs w:val="24"/>
          <w:lang w:bidi="en-US"/>
        </w:rPr>
        <w:t>.</w:t>
      </w:r>
      <w:proofErr w:type="gramEnd"/>
    </w:p>
    <w:p w14:paraId="7734D00D"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Не усвоил и не раскрыл основное содержание материала; не делает выводов и обобщений.</w:t>
      </w:r>
    </w:p>
    <w:p w14:paraId="401E7AFC"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и задач по образцу.</w:t>
      </w:r>
    </w:p>
    <w:p w14:paraId="6C60DD8D"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При ответе (на один вопрос) допускает более двух грубых ошибок, которые не может исправить даже при помощи учителя.</w:t>
      </w:r>
    </w:p>
    <w:p w14:paraId="5B20596A"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Не может ответить ни на один их поставленных вопросов.</w:t>
      </w:r>
    </w:p>
    <w:p w14:paraId="031326A1"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Полностью не усвоил материал.</w:t>
      </w:r>
    </w:p>
    <w:p w14:paraId="10BDB047" w14:textId="77777777" w:rsidR="004F44AD" w:rsidRPr="00020380" w:rsidRDefault="004F44AD" w:rsidP="004F44AD">
      <w:pPr>
        <w:jc w:val="both"/>
        <w:rPr>
          <w:rFonts w:ascii="Times New Roman" w:eastAsia="Times New Roman" w:hAnsi="Times New Roman" w:cs="Times New Roman"/>
          <w:b/>
          <w:bCs/>
          <w:sz w:val="24"/>
          <w:szCs w:val="24"/>
          <w:lang w:eastAsia="ru-RU"/>
        </w:rPr>
      </w:pPr>
    </w:p>
    <w:p w14:paraId="582059B4" w14:textId="77777777" w:rsidR="004F44AD" w:rsidRPr="00020380" w:rsidRDefault="004F44AD" w:rsidP="004F44AD">
      <w:pPr>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 xml:space="preserve">Оценка выполнения лабораторных </w:t>
      </w:r>
      <w:proofErr w:type="gramStart"/>
      <w:r w:rsidRPr="00020380">
        <w:rPr>
          <w:rFonts w:ascii="Times New Roman" w:eastAsia="Times New Roman" w:hAnsi="Times New Roman" w:cs="Times New Roman"/>
          <w:b/>
          <w:bCs/>
          <w:sz w:val="24"/>
          <w:szCs w:val="24"/>
          <w:lang w:eastAsia="ru-RU"/>
        </w:rPr>
        <w:t>и  практических</w:t>
      </w:r>
      <w:proofErr w:type="gramEnd"/>
      <w:r w:rsidRPr="00020380">
        <w:rPr>
          <w:rFonts w:ascii="Times New Roman" w:eastAsia="Times New Roman" w:hAnsi="Times New Roman" w:cs="Times New Roman"/>
          <w:b/>
          <w:bCs/>
          <w:sz w:val="24"/>
          <w:szCs w:val="24"/>
          <w:lang w:eastAsia="ru-RU"/>
        </w:rPr>
        <w:t xml:space="preserve"> работ по биологии:</w:t>
      </w:r>
    </w:p>
    <w:p w14:paraId="6C1E2AED"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 Оценка «5»</w:t>
      </w:r>
      <w:r w:rsidRPr="00020380">
        <w:rPr>
          <w:rFonts w:ascii="Times New Roman" w:eastAsia="Times New Roman" w:hAnsi="Times New Roman" w:cs="Times New Roman"/>
          <w:sz w:val="24"/>
          <w:szCs w:val="24"/>
          <w:lang w:eastAsia="ru-RU"/>
        </w:rPr>
        <w:t> ставится, если ученик:</w:t>
      </w:r>
    </w:p>
    <w:p w14:paraId="5C61AC73"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Правильно определил цель опыта и выполнил работу в полном объеме с соблюдением необходимой последовательности проведения опытов и измерений.</w:t>
      </w:r>
    </w:p>
    <w:p w14:paraId="2A21966A"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Самостоятельно и рационально выбрал и подготовил для опыта необходимое оборудование, все опыты провел в условиях и режимах, обеспечивающих получение результатов и выводов с наибольшей точностью.</w:t>
      </w:r>
    </w:p>
    <w:p w14:paraId="659423CB"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Научно грамотно, логично описал наблюдения и сформировал выводы из опыта. В представленном отчете правильно и аккуратно выполнил все записи, таблицы, рисунки, чертежи, графики, вычисления и сделал выводы.</w:t>
      </w:r>
    </w:p>
    <w:p w14:paraId="7F2E00ED"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Правильно выполнил анализ </w:t>
      </w:r>
      <w:proofErr w:type="gramStart"/>
      <w:r w:rsidRPr="00020380">
        <w:rPr>
          <w:rFonts w:ascii="Times New Roman" w:eastAsia="Times New Roman" w:hAnsi="Times New Roman" w:cs="Times New Roman"/>
          <w:sz w:val="24"/>
          <w:szCs w:val="24"/>
          <w:lang w:eastAsia="ru-RU"/>
        </w:rPr>
        <w:t>погрешностей .</w:t>
      </w:r>
      <w:proofErr w:type="gramEnd"/>
    </w:p>
    <w:p w14:paraId="22E690AA"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Проявляет организационно-трудовые умения (поддерживает чистоту рабочего места и порядок на столе, экономно использует расходные материалы).</w:t>
      </w:r>
    </w:p>
    <w:p w14:paraId="02489A4F"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Эксперимент осуществляет по плану с учетом техники безопасности и правил работы с материалами и оборудованием.</w:t>
      </w:r>
    </w:p>
    <w:p w14:paraId="3654864B"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 Оценка «4»</w:t>
      </w:r>
      <w:r w:rsidRPr="00020380">
        <w:rPr>
          <w:rFonts w:ascii="Times New Roman" w:eastAsia="Times New Roman" w:hAnsi="Times New Roman" w:cs="Times New Roman"/>
          <w:sz w:val="24"/>
          <w:szCs w:val="24"/>
          <w:lang w:eastAsia="ru-RU"/>
        </w:rPr>
        <w:t> ставится, если ученик выполнил требования к оценке «5», но:</w:t>
      </w:r>
    </w:p>
    <w:p w14:paraId="63B0AA90"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Опыт проводил в условиях, не обеспечивающих достаточной точности измерений.</w:t>
      </w:r>
    </w:p>
    <w:p w14:paraId="0B8C3374"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Было допущено два – три недочета или более одной грубой ошибки и одного недочета.</w:t>
      </w:r>
    </w:p>
    <w:p w14:paraId="1C9E9427"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Эксперимент проведен не полностью или в описании наблюдений из опыта ученик допустил неточности, выводы сделал неполные.</w:t>
      </w:r>
    </w:p>
    <w:p w14:paraId="0AA659B0"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 Оценка «3»</w:t>
      </w:r>
      <w:r w:rsidRPr="00020380">
        <w:rPr>
          <w:rFonts w:ascii="Times New Roman" w:eastAsia="Times New Roman" w:hAnsi="Times New Roman" w:cs="Times New Roman"/>
          <w:sz w:val="24"/>
          <w:szCs w:val="24"/>
          <w:lang w:eastAsia="ru-RU"/>
        </w:rPr>
        <w:t> ставится, если ученик:</w:t>
      </w:r>
    </w:p>
    <w:p w14:paraId="2ACB6D49"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Правильно определил цель опыта; работу выполняет правильно не менее чем наполовину, однако объем выполненной части таков, что позволяет получить правильные результаты и выводы по основным, принципиально важным задачам работы.</w:t>
      </w:r>
    </w:p>
    <w:p w14:paraId="592C53C6"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lastRenderedPageBreak/>
        <w:t>Подбор оборудования, объектов, материалов, а также работы по началу опыта провел с помощью учителя; или в ходе проведения опыта и измерений опыта были допущены ошибки в описании наблюдений, формулировании выводов.</w:t>
      </w:r>
    </w:p>
    <w:p w14:paraId="1496ACFF"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Опыт проводился в нерациональных условиях, что привело к получению результатов с большей погрешностью; или в отчете были допущены в общей сложности не более двух ошибок (в записях единиц, измерениях, в вычислениях, графиках, таблицах, схемах, анализе погрешностей и т.д.) не принципиального для данной работы характера, но повлиявших на результат выполнения; не выполнен совсем или выполнен неверно анализ погрешностей;</w:t>
      </w:r>
    </w:p>
    <w:p w14:paraId="737772D9"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Допускает грубую ошибку в ходе эксперимента (в объяснении, в оформлении работы, в соблюдении правил техники безопасности при работе с материалами и оборудованием), которая исправляется по требованию учителя.</w:t>
      </w:r>
    </w:p>
    <w:p w14:paraId="487DE239"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 Оценка «2»</w:t>
      </w:r>
      <w:r w:rsidRPr="00020380">
        <w:rPr>
          <w:rFonts w:ascii="Times New Roman" w:eastAsia="Times New Roman" w:hAnsi="Times New Roman" w:cs="Times New Roman"/>
          <w:sz w:val="24"/>
          <w:szCs w:val="24"/>
          <w:lang w:eastAsia="ru-RU"/>
        </w:rPr>
        <w:t> ставится, если ученик:</w:t>
      </w:r>
    </w:p>
    <w:p w14:paraId="205C740F"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Не определил самостоятельно цель опыта: выполнил работу не полностью, не подготовил нужное оборудование и объем выполненной части работы не позволяет сделать правильных выводов.</w:t>
      </w:r>
    </w:p>
    <w:p w14:paraId="15DD24A4"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Опыты, измерения, вычисления, наблюдения производились неправильно.</w:t>
      </w:r>
    </w:p>
    <w:p w14:paraId="5FD35C1A"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В ходе работы и в отчете обнаружились в совокупности все недостатки, отмеченные в требованиях к оценке «3».</w:t>
      </w:r>
    </w:p>
    <w:p w14:paraId="4A8137F2"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Допускает две (и более) грубые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не может исправить даже по требованию учителя.</w:t>
      </w:r>
    </w:p>
    <w:p w14:paraId="5A4C2B56" w14:textId="77777777" w:rsidR="004F44AD" w:rsidRPr="00020380" w:rsidRDefault="004F44AD" w:rsidP="004F44AD">
      <w:pPr>
        <w:jc w:val="both"/>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Полностью не сумел начать и оформить опыт; не выполняет работу; показывает отсутствие экспериментальных умений; не соблюдал или грубо нарушал требования безопасности труда.</w:t>
      </w:r>
    </w:p>
    <w:p w14:paraId="372755B7" w14:textId="77777777" w:rsidR="004F44AD" w:rsidRPr="00020380" w:rsidRDefault="004F44AD" w:rsidP="004F44AD">
      <w:pPr>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Оценка выполнения контрольных работ по биологии:</w:t>
      </w:r>
    </w:p>
    <w:p w14:paraId="7B100E4A" w14:textId="749907A7" w:rsidR="004F44AD" w:rsidRPr="00020380" w:rsidRDefault="004F44AD" w:rsidP="004F44AD">
      <w:pPr>
        <w:jc w:val="both"/>
        <w:rPr>
          <w:rFonts w:ascii="Times New Roman" w:eastAsia="Times New Roman" w:hAnsi="Times New Roman" w:cs="Times New Roman"/>
          <w:color w:val="000000"/>
          <w:sz w:val="24"/>
          <w:szCs w:val="24"/>
          <w:shd w:val="clear" w:color="auto" w:fill="FFFFFF"/>
          <w:lang w:eastAsia="ru-RU"/>
        </w:rPr>
      </w:pPr>
      <w:r w:rsidRPr="00020380">
        <w:rPr>
          <w:rFonts w:ascii="Times New Roman" w:eastAsia="Times New Roman" w:hAnsi="Times New Roman" w:cs="Times New Roman"/>
          <w:b/>
          <w:bCs/>
          <w:sz w:val="24"/>
          <w:szCs w:val="24"/>
          <w:lang w:bidi="en-US"/>
        </w:rPr>
        <w:t xml:space="preserve">  </w:t>
      </w:r>
      <w:r w:rsidRPr="00020380">
        <w:rPr>
          <w:rFonts w:ascii="Times New Roman" w:hAnsi="Times New Roman" w:cs="Times New Roman"/>
          <w:sz w:val="24"/>
          <w:szCs w:val="24"/>
        </w:rPr>
        <w:t xml:space="preserve">При </w:t>
      </w:r>
      <w:r w:rsidRPr="00020380">
        <w:rPr>
          <w:rFonts w:ascii="Times New Roman" w:hAnsi="Times New Roman" w:cs="Times New Roman"/>
          <w:b/>
          <w:sz w:val="24"/>
          <w:szCs w:val="24"/>
        </w:rPr>
        <w:t>письменной проверке</w:t>
      </w:r>
      <w:r w:rsidRPr="00020380">
        <w:rPr>
          <w:rFonts w:ascii="Times New Roman" w:hAnsi="Times New Roman" w:cs="Times New Roman"/>
          <w:sz w:val="24"/>
          <w:szCs w:val="24"/>
        </w:rPr>
        <w:t xml:space="preserve"> знаний используются типовые тестовые задания по модели</w:t>
      </w:r>
      <w:r w:rsidR="001312A1" w:rsidRPr="00020380">
        <w:rPr>
          <w:rFonts w:ascii="Times New Roman" w:hAnsi="Times New Roman" w:cs="Times New Roman"/>
          <w:sz w:val="24"/>
          <w:szCs w:val="24"/>
        </w:rPr>
        <w:t xml:space="preserve"> Е</w:t>
      </w:r>
      <w:r w:rsidRPr="00020380">
        <w:rPr>
          <w:rFonts w:ascii="Times New Roman" w:hAnsi="Times New Roman" w:cs="Times New Roman"/>
          <w:sz w:val="24"/>
          <w:szCs w:val="24"/>
        </w:rPr>
        <w:t>ГЭ, которые являются основой для разработки самостоятельных и контрольных работ. Кроме тестов применяются индивидуальные карточки, задания в которых требуют не только краткого, но и полного, обстоятельного ответа на вопрос, с учетом возможности письменной речи. В индивидуальных карточках обучающимся предлагаются также таблицы, схемы, диаграммы. Эти задания строятся как дифференцированные, что позволяет проверить и учесть в дальнейшей работе индивидуальный темп продвижения детей.</w:t>
      </w:r>
      <w:r w:rsidRPr="00020380">
        <w:rPr>
          <w:rFonts w:ascii="Times New Roman" w:eastAsia="Times New Roman" w:hAnsi="Times New Roman" w:cs="Times New Roman"/>
          <w:color w:val="000000"/>
          <w:sz w:val="24"/>
          <w:szCs w:val="24"/>
          <w:lang w:eastAsia="ru-RU"/>
        </w:rPr>
        <w:t> В</w:t>
      </w:r>
      <w:r w:rsidRPr="00020380">
        <w:rPr>
          <w:rFonts w:ascii="Times New Roman" w:eastAsia="Times New Roman" w:hAnsi="Times New Roman" w:cs="Times New Roman"/>
          <w:color w:val="000000"/>
          <w:sz w:val="24"/>
          <w:szCs w:val="24"/>
          <w:shd w:val="clear" w:color="auto" w:fill="FFFFFF"/>
          <w:lang w:eastAsia="ru-RU"/>
        </w:rPr>
        <w:t>се верные ответы берутся за 100%, тогда отметка выставляется в соответствии с таблицей:</w:t>
      </w:r>
    </w:p>
    <w:p w14:paraId="320131A8" w14:textId="2DC77BD8" w:rsidR="004F44AD" w:rsidRPr="00020380" w:rsidRDefault="004F44AD" w:rsidP="004F44AD">
      <w:pPr>
        <w:ind w:left="-142" w:firstLine="850"/>
        <w:jc w:val="both"/>
        <w:rPr>
          <w:rFonts w:ascii="Times New Roman" w:eastAsia="Calibri" w:hAnsi="Times New Roman" w:cs="Times New Roman"/>
          <w:sz w:val="24"/>
          <w:szCs w:val="24"/>
          <w:lang w:eastAsia="zh-CN"/>
        </w:rPr>
      </w:pPr>
      <w:r w:rsidRPr="00020380">
        <w:rPr>
          <w:rFonts w:ascii="Times New Roman" w:hAnsi="Times New Roman" w:cs="Times New Roman"/>
          <w:sz w:val="24"/>
          <w:szCs w:val="24"/>
        </w:rPr>
        <w:t xml:space="preserve">При проведении проверочной </w:t>
      </w:r>
      <w:proofErr w:type="gramStart"/>
      <w:r w:rsidRPr="00020380">
        <w:rPr>
          <w:rFonts w:ascii="Times New Roman" w:hAnsi="Times New Roman" w:cs="Times New Roman"/>
          <w:sz w:val="24"/>
          <w:szCs w:val="24"/>
        </w:rPr>
        <w:t>работы  в</w:t>
      </w:r>
      <w:proofErr w:type="gramEnd"/>
      <w:r w:rsidRPr="00020380">
        <w:rPr>
          <w:rFonts w:ascii="Times New Roman" w:hAnsi="Times New Roman" w:cs="Times New Roman"/>
          <w:sz w:val="24"/>
          <w:szCs w:val="24"/>
        </w:rPr>
        <w:t xml:space="preserve">  форме  тестирования выставлении  оценки  осуществляется согласно шкале  перевода  </w:t>
      </w:r>
      <w:r w:rsidRPr="00020380">
        <w:rPr>
          <w:rFonts w:ascii="Times New Roman" w:eastAsia="Calibri" w:hAnsi="Times New Roman" w:cs="Times New Roman"/>
          <w:sz w:val="24"/>
          <w:szCs w:val="24"/>
        </w:rPr>
        <w:t xml:space="preserve">первичного балла  за выполнение  работы  в  отметку по  </w:t>
      </w:r>
      <w:proofErr w:type="spellStart"/>
      <w:r w:rsidRPr="00020380">
        <w:rPr>
          <w:rFonts w:ascii="Times New Roman" w:eastAsia="Calibri" w:hAnsi="Times New Roman" w:cs="Times New Roman"/>
          <w:sz w:val="24"/>
          <w:szCs w:val="24"/>
        </w:rPr>
        <w:t>пятибальной</w:t>
      </w:r>
      <w:proofErr w:type="spellEnd"/>
      <w:r w:rsidRPr="00020380">
        <w:rPr>
          <w:rFonts w:ascii="Times New Roman" w:eastAsia="Calibri" w:hAnsi="Times New Roman" w:cs="Times New Roman"/>
          <w:sz w:val="24"/>
          <w:szCs w:val="24"/>
        </w:rPr>
        <w:t xml:space="preserve">  шкале.</w:t>
      </w:r>
    </w:p>
    <w:tbl>
      <w:tblPr>
        <w:tblpPr w:leftFromText="180" w:rightFromText="180" w:vertAnchor="text" w:horzAnchor="margin" w:tblpY="96"/>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02"/>
        <w:gridCol w:w="1701"/>
        <w:gridCol w:w="1842"/>
        <w:gridCol w:w="1843"/>
        <w:gridCol w:w="1701"/>
      </w:tblGrid>
      <w:tr w:rsidR="004F44AD" w:rsidRPr="00020380" w14:paraId="518AB938" w14:textId="77777777" w:rsidTr="00DD0EF7">
        <w:tc>
          <w:tcPr>
            <w:tcW w:w="2802" w:type="dxa"/>
            <w:tcBorders>
              <w:top w:val="single" w:sz="4" w:space="0" w:color="000000"/>
              <w:left w:val="single" w:sz="4" w:space="0" w:color="000000"/>
              <w:bottom w:val="single" w:sz="4" w:space="0" w:color="000000"/>
              <w:right w:val="single" w:sz="4" w:space="0" w:color="000000"/>
            </w:tcBorders>
          </w:tcPr>
          <w:p w14:paraId="72DACEC6" w14:textId="77777777" w:rsidR="004F44AD" w:rsidRPr="00020380" w:rsidRDefault="004F44AD" w:rsidP="00DD0EF7">
            <w:pPr>
              <w:jc w:val="both"/>
              <w:rPr>
                <w:rFonts w:ascii="Times New Roman" w:eastAsia="Calibri" w:hAnsi="Times New Roman" w:cs="Times New Roman"/>
                <w:sz w:val="24"/>
                <w:szCs w:val="24"/>
                <w:lang w:eastAsia="zh-CN"/>
              </w:rPr>
            </w:pPr>
            <w:proofErr w:type="gramStart"/>
            <w:r w:rsidRPr="00020380">
              <w:rPr>
                <w:rFonts w:ascii="Times New Roman" w:eastAsia="Calibri" w:hAnsi="Times New Roman" w:cs="Times New Roman"/>
                <w:sz w:val="24"/>
                <w:szCs w:val="24"/>
              </w:rPr>
              <w:t>Отметка  по</w:t>
            </w:r>
            <w:proofErr w:type="gramEnd"/>
            <w:r w:rsidRPr="00020380">
              <w:rPr>
                <w:rFonts w:ascii="Times New Roman" w:eastAsia="Calibri" w:hAnsi="Times New Roman" w:cs="Times New Roman"/>
                <w:sz w:val="24"/>
                <w:szCs w:val="24"/>
              </w:rPr>
              <w:t xml:space="preserve">  пятибалльной  шкале</w:t>
            </w:r>
          </w:p>
        </w:tc>
        <w:tc>
          <w:tcPr>
            <w:tcW w:w="1701" w:type="dxa"/>
            <w:tcBorders>
              <w:top w:val="single" w:sz="4" w:space="0" w:color="000000"/>
              <w:left w:val="single" w:sz="4" w:space="0" w:color="000000"/>
              <w:bottom w:val="single" w:sz="4" w:space="0" w:color="000000"/>
              <w:right w:val="single" w:sz="4" w:space="0" w:color="000000"/>
            </w:tcBorders>
          </w:tcPr>
          <w:p w14:paraId="4F3B6C7A" w14:textId="77777777" w:rsidR="004F44AD" w:rsidRPr="00020380" w:rsidRDefault="004F44AD" w:rsidP="00DD0EF7">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rPr>
              <w:t>«2»</w:t>
            </w:r>
          </w:p>
        </w:tc>
        <w:tc>
          <w:tcPr>
            <w:tcW w:w="1842" w:type="dxa"/>
            <w:tcBorders>
              <w:top w:val="single" w:sz="4" w:space="0" w:color="000000"/>
              <w:left w:val="single" w:sz="4" w:space="0" w:color="000000"/>
              <w:bottom w:val="single" w:sz="4" w:space="0" w:color="000000"/>
              <w:right w:val="single" w:sz="4" w:space="0" w:color="000000"/>
            </w:tcBorders>
          </w:tcPr>
          <w:p w14:paraId="35BD698D" w14:textId="77777777" w:rsidR="004F44AD" w:rsidRPr="00020380" w:rsidRDefault="004F44AD" w:rsidP="00DD0EF7">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rPr>
              <w:t>«3»</w:t>
            </w:r>
          </w:p>
        </w:tc>
        <w:tc>
          <w:tcPr>
            <w:tcW w:w="1843" w:type="dxa"/>
            <w:tcBorders>
              <w:top w:val="single" w:sz="4" w:space="0" w:color="000000"/>
              <w:left w:val="single" w:sz="4" w:space="0" w:color="000000"/>
              <w:bottom w:val="single" w:sz="4" w:space="0" w:color="000000"/>
              <w:right w:val="single" w:sz="4" w:space="0" w:color="000000"/>
            </w:tcBorders>
          </w:tcPr>
          <w:p w14:paraId="3E8708E9" w14:textId="77777777" w:rsidR="004F44AD" w:rsidRPr="00020380" w:rsidRDefault="004F44AD" w:rsidP="00DD0EF7">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rPr>
              <w:t>«4»</w:t>
            </w:r>
          </w:p>
        </w:tc>
        <w:tc>
          <w:tcPr>
            <w:tcW w:w="1701" w:type="dxa"/>
            <w:tcBorders>
              <w:top w:val="single" w:sz="4" w:space="0" w:color="000000"/>
              <w:left w:val="single" w:sz="4" w:space="0" w:color="000000"/>
              <w:bottom w:val="single" w:sz="4" w:space="0" w:color="000000"/>
              <w:right w:val="single" w:sz="4" w:space="0" w:color="000000"/>
            </w:tcBorders>
          </w:tcPr>
          <w:p w14:paraId="5D6D9F72" w14:textId="77777777" w:rsidR="004F44AD" w:rsidRPr="00020380" w:rsidRDefault="004F44AD" w:rsidP="00DD0EF7">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rPr>
              <w:t>«5»</w:t>
            </w:r>
          </w:p>
        </w:tc>
      </w:tr>
      <w:tr w:rsidR="004F44AD" w:rsidRPr="00020380" w14:paraId="71820EF4" w14:textId="77777777" w:rsidTr="00DD0EF7">
        <w:tc>
          <w:tcPr>
            <w:tcW w:w="2802" w:type="dxa"/>
            <w:tcBorders>
              <w:top w:val="single" w:sz="4" w:space="0" w:color="000000"/>
              <w:left w:val="single" w:sz="4" w:space="0" w:color="000000"/>
              <w:bottom w:val="single" w:sz="4" w:space="0" w:color="000000"/>
              <w:right w:val="single" w:sz="4" w:space="0" w:color="000000"/>
            </w:tcBorders>
          </w:tcPr>
          <w:p w14:paraId="51F08D42" w14:textId="77777777" w:rsidR="004F44AD" w:rsidRPr="00020380" w:rsidRDefault="004F44AD" w:rsidP="00DD0EF7">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rPr>
              <w:t xml:space="preserve">Процент выполнения работы </w:t>
            </w:r>
          </w:p>
        </w:tc>
        <w:tc>
          <w:tcPr>
            <w:tcW w:w="1701" w:type="dxa"/>
            <w:tcBorders>
              <w:top w:val="single" w:sz="4" w:space="0" w:color="000000"/>
              <w:left w:val="single" w:sz="4" w:space="0" w:color="000000"/>
              <w:bottom w:val="single" w:sz="4" w:space="0" w:color="000000"/>
              <w:right w:val="single" w:sz="4" w:space="0" w:color="000000"/>
            </w:tcBorders>
          </w:tcPr>
          <w:p w14:paraId="1467F6BE" w14:textId="77777777" w:rsidR="004F44AD" w:rsidRPr="00020380" w:rsidRDefault="004F44AD" w:rsidP="00DD0EF7">
            <w:pPr>
              <w:jc w:val="both"/>
              <w:rPr>
                <w:rFonts w:ascii="Times New Roman" w:eastAsia="Calibri" w:hAnsi="Times New Roman" w:cs="Times New Roman"/>
                <w:sz w:val="24"/>
                <w:szCs w:val="24"/>
                <w:lang w:eastAsia="zh-CN"/>
              </w:rPr>
            </w:pPr>
            <w:proofErr w:type="gramStart"/>
            <w:r w:rsidRPr="00020380">
              <w:rPr>
                <w:rFonts w:ascii="Times New Roman" w:hAnsi="Times New Roman" w:cs="Times New Roman"/>
                <w:sz w:val="24"/>
                <w:szCs w:val="24"/>
              </w:rPr>
              <w:t>Менее  5</w:t>
            </w:r>
            <w:r w:rsidRPr="00020380">
              <w:rPr>
                <w:rFonts w:ascii="Times New Roman" w:eastAsia="Calibri" w:hAnsi="Times New Roman" w:cs="Times New Roman"/>
                <w:sz w:val="24"/>
                <w:szCs w:val="24"/>
              </w:rPr>
              <w:t>0</w:t>
            </w:r>
            <w:proofErr w:type="gramEnd"/>
            <w:r w:rsidRPr="00020380">
              <w:rPr>
                <w:rFonts w:ascii="Times New Roman" w:eastAsia="Calibri" w:hAnsi="Times New Roman" w:cs="Times New Roman"/>
                <w:sz w:val="24"/>
                <w:szCs w:val="24"/>
              </w:rPr>
              <w:t>%</w:t>
            </w:r>
          </w:p>
        </w:tc>
        <w:tc>
          <w:tcPr>
            <w:tcW w:w="1842" w:type="dxa"/>
            <w:tcBorders>
              <w:top w:val="single" w:sz="4" w:space="0" w:color="000000"/>
              <w:left w:val="single" w:sz="4" w:space="0" w:color="000000"/>
              <w:bottom w:val="single" w:sz="4" w:space="0" w:color="000000"/>
              <w:right w:val="single" w:sz="4" w:space="0" w:color="000000"/>
            </w:tcBorders>
          </w:tcPr>
          <w:p w14:paraId="7371A1B9" w14:textId="77777777" w:rsidR="004F44AD" w:rsidRPr="00020380" w:rsidRDefault="004F44AD" w:rsidP="00DD0EF7">
            <w:pPr>
              <w:jc w:val="both"/>
              <w:rPr>
                <w:rFonts w:ascii="Times New Roman" w:eastAsia="Calibri" w:hAnsi="Times New Roman" w:cs="Times New Roman"/>
                <w:sz w:val="24"/>
                <w:szCs w:val="24"/>
                <w:lang w:eastAsia="zh-CN"/>
              </w:rPr>
            </w:pPr>
            <w:r w:rsidRPr="00020380">
              <w:rPr>
                <w:rFonts w:ascii="Times New Roman" w:hAnsi="Times New Roman" w:cs="Times New Roman"/>
                <w:sz w:val="24"/>
                <w:szCs w:val="24"/>
              </w:rPr>
              <w:t>От50</w:t>
            </w:r>
            <w:r w:rsidRPr="00020380">
              <w:rPr>
                <w:rFonts w:ascii="Times New Roman" w:eastAsia="Calibri" w:hAnsi="Times New Roman" w:cs="Times New Roman"/>
                <w:sz w:val="24"/>
                <w:szCs w:val="24"/>
              </w:rPr>
              <w:t xml:space="preserve">% </w:t>
            </w:r>
            <w:r w:rsidRPr="00020380">
              <w:rPr>
                <w:rFonts w:ascii="Times New Roman" w:hAnsi="Times New Roman" w:cs="Times New Roman"/>
                <w:sz w:val="24"/>
                <w:szCs w:val="24"/>
              </w:rPr>
              <w:t>до 75</w:t>
            </w:r>
            <w:r w:rsidRPr="00020380">
              <w:rPr>
                <w:rFonts w:ascii="Times New Roman" w:eastAsia="Calibri" w:hAnsi="Times New Roman" w:cs="Times New Roman"/>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69563A14" w14:textId="77777777" w:rsidR="004F44AD" w:rsidRPr="00020380" w:rsidRDefault="004F44AD" w:rsidP="00DD0EF7">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rPr>
              <w:t>От 7</w:t>
            </w:r>
            <w:r w:rsidRPr="00020380">
              <w:rPr>
                <w:rFonts w:ascii="Times New Roman" w:hAnsi="Times New Roman" w:cs="Times New Roman"/>
                <w:sz w:val="24"/>
                <w:szCs w:val="24"/>
              </w:rPr>
              <w:t>5</w:t>
            </w:r>
            <w:r w:rsidRPr="00020380">
              <w:rPr>
                <w:rFonts w:ascii="Times New Roman" w:eastAsia="Calibri" w:hAnsi="Times New Roman" w:cs="Times New Roman"/>
                <w:sz w:val="24"/>
                <w:szCs w:val="24"/>
              </w:rPr>
              <w:t>% до 90%</w:t>
            </w:r>
          </w:p>
        </w:tc>
        <w:tc>
          <w:tcPr>
            <w:tcW w:w="1701" w:type="dxa"/>
            <w:tcBorders>
              <w:top w:val="single" w:sz="4" w:space="0" w:color="000000"/>
              <w:left w:val="single" w:sz="4" w:space="0" w:color="000000"/>
              <w:bottom w:val="single" w:sz="4" w:space="0" w:color="000000"/>
              <w:right w:val="single" w:sz="4" w:space="0" w:color="000000"/>
            </w:tcBorders>
          </w:tcPr>
          <w:p w14:paraId="2BFF057B" w14:textId="77777777" w:rsidR="004F44AD" w:rsidRPr="00020380" w:rsidRDefault="004F44AD" w:rsidP="00DD0EF7">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rPr>
              <w:t>От90%</w:t>
            </w:r>
          </w:p>
        </w:tc>
      </w:tr>
    </w:tbl>
    <w:p w14:paraId="2584AD97" w14:textId="77777777" w:rsidR="004F44AD" w:rsidRPr="00020380" w:rsidRDefault="004F44AD" w:rsidP="004F44AD">
      <w:pPr>
        <w:jc w:val="both"/>
        <w:rPr>
          <w:rFonts w:ascii="Times New Roman" w:eastAsia="Times New Roman" w:hAnsi="Times New Roman" w:cs="Times New Roman"/>
          <w:color w:val="000000"/>
          <w:sz w:val="24"/>
          <w:szCs w:val="24"/>
          <w:shd w:val="clear" w:color="auto" w:fill="FFFFFF"/>
          <w:lang w:eastAsia="ru-RU"/>
        </w:rPr>
      </w:pPr>
      <w:r w:rsidRPr="00020380">
        <w:rPr>
          <w:rFonts w:ascii="Times New Roman" w:eastAsia="Times New Roman" w:hAnsi="Times New Roman" w:cs="Times New Roman"/>
          <w:color w:val="000000"/>
          <w:sz w:val="24"/>
          <w:szCs w:val="24"/>
          <w:shd w:val="clear" w:color="auto" w:fill="FFFFFF"/>
          <w:lang w:eastAsia="ru-RU"/>
        </w:rPr>
        <w:t>Тестовые</w:t>
      </w:r>
      <w:r w:rsidRPr="00020380">
        <w:rPr>
          <w:rFonts w:ascii="Times New Roman" w:eastAsia="Times New Roman" w:hAnsi="Times New Roman" w:cs="Times New Roman"/>
          <w:color w:val="000000"/>
          <w:sz w:val="24"/>
          <w:szCs w:val="24"/>
          <w:lang w:eastAsia="ru-RU"/>
        </w:rPr>
        <w:t> </w:t>
      </w:r>
      <w:r w:rsidRPr="00020380">
        <w:rPr>
          <w:rFonts w:ascii="Times New Roman" w:eastAsia="Times New Roman" w:hAnsi="Times New Roman" w:cs="Times New Roman"/>
          <w:color w:val="000000"/>
          <w:sz w:val="24"/>
          <w:szCs w:val="24"/>
          <w:shd w:val="clear" w:color="auto" w:fill="FFFFFF"/>
          <w:lang w:eastAsia="ru-RU"/>
        </w:rPr>
        <w:t>работ по выполнению текущего контроля предлагается ученикам в нескольких вариантах из заданий разного вида, соответствующих требованиям к уровню подготовки выпускников.</w:t>
      </w:r>
    </w:p>
    <w:p w14:paraId="6E043293" w14:textId="77777777" w:rsidR="004F44AD" w:rsidRPr="00020380" w:rsidRDefault="004F44AD" w:rsidP="004F44AD">
      <w:pPr>
        <w:jc w:val="both"/>
        <w:rPr>
          <w:rFonts w:ascii="Times New Roman" w:eastAsia="Times New Roman" w:hAnsi="Times New Roman" w:cs="Times New Roman"/>
          <w:b/>
          <w:sz w:val="24"/>
          <w:szCs w:val="24"/>
          <w:lang w:eastAsia="ru-RU"/>
        </w:rPr>
      </w:pPr>
    </w:p>
    <w:bookmarkEnd w:id="7"/>
    <w:p w14:paraId="36366247" w14:textId="3552983D" w:rsidR="00FA5A8A" w:rsidRPr="00020380" w:rsidRDefault="00FA5A8A" w:rsidP="004F44A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Оценка проектной деятельности учащихся (ПДУ)</w:t>
      </w:r>
    </w:p>
    <w:tbl>
      <w:tblPr>
        <w:tblW w:w="9300" w:type="dxa"/>
        <w:tblCellSpacing w:w="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4A0" w:firstRow="1" w:lastRow="0" w:firstColumn="1" w:lastColumn="0" w:noHBand="0" w:noVBand="1"/>
      </w:tblPr>
      <w:tblGrid>
        <w:gridCol w:w="641"/>
        <w:gridCol w:w="3323"/>
        <w:gridCol w:w="5336"/>
      </w:tblGrid>
      <w:tr w:rsidR="00FA5A8A" w:rsidRPr="00020380" w14:paraId="6CE3FC1F" w14:textId="77777777" w:rsidTr="00B7509A">
        <w:trPr>
          <w:trHeight w:val="315"/>
          <w:tblCellSpacing w:w="0" w:type="dxa"/>
        </w:trPr>
        <w:tc>
          <w:tcPr>
            <w:tcW w:w="641" w:type="dxa"/>
            <w:tcMar>
              <w:top w:w="0" w:type="dxa"/>
              <w:left w:w="115" w:type="dxa"/>
              <w:bottom w:w="0" w:type="dxa"/>
              <w:right w:w="115" w:type="dxa"/>
            </w:tcMar>
            <w:hideMark/>
          </w:tcPr>
          <w:p w14:paraId="5F65215F" w14:textId="77777777" w:rsidR="00FA5A8A" w:rsidRPr="00020380"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lastRenderedPageBreak/>
              <w:t xml:space="preserve">№ </w:t>
            </w:r>
            <w:r w:rsidRPr="00020380">
              <w:rPr>
                <w:rFonts w:ascii="Times New Roman" w:eastAsia="Times New Roman" w:hAnsi="Times New Roman" w:cs="Times New Roman"/>
                <w:b/>
                <w:bCs/>
                <w:sz w:val="24"/>
                <w:szCs w:val="24"/>
                <w:lang w:eastAsia="ru-RU"/>
              </w:rPr>
              <w:t>п/п</w:t>
            </w:r>
          </w:p>
        </w:tc>
        <w:tc>
          <w:tcPr>
            <w:tcW w:w="3323" w:type="dxa"/>
            <w:tcMar>
              <w:top w:w="0" w:type="dxa"/>
              <w:left w:w="115" w:type="dxa"/>
              <w:bottom w:w="0" w:type="dxa"/>
              <w:right w:w="115" w:type="dxa"/>
            </w:tcMar>
            <w:hideMark/>
          </w:tcPr>
          <w:p w14:paraId="45BE22B6" w14:textId="77777777" w:rsidR="00FA5A8A" w:rsidRPr="00020380"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Аспект оценки</w:t>
            </w:r>
          </w:p>
        </w:tc>
        <w:tc>
          <w:tcPr>
            <w:tcW w:w="5336" w:type="dxa"/>
            <w:tcMar>
              <w:top w:w="0" w:type="dxa"/>
              <w:left w:w="115" w:type="dxa"/>
              <w:bottom w:w="0" w:type="dxa"/>
              <w:right w:w="115" w:type="dxa"/>
            </w:tcMar>
            <w:hideMark/>
          </w:tcPr>
          <w:p w14:paraId="2A467ADB" w14:textId="77777777" w:rsidR="00FA5A8A" w:rsidRPr="00020380"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Объект оценивания</w:t>
            </w:r>
          </w:p>
        </w:tc>
      </w:tr>
      <w:tr w:rsidR="00FA5A8A" w:rsidRPr="00020380" w14:paraId="2EC2610E" w14:textId="77777777" w:rsidTr="00B7509A">
        <w:trPr>
          <w:trHeight w:val="345"/>
          <w:tblCellSpacing w:w="0" w:type="dxa"/>
        </w:trPr>
        <w:tc>
          <w:tcPr>
            <w:tcW w:w="641" w:type="dxa"/>
            <w:tcMar>
              <w:top w:w="0" w:type="dxa"/>
              <w:left w:w="115" w:type="dxa"/>
              <w:bottom w:w="0" w:type="dxa"/>
              <w:right w:w="115" w:type="dxa"/>
            </w:tcMar>
            <w:hideMark/>
          </w:tcPr>
          <w:p w14:paraId="014C25EE" w14:textId="77777777" w:rsidR="00FA5A8A" w:rsidRPr="00020380"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1</w:t>
            </w:r>
          </w:p>
        </w:tc>
        <w:tc>
          <w:tcPr>
            <w:tcW w:w="3323" w:type="dxa"/>
            <w:tcMar>
              <w:top w:w="0" w:type="dxa"/>
              <w:left w:w="115" w:type="dxa"/>
              <w:bottom w:w="0" w:type="dxa"/>
              <w:right w:w="115" w:type="dxa"/>
            </w:tcMar>
            <w:hideMark/>
          </w:tcPr>
          <w:p w14:paraId="6157C7E4" w14:textId="77777777" w:rsidR="00FA5A8A" w:rsidRPr="00020380"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Продукт (материализованный результат ПДУ)</w:t>
            </w:r>
          </w:p>
        </w:tc>
        <w:tc>
          <w:tcPr>
            <w:tcW w:w="5336" w:type="dxa"/>
            <w:tcMar>
              <w:top w:w="0" w:type="dxa"/>
              <w:left w:w="115" w:type="dxa"/>
              <w:bottom w:w="0" w:type="dxa"/>
              <w:right w:w="115" w:type="dxa"/>
            </w:tcMar>
            <w:hideMark/>
          </w:tcPr>
          <w:p w14:paraId="7F9C6B03" w14:textId="77777777" w:rsidR="00FA5A8A" w:rsidRPr="00020380"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Изделие, спектакль, стенд и т.д.</w:t>
            </w:r>
          </w:p>
        </w:tc>
      </w:tr>
      <w:tr w:rsidR="00FA5A8A" w:rsidRPr="00020380" w14:paraId="68E988F0" w14:textId="77777777" w:rsidTr="00B7509A">
        <w:trPr>
          <w:trHeight w:val="615"/>
          <w:tblCellSpacing w:w="0" w:type="dxa"/>
        </w:trPr>
        <w:tc>
          <w:tcPr>
            <w:tcW w:w="641" w:type="dxa"/>
            <w:tcMar>
              <w:top w:w="0" w:type="dxa"/>
              <w:left w:w="115" w:type="dxa"/>
              <w:bottom w:w="0" w:type="dxa"/>
              <w:right w:w="115" w:type="dxa"/>
            </w:tcMar>
            <w:hideMark/>
          </w:tcPr>
          <w:p w14:paraId="72121F70" w14:textId="77777777" w:rsidR="00FA5A8A" w:rsidRPr="00020380"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2</w:t>
            </w:r>
          </w:p>
        </w:tc>
        <w:tc>
          <w:tcPr>
            <w:tcW w:w="3323" w:type="dxa"/>
            <w:tcMar>
              <w:top w:w="0" w:type="dxa"/>
              <w:left w:w="115" w:type="dxa"/>
              <w:bottom w:w="0" w:type="dxa"/>
              <w:right w:w="115" w:type="dxa"/>
            </w:tcMar>
            <w:hideMark/>
          </w:tcPr>
          <w:p w14:paraId="3C4D0539" w14:textId="77777777" w:rsidR="00FA5A8A" w:rsidRPr="00020380"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Процесс (работа по выполнению проекта)</w:t>
            </w:r>
          </w:p>
        </w:tc>
        <w:tc>
          <w:tcPr>
            <w:tcW w:w="5336" w:type="dxa"/>
            <w:tcMar>
              <w:top w:w="0" w:type="dxa"/>
              <w:left w:w="115" w:type="dxa"/>
              <w:bottom w:w="0" w:type="dxa"/>
              <w:right w:w="115" w:type="dxa"/>
            </w:tcMar>
            <w:hideMark/>
          </w:tcPr>
          <w:p w14:paraId="71CE2728"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Защита проекта, пояснительная записка </w:t>
            </w:r>
          </w:p>
          <w:p w14:paraId="0CC1265E"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Видеоряд (эскизы, схемы, чертежи, графики, рисунки, макеты и т.д.)</w:t>
            </w:r>
          </w:p>
        </w:tc>
      </w:tr>
      <w:tr w:rsidR="00FA5A8A" w:rsidRPr="00020380" w14:paraId="496B9A78" w14:textId="77777777" w:rsidTr="00B7509A">
        <w:trPr>
          <w:trHeight w:val="330"/>
          <w:tblCellSpacing w:w="0" w:type="dxa"/>
        </w:trPr>
        <w:tc>
          <w:tcPr>
            <w:tcW w:w="641" w:type="dxa"/>
            <w:tcMar>
              <w:top w:w="0" w:type="dxa"/>
              <w:left w:w="115" w:type="dxa"/>
              <w:bottom w:w="0" w:type="dxa"/>
              <w:right w:w="115" w:type="dxa"/>
            </w:tcMar>
            <w:hideMark/>
          </w:tcPr>
          <w:p w14:paraId="62374025"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3</w:t>
            </w:r>
          </w:p>
        </w:tc>
        <w:tc>
          <w:tcPr>
            <w:tcW w:w="3323" w:type="dxa"/>
            <w:tcMar>
              <w:top w:w="0" w:type="dxa"/>
              <w:left w:w="115" w:type="dxa"/>
              <w:bottom w:w="0" w:type="dxa"/>
              <w:right w:w="115" w:type="dxa"/>
            </w:tcMar>
            <w:hideMark/>
          </w:tcPr>
          <w:p w14:paraId="7CA4A6ED"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Оформление проекта</w:t>
            </w:r>
          </w:p>
        </w:tc>
        <w:tc>
          <w:tcPr>
            <w:tcW w:w="5336" w:type="dxa"/>
            <w:tcMar>
              <w:top w:w="0" w:type="dxa"/>
              <w:left w:w="115" w:type="dxa"/>
              <w:bottom w:w="0" w:type="dxa"/>
              <w:right w:w="115" w:type="dxa"/>
            </w:tcMar>
            <w:hideMark/>
          </w:tcPr>
          <w:p w14:paraId="53A4C9FB"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Пояснительная записка </w:t>
            </w:r>
          </w:p>
          <w:p w14:paraId="73E593FF"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Видеоряд</w:t>
            </w:r>
          </w:p>
        </w:tc>
      </w:tr>
      <w:tr w:rsidR="00FA5A8A" w:rsidRPr="00020380" w14:paraId="1050FC01" w14:textId="77777777" w:rsidTr="00B7509A">
        <w:trPr>
          <w:trHeight w:val="345"/>
          <w:tblCellSpacing w:w="0" w:type="dxa"/>
        </w:trPr>
        <w:tc>
          <w:tcPr>
            <w:tcW w:w="641" w:type="dxa"/>
            <w:tcMar>
              <w:top w:w="0" w:type="dxa"/>
              <w:left w:w="115" w:type="dxa"/>
              <w:bottom w:w="0" w:type="dxa"/>
              <w:right w:w="115" w:type="dxa"/>
            </w:tcMar>
            <w:hideMark/>
          </w:tcPr>
          <w:p w14:paraId="4011B8BF"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4</w:t>
            </w:r>
          </w:p>
        </w:tc>
        <w:tc>
          <w:tcPr>
            <w:tcW w:w="3323" w:type="dxa"/>
            <w:tcMar>
              <w:top w:w="0" w:type="dxa"/>
              <w:left w:w="115" w:type="dxa"/>
              <w:bottom w:w="0" w:type="dxa"/>
              <w:right w:w="115" w:type="dxa"/>
            </w:tcMar>
            <w:hideMark/>
          </w:tcPr>
          <w:p w14:paraId="02E95859"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Защита проекта</w:t>
            </w:r>
          </w:p>
        </w:tc>
        <w:tc>
          <w:tcPr>
            <w:tcW w:w="5336" w:type="dxa"/>
            <w:tcMar>
              <w:top w:w="0" w:type="dxa"/>
              <w:left w:w="115" w:type="dxa"/>
              <w:bottom w:w="0" w:type="dxa"/>
              <w:right w:w="115" w:type="dxa"/>
            </w:tcMar>
            <w:hideMark/>
          </w:tcPr>
          <w:p w14:paraId="4CEF0375"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Процесс защиты проекта </w:t>
            </w:r>
          </w:p>
          <w:p w14:paraId="08647108"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Поведение учащегося-докладчика</w:t>
            </w:r>
          </w:p>
        </w:tc>
      </w:tr>
    </w:tbl>
    <w:p w14:paraId="0DE05968" w14:textId="77777777" w:rsidR="00FA5A8A" w:rsidRPr="00020380" w:rsidRDefault="00FA5A8A" w:rsidP="00FA5A8A">
      <w:pPr>
        <w:spacing w:before="100" w:beforeAutospacing="1" w:after="100" w:afterAutospacing="1" w:line="240" w:lineRule="auto"/>
        <w:jc w:val="center"/>
        <w:rPr>
          <w:rFonts w:ascii="Times New Roman" w:eastAsia="Times New Roman" w:hAnsi="Times New Roman" w:cs="Times New Roman"/>
          <w:sz w:val="24"/>
          <w:szCs w:val="24"/>
          <w:lang w:eastAsia="ru-RU"/>
        </w:rPr>
      </w:pPr>
    </w:p>
    <w:tbl>
      <w:tblPr>
        <w:tblW w:w="9385" w:type="dxa"/>
        <w:tblCellSpacing w:w="0" w:type="dxa"/>
        <w:tblInd w:w="767" w:type="dxa"/>
        <w:tblCellMar>
          <w:top w:w="45" w:type="dxa"/>
          <w:left w:w="45" w:type="dxa"/>
          <w:bottom w:w="45" w:type="dxa"/>
          <w:right w:w="45" w:type="dxa"/>
        </w:tblCellMar>
        <w:tblLook w:val="04A0" w:firstRow="1" w:lastRow="0" w:firstColumn="1" w:lastColumn="0" w:noHBand="0" w:noVBand="1"/>
      </w:tblPr>
      <w:tblGrid>
        <w:gridCol w:w="3167"/>
        <w:gridCol w:w="26"/>
        <w:gridCol w:w="60"/>
        <w:gridCol w:w="6122"/>
        <w:gridCol w:w="10"/>
      </w:tblGrid>
      <w:tr w:rsidR="00FA5A8A" w:rsidRPr="00020380" w14:paraId="4BD82F37" w14:textId="77777777" w:rsidTr="00B7509A">
        <w:trPr>
          <w:gridAfter w:val="1"/>
          <w:wAfter w:w="10" w:type="dxa"/>
          <w:trHeight w:val="390"/>
          <w:tblCellSpacing w:w="0" w:type="dxa"/>
        </w:trPr>
        <w:tc>
          <w:tcPr>
            <w:tcW w:w="3253"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72D2903E" w14:textId="77777777" w:rsidR="00FA5A8A" w:rsidRPr="00020380"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Критерии оценки</w:t>
            </w:r>
          </w:p>
        </w:tc>
        <w:tc>
          <w:tcPr>
            <w:tcW w:w="6122"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12F493D6" w14:textId="77777777" w:rsidR="00FA5A8A" w:rsidRPr="00020380"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Показатели</w:t>
            </w:r>
          </w:p>
        </w:tc>
      </w:tr>
      <w:tr w:rsidR="00FA5A8A" w:rsidRPr="00020380" w14:paraId="4A0660CE" w14:textId="77777777" w:rsidTr="00B7509A">
        <w:trPr>
          <w:gridAfter w:val="1"/>
          <w:wAfter w:w="10" w:type="dxa"/>
          <w:trHeight w:val="935"/>
          <w:tblCellSpacing w:w="0" w:type="dxa"/>
        </w:trPr>
        <w:tc>
          <w:tcPr>
            <w:tcW w:w="9375" w:type="dxa"/>
            <w:gridSpan w:val="4"/>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3F982CD8" w14:textId="77777777" w:rsidR="00FA5A8A" w:rsidRPr="00020380" w:rsidRDefault="00FA5A8A" w:rsidP="00FA5A8A">
            <w:pPr>
              <w:spacing w:after="0" w:line="240" w:lineRule="auto"/>
              <w:jc w:val="center"/>
              <w:rPr>
                <w:rFonts w:ascii="Times New Roman" w:eastAsia="Times New Roman" w:hAnsi="Times New Roman" w:cs="Times New Roman"/>
                <w:sz w:val="24"/>
                <w:szCs w:val="24"/>
                <w:lang w:eastAsia="ru-RU"/>
              </w:rPr>
            </w:pPr>
          </w:p>
          <w:p w14:paraId="4BFD2878" w14:textId="77777777" w:rsidR="00FA5A8A" w:rsidRPr="00020380" w:rsidRDefault="00FA5A8A" w:rsidP="00FA5A8A">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1. Оценка </w:t>
            </w:r>
            <w:r w:rsidRPr="00020380">
              <w:rPr>
                <w:rFonts w:ascii="Times New Roman" w:eastAsia="Times New Roman" w:hAnsi="Times New Roman" w:cs="Times New Roman"/>
                <w:b/>
                <w:bCs/>
                <w:sz w:val="24"/>
                <w:szCs w:val="24"/>
                <w:lang w:eastAsia="ru-RU"/>
              </w:rPr>
              <w:t>продукта</w:t>
            </w:r>
            <w:r w:rsidRPr="00020380">
              <w:rPr>
                <w:rFonts w:ascii="Times New Roman" w:eastAsia="Times New Roman" w:hAnsi="Times New Roman" w:cs="Times New Roman"/>
                <w:sz w:val="24"/>
                <w:szCs w:val="24"/>
                <w:lang w:eastAsia="ru-RU"/>
              </w:rPr>
              <w:t xml:space="preserve"> проектной деятельности учащегося</w:t>
            </w:r>
          </w:p>
        </w:tc>
      </w:tr>
      <w:tr w:rsidR="00FA5A8A" w:rsidRPr="00020380" w14:paraId="58D96F35" w14:textId="77777777" w:rsidTr="00B7509A">
        <w:trPr>
          <w:gridAfter w:val="1"/>
          <w:wAfter w:w="10" w:type="dxa"/>
          <w:trHeight w:val="935"/>
          <w:tblCellSpacing w:w="0" w:type="dxa"/>
        </w:trPr>
        <w:tc>
          <w:tcPr>
            <w:tcW w:w="3253"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71BC972C"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1.1. Новизна. Оригинальность. </w:t>
            </w:r>
          </w:p>
          <w:p w14:paraId="6B00791B"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Уникальность</w:t>
            </w:r>
          </w:p>
        </w:tc>
        <w:tc>
          <w:tcPr>
            <w:tcW w:w="6122"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0C32E00C"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Своеобразие, необычность. </w:t>
            </w:r>
          </w:p>
          <w:p w14:paraId="16C9DABE"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Проявление индивидуальности ис</w:t>
            </w:r>
            <w:r w:rsidRPr="00020380">
              <w:rPr>
                <w:rFonts w:ascii="Times New Roman" w:eastAsia="Times New Roman" w:hAnsi="Times New Roman" w:cs="Times New Roman"/>
                <w:sz w:val="24"/>
                <w:szCs w:val="24"/>
                <w:lang w:eastAsia="ru-RU"/>
              </w:rPr>
              <w:softHyphen/>
              <w:t>полнителя</w:t>
            </w:r>
          </w:p>
        </w:tc>
      </w:tr>
      <w:tr w:rsidR="00FA5A8A" w:rsidRPr="00020380" w14:paraId="2739F152" w14:textId="77777777" w:rsidTr="00B7509A">
        <w:trPr>
          <w:gridAfter w:val="1"/>
          <w:wAfter w:w="10" w:type="dxa"/>
          <w:trHeight w:val="528"/>
          <w:tblCellSpacing w:w="0" w:type="dxa"/>
        </w:trPr>
        <w:tc>
          <w:tcPr>
            <w:tcW w:w="3253"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288C2955"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1.2. Оптимальность</w:t>
            </w:r>
          </w:p>
        </w:tc>
        <w:tc>
          <w:tcPr>
            <w:tcW w:w="6122"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241A7CFE"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Наилучшее сочетание размеров и других параметров, эстетич</w:t>
            </w:r>
            <w:r w:rsidRPr="00020380">
              <w:rPr>
                <w:rFonts w:ascii="Times New Roman" w:eastAsia="Times New Roman" w:hAnsi="Times New Roman" w:cs="Times New Roman"/>
                <w:sz w:val="24"/>
                <w:szCs w:val="24"/>
                <w:lang w:eastAsia="ru-RU"/>
              </w:rPr>
              <w:softHyphen/>
              <w:t>ности и функциональности</w:t>
            </w:r>
          </w:p>
        </w:tc>
      </w:tr>
      <w:tr w:rsidR="00FA5A8A" w:rsidRPr="00020380" w14:paraId="4568A544" w14:textId="77777777" w:rsidTr="00B7509A">
        <w:trPr>
          <w:gridAfter w:val="1"/>
          <w:wAfter w:w="10" w:type="dxa"/>
          <w:trHeight w:val="536"/>
          <w:tblCellSpacing w:w="0" w:type="dxa"/>
        </w:trPr>
        <w:tc>
          <w:tcPr>
            <w:tcW w:w="3253"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74EB907B"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1.3. Эстетичность</w:t>
            </w:r>
          </w:p>
        </w:tc>
        <w:tc>
          <w:tcPr>
            <w:tcW w:w="6122"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0C12B9A5"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Соответствие формы и содержания, учет принципов гармонии, целостности, соразмерности и т.д.</w:t>
            </w:r>
          </w:p>
        </w:tc>
      </w:tr>
      <w:tr w:rsidR="00FA5A8A" w:rsidRPr="00020380" w14:paraId="6AD9ED13" w14:textId="77777777" w:rsidTr="00B7509A">
        <w:trPr>
          <w:gridAfter w:val="1"/>
          <w:wAfter w:w="10" w:type="dxa"/>
          <w:trHeight w:val="536"/>
          <w:tblCellSpacing w:w="0" w:type="dxa"/>
        </w:trPr>
        <w:tc>
          <w:tcPr>
            <w:tcW w:w="9375" w:type="dxa"/>
            <w:gridSpan w:val="4"/>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5A98EFA1" w14:textId="77777777" w:rsidR="00FA5A8A" w:rsidRPr="00020380" w:rsidRDefault="00FA5A8A" w:rsidP="00FA5A8A">
            <w:pPr>
              <w:spacing w:after="0" w:line="240" w:lineRule="auto"/>
              <w:jc w:val="center"/>
              <w:rPr>
                <w:rFonts w:ascii="Times New Roman" w:eastAsia="Times New Roman" w:hAnsi="Times New Roman" w:cs="Times New Roman"/>
                <w:sz w:val="24"/>
                <w:szCs w:val="24"/>
                <w:lang w:eastAsia="ru-RU"/>
              </w:rPr>
            </w:pPr>
          </w:p>
          <w:p w14:paraId="382DC9BB" w14:textId="77777777" w:rsidR="00FA5A8A" w:rsidRPr="00020380" w:rsidRDefault="00FA5A8A" w:rsidP="00FA5A8A">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2. Оценка </w:t>
            </w:r>
            <w:r w:rsidRPr="00020380">
              <w:rPr>
                <w:rFonts w:ascii="Times New Roman" w:eastAsia="Times New Roman" w:hAnsi="Times New Roman" w:cs="Times New Roman"/>
                <w:b/>
                <w:bCs/>
                <w:sz w:val="24"/>
                <w:szCs w:val="24"/>
                <w:lang w:eastAsia="ru-RU"/>
              </w:rPr>
              <w:t>процесса</w:t>
            </w:r>
            <w:r w:rsidRPr="00020380">
              <w:rPr>
                <w:rFonts w:ascii="Times New Roman" w:eastAsia="Times New Roman" w:hAnsi="Times New Roman" w:cs="Times New Roman"/>
                <w:sz w:val="24"/>
                <w:szCs w:val="24"/>
                <w:lang w:eastAsia="ru-RU"/>
              </w:rPr>
              <w:t xml:space="preserve"> проектной деятельности учащегося</w:t>
            </w:r>
          </w:p>
          <w:p w14:paraId="4FA0E765" w14:textId="77777777" w:rsidR="00FA5A8A" w:rsidRPr="00020380" w:rsidRDefault="00FA5A8A" w:rsidP="00FA5A8A">
            <w:pPr>
              <w:spacing w:after="0" w:line="240" w:lineRule="auto"/>
              <w:jc w:val="center"/>
              <w:rPr>
                <w:rFonts w:ascii="Times New Roman" w:eastAsia="Times New Roman" w:hAnsi="Times New Roman" w:cs="Times New Roman"/>
                <w:sz w:val="24"/>
                <w:szCs w:val="24"/>
                <w:lang w:eastAsia="ru-RU"/>
              </w:rPr>
            </w:pPr>
          </w:p>
        </w:tc>
      </w:tr>
      <w:tr w:rsidR="00FA5A8A" w:rsidRPr="00020380" w14:paraId="52783043" w14:textId="77777777" w:rsidTr="00B7509A">
        <w:trPr>
          <w:trHeight w:val="46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4568D482"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Критерии оценки</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61AD5A90"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Показатели</w:t>
            </w:r>
          </w:p>
        </w:tc>
      </w:tr>
      <w:tr w:rsidR="00FA5A8A" w:rsidRPr="00020380" w14:paraId="64E0AFF4" w14:textId="77777777" w:rsidTr="00B7509A">
        <w:trPr>
          <w:trHeight w:val="618"/>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67E04E08"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2.1. Актуальность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231E84FD"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Современность тематики проекта, востребованность проектиру</w:t>
            </w:r>
            <w:r w:rsidRPr="00020380">
              <w:rPr>
                <w:rFonts w:ascii="Times New Roman" w:eastAsia="Times New Roman" w:hAnsi="Times New Roman" w:cs="Times New Roman"/>
                <w:sz w:val="24"/>
                <w:szCs w:val="24"/>
                <w:lang w:eastAsia="ru-RU"/>
              </w:rPr>
              <w:softHyphen/>
              <w:t>емого результата</w:t>
            </w:r>
          </w:p>
        </w:tc>
      </w:tr>
      <w:tr w:rsidR="00FA5A8A" w:rsidRPr="00020380" w14:paraId="7A5E3D42" w14:textId="77777777" w:rsidTr="00B7509A">
        <w:trPr>
          <w:trHeight w:val="400"/>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1ACB1FE0"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2.2. Проблемность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7D928DFE"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Наличие и характер проблемы в замысле</w:t>
            </w:r>
          </w:p>
        </w:tc>
      </w:tr>
      <w:tr w:rsidR="00FA5A8A" w:rsidRPr="00020380" w14:paraId="1165C9CE" w14:textId="77777777" w:rsidTr="00B7509A">
        <w:trPr>
          <w:trHeight w:val="58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0C611413"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2.3. Соответствие объемам учеб</w:t>
            </w:r>
            <w:r w:rsidRPr="00020380">
              <w:rPr>
                <w:rFonts w:ascii="Times New Roman" w:eastAsia="Times New Roman" w:hAnsi="Times New Roman" w:cs="Times New Roman"/>
                <w:sz w:val="24"/>
                <w:szCs w:val="24"/>
                <w:lang w:eastAsia="ru-RU"/>
              </w:rPr>
              <w:softHyphen/>
              <w:t>ного времени</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034BE390"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Качественное выполнение проекта в определенные сроки</w:t>
            </w:r>
          </w:p>
        </w:tc>
      </w:tr>
      <w:tr w:rsidR="00FA5A8A" w:rsidRPr="00020380" w14:paraId="7F34FF49" w14:textId="77777777" w:rsidTr="00B7509A">
        <w:trPr>
          <w:trHeight w:val="344"/>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08FBAA0D"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2.4. Содержательность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39B76068"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Информативность, смысловая емкость проекта.</w:t>
            </w:r>
          </w:p>
          <w:p w14:paraId="4AFA4BA6"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Глубина проработки темы</w:t>
            </w:r>
          </w:p>
        </w:tc>
      </w:tr>
      <w:tr w:rsidR="00FA5A8A" w:rsidRPr="00020380" w14:paraId="58CBB1F3" w14:textId="77777777" w:rsidTr="00B7509A">
        <w:trPr>
          <w:trHeight w:val="58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2F328783"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2.5. Завершенность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408566F6"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Законченность работы, доведение до логического окончания</w:t>
            </w:r>
          </w:p>
        </w:tc>
      </w:tr>
      <w:tr w:rsidR="00FA5A8A" w:rsidRPr="00020380" w14:paraId="7B4BF985" w14:textId="77777777" w:rsidTr="00B7509A">
        <w:trPr>
          <w:trHeight w:val="58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1976952A"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2.6. Наличие творческого ком</w:t>
            </w:r>
            <w:r w:rsidRPr="00020380">
              <w:rPr>
                <w:rFonts w:ascii="Times New Roman" w:eastAsia="Times New Roman" w:hAnsi="Times New Roman" w:cs="Times New Roman"/>
                <w:sz w:val="24"/>
                <w:szCs w:val="24"/>
                <w:lang w:eastAsia="ru-RU"/>
              </w:rPr>
              <w:softHyphen/>
              <w:t>понента в процессе проектиро</w:t>
            </w:r>
            <w:r w:rsidRPr="00020380">
              <w:rPr>
                <w:rFonts w:ascii="Times New Roman" w:eastAsia="Times New Roman" w:hAnsi="Times New Roman" w:cs="Times New Roman"/>
                <w:sz w:val="24"/>
                <w:szCs w:val="24"/>
                <w:lang w:eastAsia="ru-RU"/>
              </w:rPr>
              <w:softHyphen/>
              <w:t>вания</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75453695"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Вариативность первоначальных идей, их оригинальность; не</w:t>
            </w:r>
            <w:r w:rsidRPr="00020380">
              <w:rPr>
                <w:rFonts w:ascii="Times New Roman" w:eastAsia="Times New Roman" w:hAnsi="Times New Roman" w:cs="Times New Roman"/>
                <w:sz w:val="24"/>
                <w:szCs w:val="24"/>
                <w:lang w:eastAsia="ru-RU"/>
              </w:rPr>
              <w:softHyphen/>
              <w:t>стандартные исполнительские решения и т.д.</w:t>
            </w:r>
          </w:p>
        </w:tc>
      </w:tr>
      <w:tr w:rsidR="00FA5A8A" w:rsidRPr="00020380" w14:paraId="76F1BC7C" w14:textId="77777777" w:rsidTr="00B7509A">
        <w:trPr>
          <w:trHeight w:val="58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2CB06C36"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2.7. Коммуникативность (в групповом проекте)</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07342811"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Высокая степень организованности группы, распределение ро</w:t>
            </w:r>
            <w:r w:rsidRPr="00020380">
              <w:rPr>
                <w:rFonts w:ascii="Times New Roman" w:eastAsia="Times New Roman" w:hAnsi="Times New Roman" w:cs="Times New Roman"/>
                <w:sz w:val="24"/>
                <w:szCs w:val="24"/>
                <w:lang w:eastAsia="ru-RU"/>
              </w:rPr>
              <w:softHyphen/>
              <w:t>лей, отношения ответственной зависимости и т. д.</w:t>
            </w:r>
          </w:p>
        </w:tc>
      </w:tr>
      <w:tr w:rsidR="00FA5A8A" w:rsidRPr="00020380" w14:paraId="041DCB86" w14:textId="77777777" w:rsidTr="00B7509A">
        <w:trPr>
          <w:trHeight w:val="1350"/>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32D8D69C"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2.8. Самостоятельность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43ADF85C"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Степень самостоятельности учащихся определяется с помощью устных вопросов к докладчику, вопросов к учителю</w:t>
            </w:r>
            <w:r w:rsidRPr="00020380">
              <w:rPr>
                <w:rFonts w:ascii="Times New Roman" w:eastAsia="Times New Roman" w:hAnsi="Times New Roman" w:cs="Times New Roman"/>
                <w:sz w:val="24"/>
                <w:szCs w:val="24"/>
                <w:vertAlign w:val="superscript"/>
                <w:lang w:eastAsia="ru-RU"/>
              </w:rPr>
              <w:t>1</w:t>
            </w:r>
            <w:r w:rsidRPr="00020380">
              <w:rPr>
                <w:rFonts w:ascii="Times New Roman" w:eastAsia="Times New Roman" w:hAnsi="Times New Roman" w:cs="Times New Roman"/>
                <w:sz w:val="24"/>
                <w:szCs w:val="24"/>
                <w:lang w:eastAsia="ru-RU"/>
              </w:rPr>
              <w:t xml:space="preserve"> — руководи</w:t>
            </w:r>
            <w:r w:rsidRPr="00020380">
              <w:rPr>
                <w:rFonts w:ascii="Times New Roman" w:eastAsia="Times New Roman" w:hAnsi="Times New Roman" w:cs="Times New Roman"/>
                <w:sz w:val="24"/>
                <w:szCs w:val="24"/>
                <w:lang w:eastAsia="ru-RU"/>
              </w:rPr>
              <w:softHyphen/>
              <w:t>телю ПДУ, на основании анкеты самооценки учителя</w:t>
            </w:r>
          </w:p>
        </w:tc>
      </w:tr>
      <w:tr w:rsidR="00FA5A8A" w:rsidRPr="00020380" w14:paraId="6CF737E8" w14:textId="77777777" w:rsidTr="00B7509A">
        <w:trPr>
          <w:trHeight w:val="773"/>
          <w:tblCellSpacing w:w="0" w:type="dxa"/>
        </w:trPr>
        <w:tc>
          <w:tcPr>
            <w:tcW w:w="9385" w:type="dxa"/>
            <w:gridSpan w:val="5"/>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06158EF4" w14:textId="77777777" w:rsidR="00FA5A8A" w:rsidRPr="00020380" w:rsidRDefault="00FA5A8A" w:rsidP="00FA5A8A">
            <w:pPr>
              <w:spacing w:after="0" w:line="240" w:lineRule="auto"/>
              <w:jc w:val="center"/>
              <w:rPr>
                <w:rFonts w:ascii="Times New Roman" w:eastAsia="Times New Roman" w:hAnsi="Times New Roman" w:cs="Times New Roman"/>
                <w:sz w:val="24"/>
                <w:szCs w:val="24"/>
                <w:lang w:eastAsia="ru-RU"/>
              </w:rPr>
            </w:pPr>
          </w:p>
          <w:p w14:paraId="0419CDC2" w14:textId="77777777" w:rsidR="00FA5A8A" w:rsidRPr="00020380" w:rsidRDefault="00FA5A8A" w:rsidP="00FA5A8A">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3. Оценка </w:t>
            </w:r>
            <w:r w:rsidRPr="00020380">
              <w:rPr>
                <w:rFonts w:ascii="Times New Roman" w:eastAsia="Times New Roman" w:hAnsi="Times New Roman" w:cs="Times New Roman"/>
                <w:b/>
                <w:bCs/>
                <w:sz w:val="24"/>
                <w:szCs w:val="24"/>
                <w:lang w:eastAsia="ru-RU"/>
              </w:rPr>
              <w:t>оформления</w:t>
            </w:r>
            <w:r w:rsidRPr="00020380">
              <w:rPr>
                <w:rFonts w:ascii="Times New Roman" w:eastAsia="Times New Roman" w:hAnsi="Times New Roman" w:cs="Times New Roman"/>
                <w:sz w:val="24"/>
                <w:szCs w:val="24"/>
                <w:lang w:eastAsia="ru-RU"/>
              </w:rPr>
              <w:t xml:space="preserve"> проекта</w:t>
            </w:r>
          </w:p>
        </w:tc>
      </w:tr>
      <w:tr w:rsidR="00FA5A8A" w:rsidRPr="00020380" w14:paraId="3D46A34E"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blCellSpacing w:w="0" w:type="dxa"/>
        </w:trPr>
        <w:tc>
          <w:tcPr>
            <w:tcW w:w="3167" w:type="dxa"/>
            <w:tcMar>
              <w:top w:w="0" w:type="dxa"/>
              <w:left w:w="43" w:type="dxa"/>
              <w:bottom w:w="0" w:type="dxa"/>
              <w:right w:w="43" w:type="dxa"/>
            </w:tcMar>
            <w:hideMark/>
          </w:tcPr>
          <w:p w14:paraId="6328B478"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Критерии оценки</w:t>
            </w:r>
          </w:p>
        </w:tc>
        <w:tc>
          <w:tcPr>
            <w:tcW w:w="6218" w:type="dxa"/>
            <w:gridSpan w:val="4"/>
            <w:tcMar>
              <w:top w:w="0" w:type="dxa"/>
              <w:left w:w="43" w:type="dxa"/>
              <w:bottom w:w="0" w:type="dxa"/>
              <w:right w:w="43" w:type="dxa"/>
            </w:tcMar>
            <w:hideMark/>
          </w:tcPr>
          <w:p w14:paraId="2BA03CBB"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Показатели</w:t>
            </w:r>
          </w:p>
        </w:tc>
      </w:tr>
      <w:tr w:rsidR="00FA5A8A" w:rsidRPr="00020380" w14:paraId="2643DF8E"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40"/>
          <w:tblCellSpacing w:w="0" w:type="dxa"/>
        </w:trPr>
        <w:tc>
          <w:tcPr>
            <w:tcW w:w="3167" w:type="dxa"/>
            <w:tcMar>
              <w:top w:w="0" w:type="dxa"/>
              <w:left w:w="43" w:type="dxa"/>
              <w:bottom w:w="0" w:type="dxa"/>
              <w:right w:w="43" w:type="dxa"/>
            </w:tcMar>
            <w:hideMark/>
          </w:tcPr>
          <w:p w14:paraId="59F3CB37"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3.1. Соответствие стандартам оформления</w:t>
            </w:r>
          </w:p>
        </w:tc>
        <w:tc>
          <w:tcPr>
            <w:tcW w:w="6218" w:type="dxa"/>
            <w:gridSpan w:val="4"/>
            <w:tcMar>
              <w:top w:w="0" w:type="dxa"/>
              <w:left w:w="43" w:type="dxa"/>
              <w:bottom w:w="0" w:type="dxa"/>
              <w:right w:w="43" w:type="dxa"/>
            </w:tcMar>
            <w:hideMark/>
          </w:tcPr>
          <w:p w14:paraId="78C7DBB0"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Наличие титульного листа, оглавления, нумерации страниц, введения, заключения, словаря терминов, библиографии</w:t>
            </w:r>
          </w:p>
        </w:tc>
      </w:tr>
      <w:tr w:rsidR="00FA5A8A" w:rsidRPr="00020380" w14:paraId="33464705"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15"/>
          <w:tblCellSpacing w:w="0" w:type="dxa"/>
        </w:trPr>
        <w:tc>
          <w:tcPr>
            <w:tcW w:w="3167" w:type="dxa"/>
            <w:tcMar>
              <w:top w:w="0" w:type="dxa"/>
              <w:left w:w="43" w:type="dxa"/>
              <w:bottom w:w="0" w:type="dxa"/>
              <w:right w:w="43" w:type="dxa"/>
            </w:tcMar>
            <w:hideMark/>
          </w:tcPr>
          <w:p w14:paraId="14E424BA"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3.2. Системность</w:t>
            </w:r>
          </w:p>
        </w:tc>
        <w:tc>
          <w:tcPr>
            <w:tcW w:w="6218" w:type="dxa"/>
            <w:gridSpan w:val="4"/>
            <w:tcMar>
              <w:top w:w="0" w:type="dxa"/>
              <w:left w:w="43" w:type="dxa"/>
              <w:bottom w:w="0" w:type="dxa"/>
              <w:right w:w="43" w:type="dxa"/>
            </w:tcMar>
            <w:hideMark/>
          </w:tcPr>
          <w:p w14:paraId="0F61BAC1"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Единство, целостность, соподчинение отдельных частей текста, взаимозависимость, взаимодополнение текста и видео</w:t>
            </w:r>
            <w:r w:rsidRPr="00020380">
              <w:rPr>
                <w:rFonts w:ascii="Times New Roman" w:eastAsia="Times New Roman" w:hAnsi="Times New Roman" w:cs="Times New Roman"/>
                <w:sz w:val="24"/>
                <w:szCs w:val="24"/>
                <w:lang w:eastAsia="ru-RU"/>
              </w:rPr>
              <w:softHyphen/>
              <w:t>ряда</w:t>
            </w:r>
          </w:p>
        </w:tc>
      </w:tr>
      <w:tr w:rsidR="00FA5A8A" w:rsidRPr="00020380" w14:paraId="5000C58A"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5"/>
          <w:tblCellSpacing w:w="0" w:type="dxa"/>
        </w:trPr>
        <w:tc>
          <w:tcPr>
            <w:tcW w:w="3167" w:type="dxa"/>
            <w:tcMar>
              <w:top w:w="0" w:type="dxa"/>
              <w:left w:w="43" w:type="dxa"/>
              <w:bottom w:w="0" w:type="dxa"/>
              <w:right w:w="43" w:type="dxa"/>
            </w:tcMar>
            <w:hideMark/>
          </w:tcPr>
          <w:p w14:paraId="2A1F5A8B"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3.3. Лаконичность</w:t>
            </w:r>
          </w:p>
        </w:tc>
        <w:tc>
          <w:tcPr>
            <w:tcW w:w="6218" w:type="dxa"/>
            <w:gridSpan w:val="4"/>
            <w:tcMar>
              <w:top w:w="0" w:type="dxa"/>
              <w:left w:w="43" w:type="dxa"/>
              <w:bottom w:w="0" w:type="dxa"/>
              <w:right w:w="43" w:type="dxa"/>
            </w:tcMar>
            <w:hideMark/>
          </w:tcPr>
          <w:p w14:paraId="0FE1442A"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Простота и ясность изложения</w:t>
            </w:r>
          </w:p>
        </w:tc>
      </w:tr>
      <w:tr w:rsidR="00FA5A8A" w:rsidRPr="00020380" w14:paraId="4E9A3C2A"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blCellSpacing w:w="0" w:type="dxa"/>
        </w:trPr>
        <w:tc>
          <w:tcPr>
            <w:tcW w:w="3167" w:type="dxa"/>
            <w:tcMar>
              <w:top w:w="0" w:type="dxa"/>
              <w:left w:w="43" w:type="dxa"/>
              <w:bottom w:w="0" w:type="dxa"/>
              <w:right w:w="43" w:type="dxa"/>
            </w:tcMar>
            <w:hideMark/>
          </w:tcPr>
          <w:p w14:paraId="48A72782"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3.4. Аналитичность</w:t>
            </w:r>
          </w:p>
        </w:tc>
        <w:tc>
          <w:tcPr>
            <w:tcW w:w="6218" w:type="dxa"/>
            <w:gridSpan w:val="4"/>
            <w:tcMar>
              <w:top w:w="0" w:type="dxa"/>
              <w:left w:w="43" w:type="dxa"/>
              <w:bottom w:w="0" w:type="dxa"/>
              <w:right w:w="43" w:type="dxa"/>
            </w:tcMar>
            <w:hideMark/>
          </w:tcPr>
          <w:p w14:paraId="4FA3810A"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Отражение в тексте причинно-следственных связей, наличие рассуждений и выводов</w:t>
            </w:r>
          </w:p>
        </w:tc>
      </w:tr>
      <w:tr w:rsidR="00FA5A8A" w:rsidRPr="00020380" w14:paraId="33856687"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25"/>
          <w:tblCellSpacing w:w="0" w:type="dxa"/>
        </w:trPr>
        <w:tc>
          <w:tcPr>
            <w:tcW w:w="3167" w:type="dxa"/>
            <w:tcMar>
              <w:top w:w="0" w:type="dxa"/>
              <w:left w:w="43" w:type="dxa"/>
              <w:bottom w:w="0" w:type="dxa"/>
              <w:right w:w="43" w:type="dxa"/>
            </w:tcMar>
            <w:hideMark/>
          </w:tcPr>
          <w:p w14:paraId="0E0307CE"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3.5. Дизайн</w:t>
            </w:r>
          </w:p>
        </w:tc>
        <w:tc>
          <w:tcPr>
            <w:tcW w:w="6218" w:type="dxa"/>
            <w:gridSpan w:val="4"/>
            <w:tcMar>
              <w:top w:w="0" w:type="dxa"/>
              <w:left w:w="43" w:type="dxa"/>
              <w:bottom w:w="0" w:type="dxa"/>
              <w:right w:w="43" w:type="dxa"/>
            </w:tcMar>
            <w:hideMark/>
          </w:tcPr>
          <w:p w14:paraId="254F1692"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Композиционная целостность текста, продуманная система выделения. </w:t>
            </w:r>
          </w:p>
          <w:p w14:paraId="6621A35F"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Художественно-графическое качество эскизов, схем, рисунков</w:t>
            </w:r>
          </w:p>
        </w:tc>
      </w:tr>
      <w:tr w:rsidR="00FA5A8A" w:rsidRPr="00020380" w14:paraId="498D527D"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blCellSpacing w:w="0" w:type="dxa"/>
        </w:trPr>
        <w:tc>
          <w:tcPr>
            <w:tcW w:w="3167" w:type="dxa"/>
            <w:tcMar>
              <w:top w:w="0" w:type="dxa"/>
              <w:left w:w="43" w:type="dxa"/>
              <w:bottom w:w="0" w:type="dxa"/>
              <w:right w:w="43" w:type="dxa"/>
            </w:tcMar>
            <w:hideMark/>
          </w:tcPr>
          <w:p w14:paraId="1FBB1BEA"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3.6. Наглядность</w:t>
            </w:r>
          </w:p>
        </w:tc>
        <w:tc>
          <w:tcPr>
            <w:tcW w:w="6218" w:type="dxa"/>
            <w:gridSpan w:val="4"/>
            <w:tcMar>
              <w:top w:w="0" w:type="dxa"/>
              <w:left w:w="43" w:type="dxa"/>
              <w:bottom w:w="0" w:type="dxa"/>
              <w:right w:w="43" w:type="dxa"/>
            </w:tcMar>
            <w:hideMark/>
          </w:tcPr>
          <w:p w14:paraId="682AB5CC"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Видеоряд: графики, схемы, макеты и т.п., четкость, доступность для восприятия с учетом расстояния до зрителей</w:t>
            </w:r>
          </w:p>
        </w:tc>
      </w:tr>
      <w:tr w:rsidR="00FA5A8A" w:rsidRPr="00020380" w14:paraId="525141F3"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blCellSpacing w:w="0" w:type="dxa"/>
        </w:trPr>
        <w:tc>
          <w:tcPr>
            <w:tcW w:w="9385" w:type="dxa"/>
            <w:gridSpan w:val="5"/>
            <w:tcBorders>
              <w:left w:val="nil"/>
              <w:right w:val="nil"/>
            </w:tcBorders>
            <w:tcMar>
              <w:top w:w="0" w:type="dxa"/>
              <w:left w:w="0" w:type="dxa"/>
              <w:bottom w:w="0" w:type="dxa"/>
              <w:right w:w="0" w:type="dxa"/>
            </w:tcMar>
            <w:hideMark/>
          </w:tcPr>
          <w:p w14:paraId="4DA25728" w14:textId="77777777" w:rsidR="00FA5A8A" w:rsidRPr="00020380" w:rsidRDefault="00FA5A8A" w:rsidP="00FA5A8A">
            <w:pPr>
              <w:spacing w:after="0" w:line="240" w:lineRule="auto"/>
              <w:jc w:val="center"/>
              <w:rPr>
                <w:rFonts w:ascii="Times New Roman" w:eastAsia="Times New Roman" w:hAnsi="Times New Roman" w:cs="Times New Roman"/>
                <w:sz w:val="24"/>
                <w:szCs w:val="24"/>
                <w:lang w:eastAsia="ru-RU"/>
              </w:rPr>
            </w:pPr>
          </w:p>
          <w:p w14:paraId="67F679E3" w14:textId="77777777" w:rsidR="00FA5A8A" w:rsidRPr="00020380" w:rsidRDefault="00FA5A8A" w:rsidP="00FA5A8A">
            <w:pPr>
              <w:spacing w:after="0" w:line="240" w:lineRule="auto"/>
              <w:jc w:val="center"/>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4. Оценка </w:t>
            </w:r>
            <w:r w:rsidRPr="00020380">
              <w:rPr>
                <w:rFonts w:ascii="Times New Roman" w:eastAsia="Times New Roman" w:hAnsi="Times New Roman" w:cs="Times New Roman"/>
                <w:b/>
                <w:bCs/>
                <w:sz w:val="24"/>
                <w:szCs w:val="24"/>
                <w:lang w:eastAsia="ru-RU"/>
              </w:rPr>
              <w:t xml:space="preserve">защиты </w:t>
            </w:r>
            <w:r w:rsidRPr="00020380">
              <w:rPr>
                <w:rFonts w:ascii="Times New Roman" w:eastAsia="Times New Roman" w:hAnsi="Times New Roman" w:cs="Times New Roman"/>
                <w:bCs/>
                <w:sz w:val="24"/>
                <w:szCs w:val="24"/>
                <w:lang w:eastAsia="ru-RU"/>
              </w:rPr>
              <w:t>(презентации)</w:t>
            </w:r>
            <w:r w:rsidRPr="00020380">
              <w:rPr>
                <w:rFonts w:ascii="Times New Roman" w:eastAsia="Times New Roman" w:hAnsi="Times New Roman" w:cs="Times New Roman"/>
                <w:sz w:val="24"/>
                <w:szCs w:val="24"/>
                <w:lang w:eastAsia="ru-RU"/>
              </w:rPr>
              <w:t xml:space="preserve"> проекта</w:t>
            </w:r>
          </w:p>
          <w:p w14:paraId="75AEE9EE"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p>
        </w:tc>
      </w:tr>
      <w:tr w:rsidR="00FA5A8A" w:rsidRPr="00020380" w14:paraId="3D9144D1"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5"/>
          <w:tblCellSpacing w:w="0" w:type="dxa"/>
        </w:trPr>
        <w:tc>
          <w:tcPr>
            <w:tcW w:w="3167" w:type="dxa"/>
            <w:tcMar>
              <w:top w:w="0" w:type="dxa"/>
              <w:left w:w="43" w:type="dxa"/>
              <w:bottom w:w="0" w:type="dxa"/>
              <w:right w:w="43" w:type="dxa"/>
            </w:tcMar>
            <w:hideMark/>
          </w:tcPr>
          <w:p w14:paraId="125BF619"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Критерии оценки</w:t>
            </w:r>
          </w:p>
        </w:tc>
        <w:tc>
          <w:tcPr>
            <w:tcW w:w="6218" w:type="dxa"/>
            <w:gridSpan w:val="4"/>
            <w:tcMar>
              <w:top w:w="0" w:type="dxa"/>
              <w:left w:w="43" w:type="dxa"/>
              <w:bottom w:w="0" w:type="dxa"/>
              <w:right w:w="43" w:type="dxa"/>
            </w:tcMar>
            <w:hideMark/>
          </w:tcPr>
          <w:p w14:paraId="6CFCE95B"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sz w:val="24"/>
                <w:szCs w:val="24"/>
                <w:lang w:eastAsia="ru-RU"/>
              </w:rPr>
              <w:t>Показатели</w:t>
            </w:r>
          </w:p>
        </w:tc>
      </w:tr>
      <w:tr w:rsidR="00FA5A8A" w:rsidRPr="00020380" w14:paraId="32B7E0B5"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15"/>
          <w:tblCellSpacing w:w="0" w:type="dxa"/>
        </w:trPr>
        <w:tc>
          <w:tcPr>
            <w:tcW w:w="3167" w:type="dxa"/>
            <w:tcMar>
              <w:top w:w="0" w:type="dxa"/>
              <w:left w:w="43" w:type="dxa"/>
              <w:bottom w:w="0" w:type="dxa"/>
              <w:right w:w="43" w:type="dxa"/>
            </w:tcMar>
            <w:hideMark/>
          </w:tcPr>
          <w:p w14:paraId="0909CA0A"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4.1. Качество доклада</w:t>
            </w:r>
          </w:p>
        </w:tc>
        <w:tc>
          <w:tcPr>
            <w:tcW w:w="6218" w:type="dxa"/>
            <w:gridSpan w:val="4"/>
            <w:tcMar>
              <w:top w:w="0" w:type="dxa"/>
              <w:left w:w="43" w:type="dxa"/>
              <w:bottom w:w="0" w:type="dxa"/>
              <w:right w:w="43" w:type="dxa"/>
            </w:tcMar>
            <w:hideMark/>
          </w:tcPr>
          <w:p w14:paraId="57989961"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Системность, композиционная целостность</w:t>
            </w:r>
          </w:p>
          <w:p w14:paraId="1440FD7A"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Полнота представления процесса, подходов к решению проблемы </w:t>
            </w:r>
          </w:p>
          <w:p w14:paraId="1C48DFA1"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Краткость, четкость, ясность формулировок</w:t>
            </w:r>
          </w:p>
        </w:tc>
      </w:tr>
      <w:tr w:rsidR="00FA5A8A" w:rsidRPr="00020380" w14:paraId="5FF58D51"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15"/>
          <w:tblCellSpacing w:w="0" w:type="dxa"/>
        </w:trPr>
        <w:tc>
          <w:tcPr>
            <w:tcW w:w="3167" w:type="dxa"/>
            <w:tcMar>
              <w:top w:w="0" w:type="dxa"/>
              <w:left w:w="43" w:type="dxa"/>
              <w:bottom w:w="0" w:type="dxa"/>
              <w:right w:w="43" w:type="dxa"/>
            </w:tcMar>
            <w:hideMark/>
          </w:tcPr>
          <w:p w14:paraId="53344297"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4.2. Ответы на вопросы</w:t>
            </w:r>
          </w:p>
        </w:tc>
        <w:tc>
          <w:tcPr>
            <w:tcW w:w="6218" w:type="dxa"/>
            <w:gridSpan w:val="4"/>
            <w:tcMar>
              <w:top w:w="0" w:type="dxa"/>
              <w:left w:w="43" w:type="dxa"/>
              <w:bottom w:w="0" w:type="dxa"/>
              <w:right w:w="43" w:type="dxa"/>
            </w:tcMar>
            <w:hideMark/>
          </w:tcPr>
          <w:p w14:paraId="16EB7599"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Понимание сущности вопроса и адекватность ответов Полнота, содержательность, но при этом краткость ответов</w:t>
            </w:r>
          </w:p>
          <w:p w14:paraId="620B20C8"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Аргументированность, убедительность</w:t>
            </w:r>
          </w:p>
        </w:tc>
      </w:tr>
      <w:tr w:rsidR="00FA5A8A" w:rsidRPr="00020380" w14:paraId="07F5A2D6"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40"/>
          <w:tblCellSpacing w:w="0" w:type="dxa"/>
        </w:trPr>
        <w:tc>
          <w:tcPr>
            <w:tcW w:w="3167" w:type="dxa"/>
            <w:tcMar>
              <w:top w:w="0" w:type="dxa"/>
              <w:left w:w="43" w:type="dxa"/>
              <w:bottom w:w="0" w:type="dxa"/>
              <w:right w:w="43" w:type="dxa"/>
            </w:tcMar>
            <w:hideMark/>
          </w:tcPr>
          <w:p w14:paraId="6A3B5582"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4.3. Личностные проявления до</w:t>
            </w:r>
            <w:r w:rsidRPr="00020380">
              <w:rPr>
                <w:rFonts w:ascii="Times New Roman" w:eastAsia="Times New Roman" w:hAnsi="Times New Roman" w:cs="Times New Roman"/>
                <w:sz w:val="24"/>
                <w:szCs w:val="24"/>
                <w:lang w:eastAsia="ru-RU"/>
              </w:rPr>
              <w:softHyphen/>
              <w:t>кладчика</w:t>
            </w:r>
          </w:p>
        </w:tc>
        <w:tc>
          <w:tcPr>
            <w:tcW w:w="6218" w:type="dxa"/>
            <w:gridSpan w:val="4"/>
            <w:tcMar>
              <w:top w:w="0" w:type="dxa"/>
              <w:left w:w="43" w:type="dxa"/>
              <w:bottom w:w="0" w:type="dxa"/>
              <w:right w:w="43" w:type="dxa"/>
            </w:tcMar>
            <w:hideMark/>
          </w:tcPr>
          <w:p w14:paraId="014C4A73"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Уверенность, владение собой </w:t>
            </w:r>
          </w:p>
          <w:p w14:paraId="66D0D8AB"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Настойчивость в отстаивании своей точки зрения </w:t>
            </w:r>
          </w:p>
          <w:p w14:paraId="75150F7B"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Культура речи, поведения </w:t>
            </w:r>
          </w:p>
          <w:p w14:paraId="43FFD48C"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Удержание внимания аудитории </w:t>
            </w:r>
          </w:p>
          <w:p w14:paraId="4889EA3B"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 xml:space="preserve">Импровизационность, находчивость </w:t>
            </w:r>
          </w:p>
          <w:p w14:paraId="6DEBBE6F"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Эмоциональная окрашенность речи</w:t>
            </w:r>
          </w:p>
        </w:tc>
      </w:tr>
    </w:tbl>
    <w:p w14:paraId="75749E9E" w14:textId="77777777" w:rsidR="00FA5A8A" w:rsidRPr="00020380" w:rsidRDefault="00FA5A8A" w:rsidP="00FA5A8A">
      <w:pPr>
        <w:spacing w:after="0" w:line="240" w:lineRule="auto"/>
        <w:rPr>
          <w:rFonts w:ascii="Times New Roman" w:eastAsia="SimSun" w:hAnsi="Times New Roman" w:cs="Times New Roman"/>
          <w:sz w:val="24"/>
          <w:szCs w:val="24"/>
          <w:lang w:eastAsia="zh-CN"/>
        </w:rPr>
      </w:pPr>
    </w:p>
    <w:p w14:paraId="15F5FA0E"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b/>
          <w:bCs/>
          <w:iCs/>
          <w:sz w:val="24"/>
          <w:szCs w:val="24"/>
          <w:lang w:eastAsia="ru-RU"/>
        </w:rPr>
        <w:t xml:space="preserve">Оценочный балл </w:t>
      </w:r>
      <w:r w:rsidRPr="00020380">
        <w:rPr>
          <w:rFonts w:ascii="Times New Roman" w:eastAsia="Times New Roman" w:hAnsi="Times New Roman" w:cs="Times New Roman"/>
          <w:bCs/>
          <w:iCs/>
          <w:sz w:val="24"/>
          <w:szCs w:val="24"/>
          <w:lang w:eastAsia="ru-RU"/>
        </w:rPr>
        <w:t>(за каждый показатель)</w:t>
      </w:r>
    </w:p>
    <w:p w14:paraId="188698DF" w14:textId="77777777" w:rsidR="00FA5A8A" w:rsidRPr="00020380" w:rsidRDefault="00FA5A8A" w:rsidP="00FA5A8A">
      <w:pPr>
        <w:numPr>
          <w:ilvl w:val="0"/>
          <w:numId w:val="2"/>
        </w:numPr>
        <w:spacing w:after="0" w:line="240" w:lineRule="auto"/>
        <w:contextualSpacing/>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если показатель критерия проявились в объекте оценивания в полной мере - 1 балл;</w:t>
      </w:r>
    </w:p>
    <w:p w14:paraId="7EA355CF" w14:textId="77777777" w:rsidR="00FA5A8A" w:rsidRPr="00020380" w:rsidRDefault="00FA5A8A" w:rsidP="00FA5A8A">
      <w:pPr>
        <w:numPr>
          <w:ilvl w:val="0"/>
          <w:numId w:val="2"/>
        </w:numPr>
        <w:spacing w:after="0" w:line="240" w:lineRule="auto"/>
        <w:contextualSpacing/>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при частичном присутствии - 0.5 балла;</w:t>
      </w:r>
    </w:p>
    <w:p w14:paraId="5B1FEC3F" w14:textId="77777777" w:rsidR="00FA5A8A" w:rsidRPr="00020380" w:rsidRDefault="00FA5A8A" w:rsidP="00FA5A8A">
      <w:pPr>
        <w:numPr>
          <w:ilvl w:val="0"/>
          <w:numId w:val="2"/>
        </w:numPr>
        <w:spacing w:after="0" w:line="240" w:lineRule="auto"/>
        <w:contextualSpacing/>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если отсутствуют - 0 баллов.</w:t>
      </w:r>
    </w:p>
    <w:p w14:paraId="72B70513" w14:textId="77777777" w:rsidR="00FA5A8A" w:rsidRPr="00020380" w:rsidRDefault="00FA5A8A" w:rsidP="00FA5A8A">
      <w:pPr>
        <w:spacing w:after="0" w:line="240" w:lineRule="auto"/>
        <w:rPr>
          <w:rFonts w:ascii="Times New Roman" w:eastAsia="Times New Roman" w:hAnsi="Times New Roman" w:cs="Times New Roman"/>
          <w:sz w:val="24"/>
          <w:szCs w:val="24"/>
          <w:lang w:eastAsia="ru-RU"/>
        </w:rPr>
      </w:pPr>
      <w:r w:rsidRPr="00020380">
        <w:rPr>
          <w:rFonts w:ascii="Times New Roman" w:eastAsia="Times New Roman" w:hAnsi="Times New Roman" w:cs="Times New Roman"/>
          <w:sz w:val="24"/>
          <w:szCs w:val="24"/>
          <w:lang w:eastAsia="ru-RU"/>
        </w:rPr>
        <w:t>Максимальное количество баллов – 20 баллов.</w:t>
      </w:r>
    </w:p>
    <w:p w14:paraId="724AA216" w14:textId="77777777" w:rsidR="00FA5A8A" w:rsidRPr="00020380" w:rsidRDefault="00FA5A8A" w:rsidP="00FA5A8A">
      <w:pPr>
        <w:spacing w:after="0" w:line="240" w:lineRule="auto"/>
        <w:rPr>
          <w:rFonts w:ascii="Times New Roman" w:eastAsia="SimSun" w:hAnsi="Times New Roman" w:cs="Times New Roman"/>
          <w:sz w:val="24"/>
          <w:szCs w:val="24"/>
          <w:lang w:eastAsia="zh-CN"/>
        </w:rPr>
      </w:pPr>
    </w:p>
    <w:p w14:paraId="34390D52" w14:textId="77777777" w:rsidR="00FA5A8A" w:rsidRPr="00020380" w:rsidRDefault="00FA5A8A" w:rsidP="00FA5A8A">
      <w:pPr>
        <w:spacing w:after="0" w:line="240" w:lineRule="auto"/>
        <w:rPr>
          <w:rFonts w:ascii="Times New Roman" w:eastAsia="SimSun" w:hAnsi="Times New Roman" w:cs="Times New Roman"/>
          <w:sz w:val="24"/>
          <w:szCs w:val="24"/>
          <w:lang w:eastAsia="zh-CN"/>
        </w:rPr>
      </w:pPr>
    </w:p>
    <w:p w14:paraId="0BC0C8DA" w14:textId="77777777" w:rsidR="00FA5A8A" w:rsidRPr="00020380" w:rsidRDefault="00FA5A8A" w:rsidP="00FA5A8A">
      <w:pPr>
        <w:spacing w:after="0" w:line="240" w:lineRule="auto"/>
        <w:jc w:val="both"/>
        <w:rPr>
          <w:rFonts w:ascii="Times New Roman" w:eastAsia="Calibri" w:hAnsi="Times New Roman" w:cs="Times New Roman"/>
          <w:b/>
          <w:sz w:val="24"/>
          <w:szCs w:val="24"/>
          <w:lang w:eastAsia="zh-CN"/>
        </w:rPr>
      </w:pPr>
      <w:r w:rsidRPr="00020380">
        <w:rPr>
          <w:rFonts w:ascii="Times New Roman" w:eastAsia="Calibri" w:hAnsi="Times New Roman" w:cs="Times New Roman"/>
          <w:b/>
          <w:sz w:val="24"/>
          <w:szCs w:val="24"/>
          <w:lang w:eastAsia="zh-CN"/>
        </w:rPr>
        <w:t>Критерии и показатели оценивания исследовательской деятельности обучающегося</w:t>
      </w:r>
    </w:p>
    <w:p w14:paraId="7DE6004C" w14:textId="77777777" w:rsidR="00FA5A8A" w:rsidRPr="00020380" w:rsidRDefault="00FA5A8A" w:rsidP="00FA5A8A">
      <w:pPr>
        <w:spacing w:after="0" w:line="240" w:lineRule="auto"/>
        <w:jc w:val="both"/>
        <w:rPr>
          <w:rFonts w:ascii="Times New Roman" w:eastAsia="Calibri" w:hAnsi="Times New Roman" w:cs="Times New Roman"/>
          <w:b/>
          <w:sz w:val="24"/>
          <w:szCs w:val="24"/>
          <w:lang w:eastAsia="zh-CN"/>
        </w:rPr>
      </w:pPr>
    </w:p>
    <w:tbl>
      <w:tblPr>
        <w:tblStyle w:val="1"/>
        <w:tblW w:w="0" w:type="auto"/>
        <w:tblInd w:w="392" w:type="dxa"/>
        <w:tblLayout w:type="fixed"/>
        <w:tblLook w:val="04A0" w:firstRow="1" w:lastRow="0" w:firstColumn="1" w:lastColumn="0" w:noHBand="0" w:noVBand="1"/>
      </w:tblPr>
      <w:tblGrid>
        <w:gridCol w:w="1101"/>
        <w:gridCol w:w="708"/>
        <w:gridCol w:w="6379"/>
        <w:gridCol w:w="1276"/>
      </w:tblGrid>
      <w:tr w:rsidR="00FA5A8A" w:rsidRPr="00020380" w14:paraId="7C30BC83" w14:textId="77777777" w:rsidTr="00B7509A">
        <w:tc>
          <w:tcPr>
            <w:tcW w:w="1809" w:type="dxa"/>
            <w:gridSpan w:val="2"/>
          </w:tcPr>
          <w:p w14:paraId="7BA67125" w14:textId="77777777" w:rsidR="00FA5A8A" w:rsidRPr="00020380" w:rsidRDefault="00FA5A8A" w:rsidP="00FA5A8A">
            <w:pPr>
              <w:jc w:val="both"/>
              <w:rPr>
                <w:rFonts w:ascii="Times New Roman" w:eastAsia="Calibri" w:hAnsi="Times New Roman" w:cs="Times New Roman"/>
                <w:b/>
                <w:sz w:val="24"/>
                <w:szCs w:val="24"/>
                <w:lang w:eastAsia="zh-CN"/>
              </w:rPr>
            </w:pPr>
            <w:r w:rsidRPr="00020380">
              <w:rPr>
                <w:rFonts w:ascii="Times New Roman" w:eastAsia="Calibri" w:hAnsi="Times New Roman" w:cs="Times New Roman"/>
                <w:b/>
                <w:sz w:val="24"/>
                <w:szCs w:val="24"/>
                <w:lang w:eastAsia="zh-CN"/>
              </w:rPr>
              <w:t>Критерий 1</w:t>
            </w:r>
          </w:p>
        </w:tc>
        <w:tc>
          <w:tcPr>
            <w:tcW w:w="6379" w:type="dxa"/>
          </w:tcPr>
          <w:p w14:paraId="3B4F9D4A" w14:textId="77777777" w:rsidR="00FA5A8A" w:rsidRPr="00020380" w:rsidRDefault="00FA5A8A" w:rsidP="00FA5A8A">
            <w:pPr>
              <w:jc w:val="both"/>
              <w:rPr>
                <w:rFonts w:ascii="Times New Roman" w:eastAsia="Calibri" w:hAnsi="Times New Roman" w:cs="Times New Roman"/>
                <w:b/>
                <w:sz w:val="24"/>
                <w:szCs w:val="24"/>
                <w:lang w:eastAsia="zh-CN"/>
              </w:rPr>
            </w:pPr>
            <w:r w:rsidRPr="00020380">
              <w:rPr>
                <w:rFonts w:ascii="Times New Roman" w:eastAsia="Calibri" w:hAnsi="Times New Roman" w:cs="Times New Roman"/>
                <w:b/>
                <w:sz w:val="24"/>
                <w:szCs w:val="24"/>
                <w:lang w:eastAsia="zh-CN"/>
              </w:rPr>
              <w:t>Уровень актуальности темы исследования</w:t>
            </w:r>
          </w:p>
        </w:tc>
        <w:tc>
          <w:tcPr>
            <w:tcW w:w="1276" w:type="dxa"/>
          </w:tcPr>
          <w:p w14:paraId="7851FBAB" w14:textId="77777777" w:rsidR="00FA5A8A" w:rsidRPr="00020380" w:rsidRDefault="00FA5A8A" w:rsidP="00FA5A8A">
            <w:pPr>
              <w:jc w:val="both"/>
              <w:rPr>
                <w:rFonts w:ascii="Times New Roman" w:eastAsia="Calibri" w:hAnsi="Times New Roman" w:cs="Times New Roman"/>
                <w:b/>
                <w:sz w:val="24"/>
                <w:szCs w:val="24"/>
                <w:lang w:eastAsia="zh-CN"/>
              </w:rPr>
            </w:pPr>
            <w:r w:rsidRPr="00020380">
              <w:rPr>
                <w:rFonts w:ascii="Times New Roman" w:eastAsia="Calibri" w:hAnsi="Times New Roman" w:cs="Times New Roman"/>
                <w:b/>
                <w:sz w:val="24"/>
                <w:szCs w:val="24"/>
                <w:lang w:eastAsia="zh-CN"/>
              </w:rPr>
              <w:t xml:space="preserve">Баллы </w:t>
            </w:r>
          </w:p>
        </w:tc>
      </w:tr>
      <w:tr w:rsidR="00FA5A8A" w:rsidRPr="00020380" w14:paraId="2185F993" w14:textId="77777777" w:rsidTr="00B7509A">
        <w:tc>
          <w:tcPr>
            <w:tcW w:w="1101" w:type="dxa"/>
            <w:vMerge w:val="restart"/>
            <w:textDirection w:val="btLr"/>
          </w:tcPr>
          <w:p w14:paraId="74BCF548" w14:textId="77777777" w:rsidR="00FA5A8A" w:rsidRPr="00020380" w:rsidRDefault="00FA5A8A" w:rsidP="00FA5A8A">
            <w:pPr>
              <w:ind w:left="113" w:right="113"/>
              <w:jc w:val="cente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Показатель</w:t>
            </w:r>
          </w:p>
        </w:tc>
        <w:tc>
          <w:tcPr>
            <w:tcW w:w="708" w:type="dxa"/>
          </w:tcPr>
          <w:p w14:paraId="101AC990" w14:textId="77777777" w:rsidR="00FA5A8A" w:rsidRPr="00020380" w:rsidRDefault="00FA5A8A" w:rsidP="00FA5A8A">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1.1</w:t>
            </w:r>
          </w:p>
        </w:tc>
        <w:tc>
          <w:tcPr>
            <w:tcW w:w="6379" w:type="dxa"/>
          </w:tcPr>
          <w:p w14:paraId="6EB35D45" w14:textId="77777777" w:rsidR="00FA5A8A" w:rsidRPr="00020380" w:rsidRDefault="00FA5A8A" w:rsidP="00FA5A8A">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Актуальность темы исследования не доказана</w:t>
            </w:r>
          </w:p>
        </w:tc>
        <w:tc>
          <w:tcPr>
            <w:tcW w:w="1276" w:type="dxa"/>
          </w:tcPr>
          <w:p w14:paraId="720E169A" w14:textId="77777777" w:rsidR="00FA5A8A" w:rsidRPr="00020380" w:rsidRDefault="00FA5A8A" w:rsidP="00FA5A8A">
            <w:pPr>
              <w:jc w:val="cente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0</w:t>
            </w:r>
          </w:p>
        </w:tc>
      </w:tr>
      <w:tr w:rsidR="00FA5A8A" w:rsidRPr="00020380" w14:paraId="1B3DC83E" w14:textId="77777777" w:rsidTr="00B7509A">
        <w:tc>
          <w:tcPr>
            <w:tcW w:w="1101" w:type="dxa"/>
            <w:vMerge/>
          </w:tcPr>
          <w:p w14:paraId="2BC437F9" w14:textId="77777777" w:rsidR="00FA5A8A" w:rsidRPr="00020380" w:rsidRDefault="00FA5A8A" w:rsidP="00FA5A8A">
            <w:pPr>
              <w:jc w:val="both"/>
              <w:rPr>
                <w:rFonts w:ascii="Times New Roman" w:eastAsia="Calibri" w:hAnsi="Times New Roman" w:cs="Times New Roman"/>
                <w:sz w:val="24"/>
                <w:szCs w:val="24"/>
                <w:lang w:eastAsia="zh-CN"/>
              </w:rPr>
            </w:pPr>
          </w:p>
        </w:tc>
        <w:tc>
          <w:tcPr>
            <w:tcW w:w="708" w:type="dxa"/>
          </w:tcPr>
          <w:p w14:paraId="21A40E72" w14:textId="77777777" w:rsidR="00FA5A8A" w:rsidRPr="00020380" w:rsidRDefault="00FA5A8A" w:rsidP="00FA5A8A">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1.2</w:t>
            </w:r>
          </w:p>
        </w:tc>
        <w:tc>
          <w:tcPr>
            <w:tcW w:w="6379" w:type="dxa"/>
          </w:tcPr>
          <w:p w14:paraId="2DCAEDBA" w14:textId="77777777" w:rsidR="00FA5A8A" w:rsidRPr="00020380" w:rsidRDefault="00FA5A8A" w:rsidP="00FA5A8A">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Приведены недостаточно убедительные доказательства актуальности темы исследования</w:t>
            </w:r>
          </w:p>
        </w:tc>
        <w:tc>
          <w:tcPr>
            <w:tcW w:w="1276" w:type="dxa"/>
          </w:tcPr>
          <w:p w14:paraId="5D0EC8E4" w14:textId="77777777" w:rsidR="00FA5A8A" w:rsidRPr="00020380" w:rsidRDefault="00FA5A8A" w:rsidP="00FA5A8A">
            <w:pPr>
              <w:jc w:val="cente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1-2</w:t>
            </w:r>
          </w:p>
        </w:tc>
      </w:tr>
      <w:tr w:rsidR="00FA5A8A" w:rsidRPr="00020380" w14:paraId="3A7C90E2" w14:textId="77777777" w:rsidTr="00B7509A">
        <w:tc>
          <w:tcPr>
            <w:tcW w:w="1101" w:type="dxa"/>
            <w:vMerge/>
          </w:tcPr>
          <w:p w14:paraId="2C37BE34" w14:textId="77777777" w:rsidR="00FA5A8A" w:rsidRPr="00020380" w:rsidRDefault="00FA5A8A" w:rsidP="00FA5A8A">
            <w:pPr>
              <w:jc w:val="both"/>
              <w:rPr>
                <w:rFonts w:ascii="Times New Roman" w:eastAsia="Calibri" w:hAnsi="Times New Roman" w:cs="Times New Roman"/>
                <w:sz w:val="24"/>
                <w:szCs w:val="24"/>
                <w:lang w:eastAsia="zh-CN"/>
              </w:rPr>
            </w:pPr>
          </w:p>
        </w:tc>
        <w:tc>
          <w:tcPr>
            <w:tcW w:w="708" w:type="dxa"/>
          </w:tcPr>
          <w:p w14:paraId="718895E6" w14:textId="77777777" w:rsidR="00FA5A8A" w:rsidRPr="00020380" w:rsidRDefault="00FA5A8A" w:rsidP="00FA5A8A">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1.3</w:t>
            </w:r>
          </w:p>
        </w:tc>
        <w:tc>
          <w:tcPr>
            <w:tcW w:w="6379" w:type="dxa"/>
          </w:tcPr>
          <w:p w14:paraId="1FEB7D8F" w14:textId="77777777" w:rsidR="00FA5A8A" w:rsidRPr="00020380" w:rsidRDefault="00FA5A8A" w:rsidP="00FA5A8A">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Приведены достаточно убедительные доказательства актуальности темы исследования</w:t>
            </w:r>
          </w:p>
        </w:tc>
        <w:tc>
          <w:tcPr>
            <w:tcW w:w="1276" w:type="dxa"/>
          </w:tcPr>
          <w:p w14:paraId="283CAB18" w14:textId="77777777" w:rsidR="00FA5A8A" w:rsidRPr="00020380" w:rsidRDefault="00FA5A8A" w:rsidP="00FA5A8A">
            <w:pPr>
              <w:jc w:val="cente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3-4</w:t>
            </w:r>
          </w:p>
        </w:tc>
      </w:tr>
      <w:tr w:rsidR="00FA5A8A" w:rsidRPr="00020380" w14:paraId="24501B20" w14:textId="77777777" w:rsidTr="00B7509A">
        <w:tc>
          <w:tcPr>
            <w:tcW w:w="1809" w:type="dxa"/>
            <w:gridSpan w:val="2"/>
          </w:tcPr>
          <w:p w14:paraId="57CF0DC9" w14:textId="77777777" w:rsidR="00FA5A8A" w:rsidRPr="00020380" w:rsidRDefault="00FA5A8A" w:rsidP="00FA5A8A">
            <w:pPr>
              <w:jc w:val="both"/>
              <w:rPr>
                <w:rFonts w:ascii="Times New Roman" w:eastAsia="Calibri" w:hAnsi="Times New Roman" w:cs="Times New Roman"/>
                <w:b/>
                <w:sz w:val="24"/>
                <w:szCs w:val="24"/>
                <w:lang w:eastAsia="zh-CN"/>
              </w:rPr>
            </w:pPr>
            <w:r w:rsidRPr="00020380">
              <w:rPr>
                <w:rFonts w:ascii="Times New Roman" w:eastAsia="Calibri" w:hAnsi="Times New Roman" w:cs="Times New Roman"/>
                <w:b/>
                <w:sz w:val="24"/>
                <w:szCs w:val="24"/>
                <w:lang w:eastAsia="zh-CN"/>
              </w:rPr>
              <w:t>Критерий 2</w:t>
            </w:r>
          </w:p>
        </w:tc>
        <w:tc>
          <w:tcPr>
            <w:tcW w:w="6379" w:type="dxa"/>
          </w:tcPr>
          <w:p w14:paraId="3D50B023" w14:textId="77777777" w:rsidR="00FA5A8A" w:rsidRPr="00020380" w:rsidRDefault="00FA5A8A" w:rsidP="00FA5A8A">
            <w:pPr>
              <w:jc w:val="both"/>
              <w:rPr>
                <w:rFonts w:ascii="Times New Roman" w:eastAsia="Calibri" w:hAnsi="Times New Roman" w:cs="Times New Roman"/>
                <w:b/>
                <w:sz w:val="24"/>
                <w:szCs w:val="24"/>
                <w:lang w:eastAsia="zh-CN"/>
              </w:rPr>
            </w:pPr>
            <w:r w:rsidRPr="00020380">
              <w:rPr>
                <w:rFonts w:ascii="Times New Roman" w:eastAsia="Calibri" w:hAnsi="Times New Roman" w:cs="Times New Roman"/>
                <w:b/>
                <w:sz w:val="24"/>
                <w:szCs w:val="24"/>
                <w:lang w:eastAsia="zh-CN"/>
              </w:rPr>
              <w:t>Качество содержания исследования</w:t>
            </w:r>
          </w:p>
        </w:tc>
        <w:tc>
          <w:tcPr>
            <w:tcW w:w="1276" w:type="dxa"/>
          </w:tcPr>
          <w:p w14:paraId="5B81F991" w14:textId="77777777" w:rsidR="00FA5A8A" w:rsidRPr="00020380" w:rsidRDefault="00FA5A8A" w:rsidP="00FA5A8A">
            <w:pPr>
              <w:jc w:val="center"/>
              <w:rPr>
                <w:rFonts w:ascii="Times New Roman" w:eastAsia="Calibri" w:hAnsi="Times New Roman" w:cs="Times New Roman"/>
                <w:sz w:val="24"/>
                <w:szCs w:val="24"/>
                <w:lang w:eastAsia="zh-CN"/>
              </w:rPr>
            </w:pPr>
          </w:p>
        </w:tc>
      </w:tr>
      <w:tr w:rsidR="00FA5A8A" w:rsidRPr="00020380" w14:paraId="34091F39" w14:textId="77777777" w:rsidTr="00B7509A">
        <w:tc>
          <w:tcPr>
            <w:tcW w:w="1101" w:type="dxa"/>
            <w:vMerge w:val="restart"/>
            <w:textDirection w:val="btLr"/>
          </w:tcPr>
          <w:p w14:paraId="302D603C" w14:textId="77777777" w:rsidR="00FA5A8A" w:rsidRPr="00020380" w:rsidRDefault="00FA5A8A" w:rsidP="00FA5A8A">
            <w:pPr>
              <w:ind w:left="113" w:right="113"/>
              <w:jc w:val="cente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Показатель</w:t>
            </w:r>
          </w:p>
        </w:tc>
        <w:tc>
          <w:tcPr>
            <w:tcW w:w="708" w:type="dxa"/>
          </w:tcPr>
          <w:p w14:paraId="57D1ADD2" w14:textId="77777777" w:rsidR="00FA5A8A" w:rsidRPr="00020380" w:rsidRDefault="00FA5A8A" w:rsidP="00FA5A8A">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2.1</w:t>
            </w:r>
          </w:p>
        </w:tc>
        <w:tc>
          <w:tcPr>
            <w:tcW w:w="6379" w:type="dxa"/>
          </w:tcPr>
          <w:p w14:paraId="22062AD5" w14:textId="77777777" w:rsidR="00FA5A8A" w:rsidRPr="00020380" w:rsidRDefault="00FA5A8A" w:rsidP="00FA5A8A">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Соответствие содержания исследования его теме</w:t>
            </w:r>
          </w:p>
        </w:tc>
        <w:tc>
          <w:tcPr>
            <w:tcW w:w="1276" w:type="dxa"/>
          </w:tcPr>
          <w:p w14:paraId="61A5E32D" w14:textId="77777777" w:rsidR="00FA5A8A" w:rsidRPr="00020380" w:rsidRDefault="00FA5A8A" w:rsidP="00FA5A8A">
            <w:pPr>
              <w:jc w:val="center"/>
              <w:rPr>
                <w:rFonts w:ascii="Times New Roman" w:eastAsia="Calibri" w:hAnsi="Times New Roman" w:cs="Times New Roman"/>
                <w:sz w:val="24"/>
                <w:szCs w:val="24"/>
                <w:lang w:eastAsia="zh-CN"/>
              </w:rPr>
            </w:pPr>
          </w:p>
        </w:tc>
      </w:tr>
      <w:tr w:rsidR="00FA5A8A" w:rsidRPr="00020380" w14:paraId="3902327F" w14:textId="77777777" w:rsidTr="00B7509A">
        <w:tc>
          <w:tcPr>
            <w:tcW w:w="1101" w:type="dxa"/>
            <w:vMerge/>
          </w:tcPr>
          <w:p w14:paraId="5CFF9A6F" w14:textId="77777777" w:rsidR="00FA5A8A" w:rsidRPr="00020380" w:rsidRDefault="00FA5A8A" w:rsidP="00FA5A8A">
            <w:pPr>
              <w:jc w:val="center"/>
              <w:rPr>
                <w:rFonts w:ascii="Times New Roman" w:eastAsia="Calibri" w:hAnsi="Times New Roman" w:cs="Times New Roman"/>
                <w:sz w:val="24"/>
                <w:szCs w:val="24"/>
                <w:lang w:eastAsia="zh-CN"/>
              </w:rPr>
            </w:pPr>
          </w:p>
        </w:tc>
        <w:tc>
          <w:tcPr>
            <w:tcW w:w="708" w:type="dxa"/>
          </w:tcPr>
          <w:p w14:paraId="54D46E2A" w14:textId="77777777" w:rsidR="00FA5A8A" w:rsidRPr="00020380" w:rsidRDefault="00FA5A8A" w:rsidP="00FA5A8A">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2.1.1</w:t>
            </w:r>
          </w:p>
        </w:tc>
        <w:tc>
          <w:tcPr>
            <w:tcW w:w="6379" w:type="dxa"/>
          </w:tcPr>
          <w:p w14:paraId="749312ED" w14:textId="77777777" w:rsidR="00FA5A8A" w:rsidRPr="00020380" w:rsidRDefault="00FA5A8A" w:rsidP="00FA5A8A">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Содержание исследования не соответствует заявленной теме</w:t>
            </w:r>
          </w:p>
        </w:tc>
        <w:tc>
          <w:tcPr>
            <w:tcW w:w="1276" w:type="dxa"/>
          </w:tcPr>
          <w:p w14:paraId="494A0DDA" w14:textId="77777777" w:rsidR="00FA5A8A" w:rsidRPr="00020380" w:rsidRDefault="00FA5A8A" w:rsidP="00FA5A8A">
            <w:pPr>
              <w:jc w:val="cente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0</w:t>
            </w:r>
          </w:p>
        </w:tc>
      </w:tr>
      <w:tr w:rsidR="00FA5A8A" w:rsidRPr="00020380" w14:paraId="2F97BFBF" w14:textId="77777777" w:rsidTr="00B7509A">
        <w:tc>
          <w:tcPr>
            <w:tcW w:w="1101" w:type="dxa"/>
            <w:vMerge/>
          </w:tcPr>
          <w:p w14:paraId="245804DC" w14:textId="77777777" w:rsidR="00FA5A8A" w:rsidRPr="00020380" w:rsidRDefault="00FA5A8A" w:rsidP="00FA5A8A">
            <w:pPr>
              <w:jc w:val="center"/>
              <w:rPr>
                <w:rFonts w:ascii="Times New Roman" w:eastAsia="Calibri" w:hAnsi="Times New Roman" w:cs="Times New Roman"/>
                <w:sz w:val="24"/>
                <w:szCs w:val="24"/>
                <w:lang w:eastAsia="zh-CN"/>
              </w:rPr>
            </w:pPr>
          </w:p>
        </w:tc>
        <w:tc>
          <w:tcPr>
            <w:tcW w:w="708" w:type="dxa"/>
          </w:tcPr>
          <w:p w14:paraId="5FBF33C7" w14:textId="77777777" w:rsidR="00FA5A8A" w:rsidRPr="00020380" w:rsidRDefault="00FA5A8A" w:rsidP="00FA5A8A">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2.1.2</w:t>
            </w:r>
          </w:p>
        </w:tc>
        <w:tc>
          <w:tcPr>
            <w:tcW w:w="6379" w:type="dxa"/>
          </w:tcPr>
          <w:p w14:paraId="45323A8D" w14:textId="77777777" w:rsidR="00FA5A8A" w:rsidRPr="00020380" w:rsidRDefault="00FA5A8A" w:rsidP="00FA5A8A">
            <w:pPr>
              <w:rPr>
                <w:rFonts w:ascii="Times New Roman" w:eastAsia="SimSun" w:hAnsi="Times New Roman" w:cs="Times New Roman"/>
                <w:sz w:val="24"/>
                <w:szCs w:val="24"/>
                <w:lang w:eastAsia="zh-CN"/>
              </w:rPr>
            </w:pPr>
            <w:r w:rsidRPr="00020380">
              <w:rPr>
                <w:rFonts w:ascii="Times New Roman" w:eastAsia="Calibri" w:hAnsi="Times New Roman" w:cs="Times New Roman"/>
                <w:sz w:val="24"/>
                <w:szCs w:val="24"/>
                <w:lang w:eastAsia="zh-CN"/>
              </w:rPr>
              <w:t>Содержание исследования не в полной мере соответствует заявленной теме</w:t>
            </w:r>
          </w:p>
        </w:tc>
        <w:tc>
          <w:tcPr>
            <w:tcW w:w="1276" w:type="dxa"/>
          </w:tcPr>
          <w:p w14:paraId="32FD0439" w14:textId="77777777" w:rsidR="00FA5A8A" w:rsidRPr="00020380" w:rsidRDefault="00FA5A8A" w:rsidP="00FA5A8A">
            <w:pPr>
              <w:jc w:val="cente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1-2</w:t>
            </w:r>
          </w:p>
        </w:tc>
      </w:tr>
      <w:tr w:rsidR="00FA5A8A" w:rsidRPr="00020380" w14:paraId="6B72905C" w14:textId="77777777" w:rsidTr="00B7509A">
        <w:tc>
          <w:tcPr>
            <w:tcW w:w="1101" w:type="dxa"/>
            <w:vMerge/>
          </w:tcPr>
          <w:p w14:paraId="6BA3CF56" w14:textId="77777777" w:rsidR="00FA5A8A" w:rsidRPr="00020380" w:rsidRDefault="00FA5A8A" w:rsidP="00FA5A8A">
            <w:pPr>
              <w:jc w:val="center"/>
              <w:rPr>
                <w:rFonts w:ascii="Times New Roman" w:eastAsia="Calibri" w:hAnsi="Times New Roman" w:cs="Times New Roman"/>
                <w:sz w:val="24"/>
                <w:szCs w:val="24"/>
                <w:lang w:eastAsia="zh-CN"/>
              </w:rPr>
            </w:pPr>
          </w:p>
        </w:tc>
        <w:tc>
          <w:tcPr>
            <w:tcW w:w="708" w:type="dxa"/>
          </w:tcPr>
          <w:p w14:paraId="065604FD" w14:textId="77777777" w:rsidR="00FA5A8A" w:rsidRPr="00020380" w:rsidRDefault="00FA5A8A" w:rsidP="00FA5A8A">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2.1.3</w:t>
            </w:r>
          </w:p>
        </w:tc>
        <w:tc>
          <w:tcPr>
            <w:tcW w:w="6379" w:type="dxa"/>
          </w:tcPr>
          <w:p w14:paraId="2D0A235F" w14:textId="77777777" w:rsidR="00FA5A8A" w:rsidRPr="00020380" w:rsidRDefault="00FA5A8A" w:rsidP="00FA5A8A">
            <w:pPr>
              <w:rPr>
                <w:rFonts w:ascii="Times New Roman" w:eastAsia="SimSun" w:hAnsi="Times New Roman" w:cs="Times New Roman"/>
                <w:sz w:val="24"/>
                <w:szCs w:val="24"/>
                <w:lang w:eastAsia="zh-CN"/>
              </w:rPr>
            </w:pPr>
            <w:r w:rsidRPr="00020380">
              <w:rPr>
                <w:rFonts w:ascii="Times New Roman" w:eastAsia="Calibri" w:hAnsi="Times New Roman" w:cs="Times New Roman"/>
                <w:sz w:val="24"/>
                <w:szCs w:val="24"/>
                <w:lang w:eastAsia="zh-CN"/>
              </w:rPr>
              <w:t>Содержание исследования в полной мере соответствует заявленной теме</w:t>
            </w:r>
          </w:p>
        </w:tc>
        <w:tc>
          <w:tcPr>
            <w:tcW w:w="1276" w:type="dxa"/>
          </w:tcPr>
          <w:p w14:paraId="78FBB598" w14:textId="77777777" w:rsidR="00FA5A8A" w:rsidRPr="00020380" w:rsidRDefault="00FA5A8A" w:rsidP="00FA5A8A">
            <w:pPr>
              <w:jc w:val="cente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3-4</w:t>
            </w:r>
          </w:p>
        </w:tc>
      </w:tr>
      <w:tr w:rsidR="00FA5A8A" w:rsidRPr="00020380" w14:paraId="1C406CA5" w14:textId="77777777" w:rsidTr="00B7509A">
        <w:tc>
          <w:tcPr>
            <w:tcW w:w="1101" w:type="dxa"/>
            <w:vMerge w:val="restart"/>
            <w:textDirection w:val="btLr"/>
          </w:tcPr>
          <w:p w14:paraId="25191B46" w14:textId="77777777" w:rsidR="00FA5A8A" w:rsidRPr="00020380" w:rsidRDefault="00FA5A8A" w:rsidP="00FA5A8A">
            <w:pPr>
              <w:ind w:left="113" w:right="113"/>
              <w:jc w:val="cente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Показатель</w:t>
            </w:r>
          </w:p>
        </w:tc>
        <w:tc>
          <w:tcPr>
            <w:tcW w:w="708" w:type="dxa"/>
          </w:tcPr>
          <w:p w14:paraId="4F381E07" w14:textId="77777777" w:rsidR="00FA5A8A" w:rsidRPr="00020380" w:rsidRDefault="00FA5A8A" w:rsidP="00FA5A8A">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2.2</w:t>
            </w:r>
          </w:p>
        </w:tc>
        <w:tc>
          <w:tcPr>
            <w:tcW w:w="6379" w:type="dxa"/>
          </w:tcPr>
          <w:p w14:paraId="36E4C4F7" w14:textId="77777777" w:rsidR="00FA5A8A" w:rsidRPr="00020380" w:rsidRDefault="00FA5A8A" w:rsidP="00FA5A8A">
            <w:pP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Логичность изложения материала</w:t>
            </w:r>
          </w:p>
        </w:tc>
        <w:tc>
          <w:tcPr>
            <w:tcW w:w="1276" w:type="dxa"/>
          </w:tcPr>
          <w:p w14:paraId="01650A15" w14:textId="77777777" w:rsidR="00FA5A8A" w:rsidRPr="00020380" w:rsidRDefault="00FA5A8A" w:rsidP="00FA5A8A">
            <w:pPr>
              <w:jc w:val="center"/>
              <w:rPr>
                <w:rFonts w:ascii="Times New Roman" w:eastAsia="Calibri" w:hAnsi="Times New Roman" w:cs="Times New Roman"/>
                <w:sz w:val="24"/>
                <w:szCs w:val="24"/>
                <w:lang w:eastAsia="zh-CN"/>
              </w:rPr>
            </w:pPr>
          </w:p>
        </w:tc>
      </w:tr>
      <w:tr w:rsidR="00FA5A8A" w:rsidRPr="00020380" w14:paraId="431C9C21" w14:textId="77777777" w:rsidTr="00B7509A">
        <w:tc>
          <w:tcPr>
            <w:tcW w:w="1101" w:type="dxa"/>
            <w:vMerge/>
          </w:tcPr>
          <w:p w14:paraId="6E94C570" w14:textId="77777777" w:rsidR="00FA5A8A" w:rsidRPr="00020380" w:rsidRDefault="00FA5A8A" w:rsidP="00FA5A8A">
            <w:pPr>
              <w:jc w:val="center"/>
              <w:rPr>
                <w:rFonts w:ascii="Times New Roman" w:eastAsia="Calibri" w:hAnsi="Times New Roman" w:cs="Times New Roman"/>
                <w:sz w:val="24"/>
                <w:szCs w:val="24"/>
                <w:lang w:eastAsia="zh-CN"/>
              </w:rPr>
            </w:pPr>
          </w:p>
        </w:tc>
        <w:tc>
          <w:tcPr>
            <w:tcW w:w="708" w:type="dxa"/>
          </w:tcPr>
          <w:p w14:paraId="5C675AAD" w14:textId="77777777" w:rsidR="00FA5A8A" w:rsidRPr="00020380" w:rsidRDefault="00FA5A8A" w:rsidP="00FA5A8A">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2.2.1</w:t>
            </w:r>
          </w:p>
        </w:tc>
        <w:tc>
          <w:tcPr>
            <w:tcW w:w="6379" w:type="dxa"/>
          </w:tcPr>
          <w:p w14:paraId="040E802F" w14:textId="77777777" w:rsidR="00FA5A8A" w:rsidRPr="00020380" w:rsidRDefault="00FA5A8A" w:rsidP="00FA5A8A">
            <w:pP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Материал изложен не логично, не структурирован, хаотичен</w:t>
            </w:r>
          </w:p>
        </w:tc>
        <w:tc>
          <w:tcPr>
            <w:tcW w:w="1276" w:type="dxa"/>
          </w:tcPr>
          <w:p w14:paraId="3B583CAD" w14:textId="77777777" w:rsidR="00FA5A8A" w:rsidRPr="00020380" w:rsidRDefault="00FA5A8A" w:rsidP="00FA5A8A">
            <w:pPr>
              <w:jc w:val="cente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0</w:t>
            </w:r>
          </w:p>
        </w:tc>
      </w:tr>
      <w:tr w:rsidR="00FA5A8A" w:rsidRPr="00020380" w14:paraId="007DF028" w14:textId="77777777" w:rsidTr="00B7509A">
        <w:tc>
          <w:tcPr>
            <w:tcW w:w="1101" w:type="dxa"/>
            <w:vMerge/>
          </w:tcPr>
          <w:p w14:paraId="3B9E6B51" w14:textId="77777777" w:rsidR="00FA5A8A" w:rsidRPr="00020380" w:rsidRDefault="00FA5A8A" w:rsidP="00FA5A8A">
            <w:pPr>
              <w:jc w:val="center"/>
              <w:rPr>
                <w:rFonts w:ascii="Times New Roman" w:eastAsia="Calibri" w:hAnsi="Times New Roman" w:cs="Times New Roman"/>
                <w:sz w:val="24"/>
                <w:szCs w:val="24"/>
                <w:lang w:eastAsia="zh-CN"/>
              </w:rPr>
            </w:pPr>
          </w:p>
        </w:tc>
        <w:tc>
          <w:tcPr>
            <w:tcW w:w="708" w:type="dxa"/>
          </w:tcPr>
          <w:p w14:paraId="4787C749" w14:textId="77777777" w:rsidR="00FA5A8A" w:rsidRPr="00020380" w:rsidRDefault="00FA5A8A" w:rsidP="00FA5A8A">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2.2.2</w:t>
            </w:r>
          </w:p>
        </w:tc>
        <w:tc>
          <w:tcPr>
            <w:tcW w:w="6379" w:type="dxa"/>
          </w:tcPr>
          <w:p w14:paraId="3EF51296" w14:textId="77777777" w:rsidR="00FA5A8A" w:rsidRPr="00020380" w:rsidRDefault="00FA5A8A" w:rsidP="00FA5A8A">
            <w:pP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Недостаточно соблюдается логичность изложения материала</w:t>
            </w:r>
          </w:p>
        </w:tc>
        <w:tc>
          <w:tcPr>
            <w:tcW w:w="1276" w:type="dxa"/>
          </w:tcPr>
          <w:p w14:paraId="5AD6E0E1" w14:textId="77777777" w:rsidR="00FA5A8A" w:rsidRPr="00020380" w:rsidRDefault="00FA5A8A" w:rsidP="00FA5A8A">
            <w:pPr>
              <w:jc w:val="cente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1-2</w:t>
            </w:r>
          </w:p>
        </w:tc>
      </w:tr>
      <w:tr w:rsidR="00FA5A8A" w:rsidRPr="00020380" w14:paraId="0CBA06F7" w14:textId="77777777" w:rsidTr="00B7509A">
        <w:tc>
          <w:tcPr>
            <w:tcW w:w="1101" w:type="dxa"/>
            <w:vMerge/>
          </w:tcPr>
          <w:p w14:paraId="7A72EEE4" w14:textId="77777777" w:rsidR="00FA5A8A" w:rsidRPr="00020380" w:rsidRDefault="00FA5A8A" w:rsidP="00FA5A8A">
            <w:pPr>
              <w:jc w:val="center"/>
              <w:rPr>
                <w:rFonts w:ascii="Times New Roman" w:eastAsia="Calibri" w:hAnsi="Times New Roman" w:cs="Times New Roman"/>
                <w:sz w:val="24"/>
                <w:szCs w:val="24"/>
                <w:lang w:eastAsia="zh-CN"/>
              </w:rPr>
            </w:pPr>
          </w:p>
        </w:tc>
        <w:tc>
          <w:tcPr>
            <w:tcW w:w="708" w:type="dxa"/>
          </w:tcPr>
          <w:p w14:paraId="2643A228" w14:textId="77777777" w:rsidR="00FA5A8A" w:rsidRPr="00020380" w:rsidRDefault="00FA5A8A" w:rsidP="00FA5A8A">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2.2.3</w:t>
            </w:r>
          </w:p>
        </w:tc>
        <w:tc>
          <w:tcPr>
            <w:tcW w:w="6379" w:type="dxa"/>
          </w:tcPr>
          <w:p w14:paraId="0BB0AB2E" w14:textId="77777777" w:rsidR="00FA5A8A" w:rsidRPr="00020380" w:rsidRDefault="00FA5A8A" w:rsidP="00FA5A8A">
            <w:pP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Материал изложен в строгой логической последовательности</w:t>
            </w:r>
          </w:p>
        </w:tc>
        <w:tc>
          <w:tcPr>
            <w:tcW w:w="1276" w:type="dxa"/>
          </w:tcPr>
          <w:p w14:paraId="13A3C49A" w14:textId="77777777" w:rsidR="00FA5A8A" w:rsidRPr="00020380" w:rsidRDefault="00FA5A8A" w:rsidP="00FA5A8A">
            <w:pPr>
              <w:jc w:val="cente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3-4</w:t>
            </w:r>
          </w:p>
        </w:tc>
      </w:tr>
      <w:tr w:rsidR="00FA5A8A" w:rsidRPr="00020380" w14:paraId="17194795" w14:textId="77777777" w:rsidTr="00B7509A">
        <w:tc>
          <w:tcPr>
            <w:tcW w:w="1101" w:type="dxa"/>
            <w:vMerge w:val="restart"/>
            <w:textDirection w:val="btLr"/>
          </w:tcPr>
          <w:p w14:paraId="57A9DBFD" w14:textId="77777777" w:rsidR="00FA5A8A" w:rsidRPr="00020380" w:rsidRDefault="00FA5A8A" w:rsidP="00FA5A8A">
            <w:pPr>
              <w:ind w:left="113" w:right="113"/>
              <w:jc w:val="cente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Показатель</w:t>
            </w:r>
          </w:p>
        </w:tc>
        <w:tc>
          <w:tcPr>
            <w:tcW w:w="708" w:type="dxa"/>
          </w:tcPr>
          <w:p w14:paraId="2A6963D6" w14:textId="77777777" w:rsidR="00FA5A8A" w:rsidRPr="00020380" w:rsidRDefault="00FA5A8A" w:rsidP="00FA5A8A">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2.3</w:t>
            </w:r>
          </w:p>
        </w:tc>
        <w:tc>
          <w:tcPr>
            <w:tcW w:w="6379" w:type="dxa"/>
          </w:tcPr>
          <w:p w14:paraId="2827C3F0" w14:textId="77777777" w:rsidR="00FA5A8A" w:rsidRPr="00020380" w:rsidRDefault="00FA5A8A" w:rsidP="00FA5A8A">
            <w:pP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Количество и разнообразие источников информации</w:t>
            </w:r>
          </w:p>
        </w:tc>
        <w:tc>
          <w:tcPr>
            <w:tcW w:w="1276" w:type="dxa"/>
          </w:tcPr>
          <w:p w14:paraId="189494B3" w14:textId="77777777" w:rsidR="00FA5A8A" w:rsidRPr="00020380" w:rsidRDefault="00FA5A8A" w:rsidP="00FA5A8A">
            <w:pPr>
              <w:jc w:val="center"/>
              <w:rPr>
                <w:rFonts w:ascii="Times New Roman" w:eastAsia="Calibri" w:hAnsi="Times New Roman" w:cs="Times New Roman"/>
                <w:sz w:val="24"/>
                <w:szCs w:val="24"/>
                <w:lang w:eastAsia="zh-CN"/>
              </w:rPr>
            </w:pPr>
          </w:p>
        </w:tc>
      </w:tr>
      <w:tr w:rsidR="00FA5A8A" w:rsidRPr="00020380" w14:paraId="2F995907" w14:textId="77777777" w:rsidTr="00B7509A">
        <w:tc>
          <w:tcPr>
            <w:tcW w:w="1101" w:type="dxa"/>
            <w:vMerge/>
          </w:tcPr>
          <w:p w14:paraId="3FDBED94" w14:textId="77777777" w:rsidR="00FA5A8A" w:rsidRPr="00020380" w:rsidRDefault="00FA5A8A" w:rsidP="00FA5A8A">
            <w:pPr>
              <w:jc w:val="both"/>
              <w:rPr>
                <w:rFonts w:ascii="Times New Roman" w:eastAsia="Calibri" w:hAnsi="Times New Roman" w:cs="Times New Roman"/>
                <w:sz w:val="24"/>
                <w:szCs w:val="24"/>
                <w:lang w:eastAsia="zh-CN"/>
              </w:rPr>
            </w:pPr>
          </w:p>
        </w:tc>
        <w:tc>
          <w:tcPr>
            <w:tcW w:w="708" w:type="dxa"/>
          </w:tcPr>
          <w:p w14:paraId="7336276C" w14:textId="77777777" w:rsidR="00FA5A8A" w:rsidRPr="00020380" w:rsidRDefault="00FA5A8A" w:rsidP="00FA5A8A">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2.3.1</w:t>
            </w:r>
          </w:p>
        </w:tc>
        <w:tc>
          <w:tcPr>
            <w:tcW w:w="6379" w:type="dxa"/>
          </w:tcPr>
          <w:p w14:paraId="7F934035" w14:textId="77777777" w:rsidR="00FA5A8A" w:rsidRPr="00020380" w:rsidRDefault="00FA5A8A" w:rsidP="00FA5A8A">
            <w:pP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Отсутствие списка источников информации</w:t>
            </w:r>
          </w:p>
        </w:tc>
        <w:tc>
          <w:tcPr>
            <w:tcW w:w="1276" w:type="dxa"/>
          </w:tcPr>
          <w:p w14:paraId="4F1339B3" w14:textId="77777777" w:rsidR="00FA5A8A" w:rsidRPr="00020380" w:rsidRDefault="00FA5A8A" w:rsidP="00FA5A8A">
            <w:pPr>
              <w:jc w:val="cente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0</w:t>
            </w:r>
          </w:p>
        </w:tc>
      </w:tr>
      <w:tr w:rsidR="00FA5A8A" w:rsidRPr="00020380" w14:paraId="16018050" w14:textId="77777777" w:rsidTr="00B7509A">
        <w:tc>
          <w:tcPr>
            <w:tcW w:w="1101" w:type="dxa"/>
            <w:vMerge/>
          </w:tcPr>
          <w:p w14:paraId="28F92295" w14:textId="77777777" w:rsidR="00FA5A8A" w:rsidRPr="00020380" w:rsidRDefault="00FA5A8A" w:rsidP="00FA5A8A">
            <w:pPr>
              <w:jc w:val="both"/>
              <w:rPr>
                <w:rFonts w:ascii="Times New Roman" w:eastAsia="Calibri" w:hAnsi="Times New Roman" w:cs="Times New Roman"/>
                <w:sz w:val="24"/>
                <w:szCs w:val="24"/>
                <w:lang w:eastAsia="zh-CN"/>
              </w:rPr>
            </w:pPr>
          </w:p>
        </w:tc>
        <w:tc>
          <w:tcPr>
            <w:tcW w:w="708" w:type="dxa"/>
          </w:tcPr>
          <w:p w14:paraId="78B07B14" w14:textId="77777777" w:rsidR="00FA5A8A" w:rsidRPr="00020380" w:rsidRDefault="00FA5A8A" w:rsidP="00FA5A8A">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2.3.2</w:t>
            </w:r>
          </w:p>
        </w:tc>
        <w:tc>
          <w:tcPr>
            <w:tcW w:w="6379" w:type="dxa"/>
          </w:tcPr>
          <w:p w14:paraId="256E9D03" w14:textId="77777777" w:rsidR="00FA5A8A" w:rsidRPr="00020380" w:rsidRDefault="00FA5A8A" w:rsidP="00FA5A8A">
            <w:pP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Использованы однотипные источники информации</w:t>
            </w:r>
          </w:p>
        </w:tc>
        <w:tc>
          <w:tcPr>
            <w:tcW w:w="1276" w:type="dxa"/>
          </w:tcPr>
          <w:p w14:paraId="1F8A418D" w14:textId="77777777" w:rsidR="00FA5A8A" w:rsidRPr="00020380" w:rsidRDefault="00FA5A8A" w:rsidP="00FA5A8A">
            <w:pPr>
              <w:jc w:val="cente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1</w:t>
            </w:r>
          </w:p>
        </w:tc>
      </w:tr>
      <w:tr w:rsidR="00FA5A8A" w:rsidRPr="00020380" w14:paraId="2CC0ADFA" w14:textId="77777777" w:rsidTr="00B7509A">
        <w:tc>
          <w:tcPr>
            <w:tcW w:w="1101" w:type="dxa"/>
            <w:vMerge/>
          </w:tcPr>
          <w:p w14:paraId="52A4387B" w14:textId="77777777" w:rsidR="00FA5A8A" w:rsidRPr="00020380" w:rsidRDefault="00FA5A8A" w:rsidP="00FA5A8A">
            <w:pPr>
              <w:jc w:val="both"/>
              <w:rPr>
                <w:rFonts w:ascii="Times New Roman" w:eastAsia="Calibri" w:hAnsi="Times New Roman" w:cs="Times New Roman"/>
                <w:sz w:val="24"/>
                <w:szCs w:val="24"/>
                <w:lang w:eastAsia="zh-CN"/>
              </w:rPr>
            </w:pPr>
          </w:p>
        </w:tc>
        <w:tc>
          <w:tcPr>
            <w:tcW w:w="708" w:type="dxa"/>
          </w:tcPr>
          <w:p w14:paraId="0117A21A" w14:textId="77777777" w:rsidR="00FA5A8A" w:rsidRPr="00020380" w:rsidRDefault="00FA5A8A" w:rsidP="00FA5A8A">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2.3.3</w:t>
            </w:r>
          </w:p>
        </w:tc>
        <w:tc>
          <w:tcPr>
            <w:tcW w:w="6379" w:type="dxa"/>
          </w:tcPr>
          <w:p w14:paraId="02B263A4" w14:textId="77777777" w:rsidR="00FA5A8A" w:rsidRPr="00020380" w:rsidRDefault="00FA5A8A" w:rsidP="00FA5A8A">
            <w:pP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Использовано незначительное количество источников информации</w:t>
            </w:r>
          </w:p>
        </w:tc>
        <w:tc>
          <w:tcPr>
            <w:tcW w:w="1276" w:type="dxa"/>
          </w:tcPr>
          <w:p w14:paraId="10A533CB" w14:textId="77777777" w:rsidR="00FA5A8A" w:rsidRPr="00020380" w:rsidRDefault="00FA5A8A" w:rsidP="00FA5A8A">
            <w:pPr>
              <w:jc w:val="cente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2</w:t>
            </w:r>
          </w:p>
        </w:tc>
      </w:tr>
      <w:tr w:rsidR="00FA5A8A" w:rsidRPr="00020380" w14:paraId="431EAF41" w14:textId="77777777" w:rsidTr="00B7509A">
        <w:tc>
          <w:tcPr>
            <w:tcW w:w="1101" w:type="dxa"/>
            <w:vMerge/>
          </w:tcPr>
          <w:p w14:paraId="76DF15FD" w14:textId="77777777" w:rsidR="00FA5A8A" w:rsidRPr="00020380" w:rsidRDefault="00FA5A8A" w:rsidP="00FA5A8A">
            <w:pPr>
              <w:jc w:val="both"/>
              <w:rPr>
                <w:rFonts w:ascii="Times New Roman" w:eastAsia="Calibri" w:hAnsi="Times New Roman" w:cs="Times New Roman"/>
                <w:sz w:val="24"/>
                <w:szCs w:val="24"/>
                <w:lang w:eastAsia="zh-CN"/>
              </w:rPr>
            </w:pPr>
          </w:p>
        </w:tc>
        <w:tc>
          <w:tcPr>
            <w:tcW w:w="708" w:type="dxa"/>
          </w:tcPr>
          <w:p w14:paraId="675B7C03" w14:textId="77777777" w:rsidR="00FA5A8A" w:rsidRPr="00020380" w:rsidRDefault="00FA5A8A" w:rsidP="00FA5A8A">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2.3.4</w:t>
            </w:r>
          </w:p>
        </w:tc>
        <w:tc>
          <w:tcPr>
            <w:tcW w:w="6379" w:type="dxa"/>
          </w:tcPr>
          <w:p w14:paraId="3BB1734E" w14:textId="77777777" w:rsidR="00FA5A8A" w:rsidRPr="00020380" w:rsidRDefault="00FA5A8A" w:rsidP="00FA5A8A">
            <w:pP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Использовано значительное количество разнообразных источников информации</w:t>
            </w:r>
          </w:p>
        </w:tc>
        <w:tc>
          <w:tcPr>
            <w:tcW w:w="1276" w:type="dxa"/>
          </w:tcPr>
          <w:p w14:paraId="21A1469D" w14:textId="77777777" w:rsidR="00FA5A8A" w:rsidRPr="00020380" w:rsidRDefault="00FA5A8A" w:rsidP="00FA5A8A">
            <w:pPr>
              <w:jc w:val="cente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3-4</w:t>
            </w:r>
          </w:p>
        </w:tc>
      </w:tr>
      <w:tr w:rsidR="00FA5A8A" w:rsidRPr="00020380" w14:paraId="30944DDC" w14:textId="77777777" w:rsidTr="00B7509A">
        <w:tc>
          <w:tcPr>
            <w:tcW w:w="1809" w:type="dxa"/>
            <w:gridSpan w:val="2"/>
          </w:tcPr>
          <w:p w14:paraId="0B362FA0" w14:textId="77777777" w:rsidR="00FA5A8A" w:rsidRPr="00020380" w:rsidRDefault="00FA5A8A" w:rsidP="00FA5A8A">
            <w:pPr>
              <w:jc w:val="both"/>
              <w:rPr>
                <w:rFonts w:ascii="Times New Roman" w:eastAsia="Calibri" w:hAnsi="Times New Roman" w:cs="Times New Roman"/>
                <w:b/>
                <w:sz w:val="24"/>
                <w:szCs w:val="24"/>
                <w:lang w:eastAsia="zh-CN"/>
              </w:rPr>
            </w:pPr>
            <w:r w:rsidRPr="00020380">
              <w:rPr>
                <w:rFonts w:ascii="Times New Roman" w:eastAsia="Calibri" w:hAnsi="Times New Roman" w:cs="Times New Roman"/>
                <w:b/>
                <w:sz w:val="24"/>
                <w:szCs w:val="24"/>
                <w:lang w:eastAsia="zh-CN"/>
              </w:rPr>
              <w:t>Критерий 3</w:t>
            </w:r>
          </w:p>
        </w:tc>
        <w:tc>
          <w:tcPr>
            <w:tcW w:w="6379" w:type="dxa"/>
          </w:tcPr>
          <w:p w14:paraId="38CDCCE4" w14:textId="77777777" w:rsidR="00FA5A8A" w:rsidRPr="00020380" w:rsidRDefault="00FA5A8A" w:rsidP="00FA5A8A">
            <w:pPr>
              <w:rPr>
                <w:rFonts w:ascii="Times New Roman" w:eastAsia="Calibri" w:hAnsi="Times New Roman" w:cs="Times New Roman"/>
                <w:b/>
                <w:sz w:val="24"/>
                <w:szCs w:val="24"/>
                <w:lang w:eastAsia="zh-CN"/>
              </w:rPr>
            </w:pPr>
            <w:r w:rsidRPr="00020380">
              <w:rPr>
                <w:rFonts w:ascii="Times New Roman" w:eastAsia="Calibri" w:hAnsi="Times New Roman" w:cs="Times New Roman"/>
                <w:b/>
                <w:sz w:val="24"/>
                <w:szCs w:val="24"/>
                <w:lang w:eastAsia="zh-CN"/>
              </w:rPr>
              <w:t>Качество оформления исследовательского материала</w:t>
            </w:r>
          </w:p>
        </w:tc>
        <w:tc>
          <w:tcPr>
            <w:tcW w:w="1276" w:type="dxa"/>
          </w:tcPr>
          <w:p w14:paraId="4A3A1068" w14:textId="77777777" w:rsidR="00FA5A8A" w:rsidRPr="00020380" w:rsidRDefault="00FA5A8A" w:rsidP="00FA5A8A">
            <w:pPr>
              <w:jc w:val="center"/>
              <w:rPr>
                <w:rFonts w:ascii="Times New Roman" w:eastAsia="Calibri" w:hAnsi="Times New Roman" w:cs="Times New Roman"/>
                <w:sz w:val="24"/>
                <w:szCs w:val="24"/>
                <w:lang w:eastAsia="zh-CN"/>
              </w:rPr>
            </w:pPr>
          </w:p>
        </w:tc>
      </w:tr>
      <w:tr w:rsidR="00FA5A8A" w:rsidRPr="00020380" w14:paraId="0E4B4782" w14:textId="77777777" w:rsidTr="00B7509A">
        <w:tc>
          <w:tcPr>
            <w:tcW w:w="1101" w:type="dxa"/>
            <w:vMerge w:val="restart"/>
            <w:textDirection w:val="btLr"/>
          </w:tcPr>
          <w:p w14:paraId="447BAFDD" w14:textId="77777777" w:rsidR="00FA5A8A" w:rsidRPr="00020380" w:rsidRDefault="00FA5A8A" w:rsidP="00FA5A8A">
            <w:pPr>
              <w:ind w:left="113" w:right="113"/>
              <w:jc w:val="cente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Показатель</w:t>
            </w:r>
          </w:p>
        </w:tc>
        <w:tc>
          <w:tcPr>
            <w:tcW w:w="708" w:type="dxa"/>
          </w:tcPr>
          <w:p w14:paraId="58167AF0" w14:textId="77777777" w:rsidR="00FA5A8A" w:rsidRPr="00020380" w:rsidRDefault="00FA5A8A" w:rsidP="00FA5A8A">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3.1</w:t>
            </w:r>
          </w:p>
        </w:tc>
        <w:tc>
          <w:tcPr>
            <w:tcW w:w="6379" w:type="dxa"/>
          </w:tcPr>
          <w:p w14:paraId="7177383B" w14:textId="77777777" w:rsidR="00FA5A8A" w:rsidRPr="00020380" w:rsidRDefault="00FA5A8A" w:rsidP="00FA5A8A">
            <w:pP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Соответствие оформления принятым требованиям</w:t>
            </w:r>
          </w:p>
        </w:tc>
        <w:tc>
          <w:tcPr>
            <w:tcW w:w="1276" w:type="dxa"/>
          </w:tcPr>
          <w:p w14:paraId="05B5109F" w14:textId="77777777" w:rsidR="00FA5A8A" w:rsidRPr="00020380" w:rsidRDefault="00FA5A8A" w:rsidP="00FA5A8A">
            <w:pPr>
              <w:jc w:val="center"/>
              <w:rPr>
                <w:rFonts w:ascii="Times New Roman" w:eastAsia="Calibri" w:hAnsi="Times New Roman" w:cs="Times New Roman"/>
                <w:sz w:val="24"/>
                <w:szCs w:val="24"/>
                <w:lang w:eastAsia="zh-CN"/>
              </w:rPr>
            </w:pPr>
          </w:p>
        </w:tc>
      </w:tr>
      <w:tr w:rsidR="00FA5A8A" w:rsidRPr="00020380" w14:paraId="40061A65" w14:textId="77777777" w:rsidTr="00B7509A">
        <w:tc>
          <w:tcPr>
            <w:tcW w:w="1101" w:type="dxa"/>
            <w:vMerge/>
          </w:tcPr>
          <w:p w14:paraId="7902EBFD" w14:textId="77777777" w:rsidR="00FA5A8A" w:rsidRPr="00020380" w:rsidRDefault="00FA5A8A" w:rsidP="00FA5A8A">
            <w:pPr>
              <w:jc w:val="both"/>
              <w:rPr>
                <w:rFonts w:ascii="Times New Roman" w:eastAsia="Calibri" w:hAnsi="Times New Roman" w:cs="Times New Roman"/>
                <w:sz w:val="24"/>
                <w:szCs w:val="24"/>
                <w:lang w:eastAsia="zh-CN"/>
              </w:rPr>
            </w:pPr>
          </w:p>
        </w:tc>
        <w:tc>
          <w:tcPr>
            <w:tcW w:w="708" w:type="dxa"/>
          </w:tcPr>
          <w:p w14:paraId="002437BC" w14:textId="77777777" w:rsidR="00FA5A8A" w:rsidRPr="00020380" w:rsidRDefault="00FA5A8A" w:rsidP="00FA5A8A">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3.1.1</w:t>
            </w:r>
          </w:p>
        </w:tc>
        <w:tc>
          <w:tcPr>
            <w:tcW w:w="6379" w:type="dxa"/>
          </w:tcPr>
          <w:p w14:paraId="087ACD4A" w14:textId="77777777" w:rsidR="00FA5A8A" w:rsidRPr="00020380" w:rsidRDefault="00FA5A8A" w:rsidP="00FA5A8A">
            <w:pP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Материал оформлен с грубыми нарушениями требований</w:t>
            </w:r>
          </w:p>
        </w:tc>
        <w:tc>
          <w:tcPr>
            <w:tcW w:w="1276" w:type="dxa"/>
          </w:tcPr>
          <w:p w14:paraId="6A2246E1" w14:textId="77777777" w:rsidR="00FA5A8A" w:rsidRPr="00020380" w:rsidRDefault="00FA5A8A" w:rsidP="00FA5A8A">
            <w:pPr>
              <w:jc w:val="cente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0</w:t>
            </w:r>
          </w:p>
        </w:tc>
      </w:tr>
      <w:tr w:rsidR="00FA5A8A" w:rsidRPr="00020380" w14:paraId="48AAB879" w14:textId="77777777" w:rsidTr="00B7509A">
        <w:tc>
          <w:tcPr>
            <w:tcW w:w="1101" w:type="dxa"/>
            <w:vMerge/>
          </w:tcPr>
          <w:p w14:paraId="452F5820" w14:textId="77777777" w:rsidR="00FA5A8A" w:rsidRPr="00020380" w:rsidRDefault="00FA5A8A" w:rsidP="00FA5A8A">
            <w:pPr>
              <w:jc w:val="both"/>
              <w:rPr>
                <w:rFonts w:ascii="Times New Roman" w:eastAsia="Calibri" w:hAnsi="Times New Roman" w:cs="Times New Roman"/>
                <w:sz w:val="24"/>
                <w:szCs w:val="24"/>
                <w:lang w:eastAsia="zh-CN"/>
              </w:rPr>
            </w:pPr>
          </w:p>
        </w:tc>
        <w:tc>
          <w:tcPr>
            <w:tcW w:w="708" w:type="dxa"/>
          </w:tcPr>
          <w:p w14:paraId="4454AFBF" w14:textId="77777777" w:rsidR="00FA5A8A" w:rsidRPr="00020380" w:rsidRDefault="00FA5A8A" w:rsidP="00FA5A8A">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3.1.2</w:t>
            </w:r>
          </w:p>
        </w:tc>
        <w:tc>
          <w:tcPr>
            <w:tcW w:w="6379" w:type="dxa"/>
          </w:tcPr>
          <w:p w14:paraId="7FE71058" w14:textId="77777777" w:rsidR="00FA5A8A" w:rsidRPr="00020380" w:rsidRDefault="00FA5A8A" w:rsidP="00FA5A8A">
            <w:pP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Допущены незначительные нарушения требований</w:t>
            </w:r>
          </w:p>
        </w:tc>
        <w:tc>
          <w:tcPr>
            <w:tcW w:w="1276" w:type="dxa"/>
          </w:tcPr>
          <w:p w14:paraId="5E6AF7A1" w14:textId="77777777" w:rsidR="00FA5A8A" w:rsidRPr="00020380" w:rsidRDefault="00FA5A8A" w:rsidP="00FA5A8A">
            <w:pPr>
              <w:jc w:val="cente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1-2</w:t>
            </w:r>
          </w:p>
        </w:tc>
      </w:tr>
      <w:tr w:rsidR="00FA5A8A" w:rsidRPr="00020380" w14:paraId="74743D94" w14:textId="77777777" w:rsidTr="00B7509A">
        <w:tc>
          <w:tcPr>
            <w:tcW w:w="1101" w:type="dxa"/>
            <w:vMerge/>
          </w:tcPr>
          <w:p w14:paraId="5873E3C1" w14:textId="77777777" w:rsidR="00FA5A8A" w:rsidRPr="00020380" w:rsidRDefault="00FA5A8A" w:rsidP="00FA5A8A">
            <w:pPr>
              <w:jc w:val="both"/>
              <w:rPr>
                <w:rFonts w:ascii="Times New Roman" w:eastAsia="Calibri" w:hAnsi="Times New Roman" w:cs="Times New Roman"/>
                <w:sz w:val="24"/>
                <w:szCs w:val="24"/>
                <w:lang w:eastAsia="zh-CN"/>
              </w:rPr>
            </w:pPr>
          </w:p>
        </w:tc>
        <w:tc>
          <w:tcPr>
            <w:tcW w:w="708" w:type="dxa"/>
          </w:tcPr>
          <w:p w14:paraId="70F54F3B" w14:textId="77777777" w:rsidR="00FA5A8A" w:rsidRPr="00020380" w:rsidRDefault="00FA5A8A" w:rsidP="00FA5A8A">
            <w:pPr>
              <w:jc w:val="both"/>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3.1.3</w:t>
            </w:r>
          </w:p>
        </w:tc>
        <w:tc>
          <w:tcPr>
            <w:tcW w:w="6379" w:type="dxa"/>
          </w:tcPr>
          <w:p w14:paraId="0DED8EC3" w14:textId="77777777" w:rsidR="00FA5A8A" w:rsidRPr="00020380" w:rsidRDefault="00FA5A8A" w:rsidP="00FA5A8A">
            <w:pP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Материал оформлен точно в соответствии с требованиями</w:t>
            </w:r>
          </w:p>
        </w:tc>
        <w:tc>
          <w:tcPr>
            <w:tcW w:w="1276" w:type="dxa"/>
          </w:tcPr>
          <w:p w14:paraId="6D8A79EC" w14:textId="77777777" w:rsidR="00FA5A8A" w:rsidRPr="00020380" w:rsidRDefault="00FA5A8A" w:rsidP="00FA5A8A">
            <w:pPr>
              <w:jc w:val="cente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3-4</w:t>
            </w:r>
          </w:p>
        </w:tc>
      </w:tr>
      <w:tr w:rsidR="00FA5A8A" w:rsidRPr="00020380" w14:paraId="49A8C427" w14:textId="77777777" w:rsidTr="00B7509A">
        <w:tc>
          <w:tcPr>
            <w:tcW w:w="8188" w:type="dxa"/>
            <w:gridSpan w:val="3"/>
          </w:tcPr>
          <w:p w14:paraId="2A6B57DE" w14:textId="77777777" w:rsidR="00FA5A8A" w:rsidRPr="00020380" w:rsidRDefault="00FA5A8A" w:rsidP="00FA5A8A">
            <w:pP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Максимальное количество баллов</w:t>
            </w:r>
          </w:p>
        </w:tc>
        <w:tc>
          <w:tcPr>
            <w:tcW w:w="1276" w:type="dxa"/>
          </w:tcPr>
          <w:p w14:paraId="7316B849" w14:textId="77777777" w:rsidR="00FA5A8A" w:rsidRPr="00020380" w:rsidRDefault="00FA5A8A" w:rsidP="00FA5A8A">
            <w:pPr>
              <w:jc w:val="center"/>
              <w:rPr>
                <w:rFonts w:ascii="Times New Roman" w:eastAsia="Calibri" w:hAnsi="Times New Roman" w:cs="Times New Roman"/>
                <w:sz w:val="24"/>
                <w:szCs w:val="24"/>
                <w:lang w:eastAsia="zh-CN"/>
              </w:rPr>
            </w:pPr>
            <w:r w:rsidRPr="00020380">
              <w:rPr>
                <w:rFonts w:ascii="Times New Roman" w:eastAsia="Calibri" w:hAnsi="Times New Roman" w:cs="Times New Roman"/>
                <w:sz w:val="24"/>
                <w:szCs w:val="24"/>
                <w:lang w:eastAsia="zh-CN"/>
              </w:rPr>
              <w:t>20</w:t>
            </w:r>
          </w:p>
        </w:tc>
      </w:tr>
    </w:tbl>
    <w:p w14:paraId="6A79DAEA" w14:textId="77777777" w:rsidR="00FA5A8A" w:rsidRPr="00020380" w:rsidRDefault="00FA5A8A" w:rsidP="00FA5A8A">
      <w:pPr>
        <w:spacing w:after="0" w:line="240" w:lineRule="auto"/>
        <w:rPr>
          <w:rFonts w:ascii="Times New Roman" w:eastAsia="SimSun" w:hAnsi="Times New Roman" w:cs="Times New Roman"/>
          <w:sz w:val="24"/>
          <w:szCs w:val="24"/>
          <w:lang w:eastAsia="zh-CN"/>
        </w:rPr>
      </w:pPr>
    </w:p>
    <w:p w14:paraId="5FD03F89" w14:textId="77777777" w:rsidR="00FA5A8A" w:rsidRPr="00020380"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020380">
        <w:rPr>
          <w:rFonts w:ascii="Times New Roman" w:eastAsia="Times New Roman" w:hAnsi="Times New Roman" w:cs="Times New Roman"/>
          <w:b/>
          <w:sz w:val="24"/>
          <w:szCs w:val="24"/>
          <w:lang w:eastAsia="ru-RU"/>
        </w:rPr>
        <w:t>Перевод баллов в оценку</w:t>
      </w:r>
    </w:p>
    <w:p w14:paraId="532266A0" w14:textId="77777777" w:rsidR="00FA5A8A" w:rsidRPr="00020380" w:rsidRDefault="00FA5A8A" w:rsidP="00FA5A8A">
      <w:pPr>
        <w:spacing w:after="0" w:line="240" w:lineRule="auto"/>
        <w:ind w:right="260"/>
        <w:jc w:val="both"/>
        <w:rPr>
          <w:rFonts w:ascii="Times New Roman" w:eastAsia="SimSun" w:hAnsi="Times New Roman" w:cs="Times New Roman"/>
          <w:color w:val="444444"/>
          <w:sz w:val="24"/>
          <w:szCs w:val="24"/>
          <w:lang w:eastAsia="zh-CN"/>
        </w:rPr>
      </w:pPr>
      <w:r w:rsidRPr="00020380">
        <w:rPr>
          <w:rFonts w:ascii="Times New Roman" w:eastAsia="SimSun" w:hAnsi="Times New Roman" w:cs="Times New Roman"/>
          <w:color w:val="444444"/>
          <w:sz w:val="24"/>
          <w:szCs w:val="24"/>
          <w:lang w:eastAsia="zh-CN"/>
        </w:rPr>
        <w:t>85% от максимальной суммы баллов, 20-17 баллов – «5»</w:t>
      </w:r>
    </w:p>
    <w:p w14:paraId="69C7EBA1" w14:textId="77777777" w:rsidR="00FA5A8A" w:rsidRPr="00020380" w:rsidRDefault="00FA5A8A" w:rsidP="00FA5A8A">
      <w:pPr>
        <w:spacing w:after="0" w:line="240" w:lineRule="auto"/>
        <w:ind w:right="260"/>
        <w:jc w:val="both"/>
        <w:rPr>
          <w:rFonts w:ascii="Times New Roman" w:eastAsia="SimSun" w:hAnsi="Times New Roman" w:cs="Times New Roman"/>
          <w:color w:val="444444"/>
          <w:sz w:val="24"/>
          <w:szCs w:val="24"/>
          <w:lang w:eastAsia="zh-CN"/>
        </w:rPr>
      </w:pPr>
      <w:r w:rsidRPr="00020380">
        <w:rPr>
          <w:rFonts w:ascii="Times New Roman" w:eastAsia="SimSun" w:hAnsi="Times New Roman" w:cs="Times New Roman"/>
          <w:color w:val="444444"/>
          <w:sz w:val="24"/>
          <w:szCs w:val="24"/>
          <w:lang w:eastAsia="zh-CN"/>
        </w:rPr>
        <w:t xml:space="preserve">70-85 %, 16-14 баллов – «4» </w:t>
      </w:r>
    </w:p>
    <w:p w14:paraId="35A761B8" w14:textId="77777777" w:rsidR="00FA5A8A" w:rsidRPr="00020380" w:rsidRDefault="00FA5A8A" w:rsidP="00FA5A8A">
      <w:pPr>
        <w:spacing w:after="0" w:line="240" w:lineRule="auto"/>
        <w:ind w:right="260"/>
        <w:jc w:val="both"/>
        <w:rPr>
          <w:rFonts w:ascii="Times New Roman" w:eastAsia="SimSun" w:hAnsi="Times New Roman" w:cs="Times New Roman"/>
          <w:color w:val="444444"/>
          <w:sz w:val="24"/>
          <w:szCs w:val="24"/>
          <w:lang w:eastAsia="zh-CN"/>
        </w:rPr>
      </w:pPr>
      <w:r w:rsidRPr="00020380">
        <w:rPr>
          <w:rFonts w:ascii="Times New Roman" w:eastAsia="SimSun" w:hAnsi="Times New Roman" w:cs="Times New Roman"/>
          <w:color w:val="444444"/>
          <w:sz w:val="24"/>
          <w:szCs w:val="24"/>
          <w:lang w:eastAsia="zh-CN"/>
        </w:rPr>
        <w:t xml:space="preserve">50-70 %, 13-10 баллов – «3» </w:t>
      </w:r>
    </w:p>
    <w:p w14:paraId="715CAEB3" w14:textId="77777777" w:rsidR="00FA5A8A" w:rsidRPr="00020380" w:rsidRDefault="00FA5A8A" w:rsidP="00FA5A8A">
      <w:pPr>
        <w:spacing w:after="0" w:line="240" w:lineRule="auto"/>
        <w:ind w:right="260"/>
        <w:jc w:val="both"/>
        <w:rPr>
          <w:rFonts w:ascii="Times New Roman" w:eastAsia="SimSun" w:hAnsi="Times New Roman" w:cs="Times New Roman"/>
          <w:color w:val="444444"/>
          <w:sz w:val="24"/>
          <w:szCs w:val="24"/>
          <w:lang w:eastAsia="zh-CN"/>
        </w:rPr>
      </w:pPr>
      <w:r w:rsidRPr="00020380">
        <w:rPr>
          <w:rFonts w:ascii="Times New Roman" w:eastAsia="SimSun" w:hAnsi="Times New Roman" w:cs="Times New Roman"/>
          <w:color w:val="444444"/>
          <w:sz w:val="24"/>
          <w:szCs w:val="24"/>
          <w:lang w:eastAsia="zh-CN"/>
        </w:rPr>
        <w:t>0-49 % - «2»</w:t>
      </w:r>
    </w:p>
    <w:p w14:paraId="0BA70796" w14:textId="77777777" w:rsidR="00FA5A8A" w:rsidRPr="00020380"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21DAB107" w14:textId="77777777" w:rsidR="00FA5A8A" w:rsidRPr="00020380"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5DC62179" w14:textId="77777777" w:rsidR="00FA5A8A" w:rsidRPr="00020380" w:rsidRDefault="00FA5A8A" w:rsidP="00FA5A8A">
      <w:pPr>
        <w:spacing w:after="0" w:line="240" w:lineRule="auto"/>
        <w:ind w:left="360" w:firstLine="540"/>
        <w:jc w:val="both"/>
        <w:rPr>
          <w:rFonts w:ascii="Times New Roman" w:eastAsia="SimSun" w:hAnsi="Times New Roman" w:cs="Times New Roman"/>
          <w:b/>
          <w:bCs/>
          <w:color w:val="0000FF"/>
          <w:sz w:val="24"/>
          <w:szCs w:val="24"/>
          <w:lang w:eastAsia="zh-CN"/>
        </w:rPr>
      </w:pPr>
    </w:p>
    <w:p w14:paraId="14FF072F" w14:textId="77777777" w:rsidR="00FA5A8A" w:rsidRPr="00020380" w:rsidRDefault="00FA5A8A" w:rsidP="00FA5A8A">
      <w:pPr>
        <w:spacing w:after="0" w:line="240" w:lineRule="auto"/>
        <w:rPr>
          <w:rFonts w:ascii="Times New Roman" w:eastAsia="SimSun" w:hAnsi="Times New Roman" w:cs="Times New Roman"/>
          <w:sz w:val="24"/>
          <w:szCs w:val="24"/>
          <w:lang w:eastAsia="zh-CN"/>
        </w:rPr>
      </w:pPr>
    </w:p>
    <w:p w14:paraId="16C362F4" w14:textId="77777777" w:rsidR="00FA5A8A" w:rsidRPr="00020380"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00C67297" w14:textId="77777777" w:rsidR="00422E26" w:rsidRPr="00020380" w:rsidRDefault="00422E26" w:rsidP="00422E26">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p>
    <w:p w14:paraId="5826BC75" w14:textId="77777777" w:rsidR="00422E26" w:rsidRPr="00020380" w:rsidRDefault="00422E26" w:rsidP="00422E26">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p>
    <w:p w14:paraId="5ACCD8EB" w14:textId="77777777" w:rsidR="00B7509A" w:rsidRDefault="00B7509A"/>
    <w:sectPr w:rsidR="00B7509A" w:rsidSect="00B7509A">
      <w:pgSz w:w="11906" w:h="16838"/>
      <w:pgMar w:top="851" w:right="707"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F3331"/>
    <w:multiLevelType w:val="hybridMultilevel"/>
    <w:tmpl w:val="3596330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E806502"/>
    <w:multiLevelType w:val="multilevel"/>
    <w:tmpl w:val="0E806502"/>
    <w:lvl w:ilvl="0">
      <w:start w:val="1"/>
      <w:numFmt w:val="decimal"/>
      <w:lvlText w:val="%1)"/>
      <w:lvlJc w:val="left"/>
      <w:pPr>
        <w:ind w:left="1080" w:hanging="360"/>
      </w:pPr>
      <w:rPr>
        <w:rFonts w:hint="default"/>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12C710B6"/>
    <w:multiLevelType w:val="multilevel"/>
    <w:tmpl w:val="12C710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9866FC4"/>
    <w:multiLevelType w:val="hybridMultilevel"/>
    <w:tmpl w:val="17B82D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DB060D"/>
    <w:multiLevelType w:val="multilevel"/>
    <w:tmpl w:val="1ADB060D"/>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5" w15:restartNumberingAfterBreak="0">
    <w:nsid w:val="1B007ACA"/>
    <w:multiLevelType w:val="multilevel"/>
    <w:tmpl w:val="1B007A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CFB7FBF"/>
    <w:multiLevelType w:val="hybridMultilevel"/>
    <w:tmpl w:val="4B3C93EA"/>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7" w15:restartNumberingAfterBreak="0">
    <w:nsid w:val="30E86FF3"/>
    <w:multiLevelType w:val="multilevel"/>
    <w:tmpl w:val="30E86FF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36201AD"/>
    <w:multiLevelType w:val="hybridMultilevel"/>
    <w:tmpl w:val="D17C0148"/>
    <w:lvl w:ilvl="0" w:tplc="97C87532">
      <w:start w:val="1"/>
      <w:numFmt w:val="decimal"/>
      <w:lvlText w:val="%1."/>
      <w:lvlJc w:val="left"/>
      <w:pPr>
        <w:ind w:left="720" w:hanging="360"/>
      </w:pPr>
      <w:rPr>
        <w:b w:val="0"/>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8572A8B"/>
    <w:multiLevelType w:val="hybridMultilevel"/>
    <w:tmpl w:val="9E5CA99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60C938F4"/>
    <w:multiLevelType w:val="multilevel"/>
    <w:tmpl w:val="60C938F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701A5D58"/>
    <w:multiLevelType w:val="multilevel"/>
    <w:tmpl w:val="F60CC97E"/>
    <w:lvl w:ilvl="0">
      <w:start w:val="1"/>
      <w:numFmt w:val="bullet"/>
      <w:lvlText w:val=""/>
      <w:lvlJc w:val="left"/>
      <w:pPr>
        <w:tabs>
          <w:tab w:val="num" w:pos="720"/>
        </w:tabs>
        <w:ind w:left="720" w:hanging="360"/>
      </w:pPr>
      <w:rPr>
        <w:rFonts w:ascii="Symbol" w:hAnsi="Symbol" w:hint="default"/>
        <w:sz w:val="28"/>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03B48D9"/>
    <w:multiLevelType w:val="hybridMultilevel"/>
    <w:tmpl w:val="EDAA1F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30E42CA"/>
    <w:multiLevelType w:val="hybridMultilevel"/>
    <w:tmpl w:val="0C4659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0"/>
  </w:num>
  <w:num w:numId="3">
    <w:abstractNumId w:val="12"/>
  </w:num>
  <w:num w:numId="4">
    <w:abstractNumId w:val="9"/>
  </w:num>
  <w:num w:numId="5">
    <w:abstractNumId w:val="11"/>
  </w:num>
  <w:num w:numId="6">
    <w:abstractNumId w:val="8"/>
  </w:num>
  <w:num w:numId="7">
    <w:abstractNumId w:val="3"/>
  </w:num>
  <w:num w:numId="8">
    <w:abstractNumId w:val="6"/>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4F21"/>
    <w:rsid w:val="00020380"/>
    <w:rsid w:val="000479A7"/>
    <w:rsid w:val="000F18AA"/>
    <w:rsid w:val="001212C9"/>
    <w:rsid w:val="001312A1"/>
    <w:rsid w:val="001C1516"/>
    <w:rsid w:val="001D60A7"/>
    <w:rsid w:val="001F2C6A"/>
    <w:rsid w:val="002D2192"/>
    <w:rsid w:val="00315847"/>
    <w:rsid w:val="00410DD2"/>
    <w:rsid w:val="00422E26"/>
    <w:rsid w:val="0043597F"/>
    <w:rsid w:val="004754C4"/>
    <w:rsid w:val="004F44AD"/>
    <w:rsid w:val="00512ADD"/>
    <w:rsid w:val="0061062D"/>
    <w:rsid w:val="00723614"/>
    <w:rsid w:val="007634B4"/>
    <w:rsid w:val="007745E7"/>
    <w:rsid w:val="00777AB0"/>
    <w:rsid w:val="00804941"/>
    <w:rsid w:val="00821956"/>
    <w:rsid w:val="00851244"/>
    <w:rsid w:val="008708B3"/>
    <w:rsid w:val="008A7B8E"/>
    <w:rsid w:val="00922C70"/>
    <w:rsid w:val="0092333D"/>
    <w:rsid w:val="00964C20"/>
    <w:rsid w:val="009678B1"/>
    <w:rsid w:val="009D1F83"/>
    <w:rsid w:val="009F03E6"/>
    <w:rsid w:val="00A15DE9"/>
    <w:rsid w:val="00A27E52"/>
    <w:rsid w:val="00A6243E"/>
    <w:rsid w:val="00A94F21"/>
    <w:rsid w:val="00AE7678"/>
    <w:rsid w:val="00B7509A"/>
    <w:rsid w:val="00C20FD8"/>
    <w:rsid w:val="00C42284"/>
    <w:rsid w:val="00C86CE7"/>
    <w:rsid w:val="00CC082B"/>
    <w:rsid w:val="00CE7F60"/>
    <w:rsid w:val="00D3167B"/>
    <w:rsid w:val="00D97CAB"/>
    <w:rsid w:val="00DD0EF7"/>
    <w:rsid w:val="00E23467"/>
    <w:rsid w:val="00F176CD"/>
    <w:rsid w:val="00F317A3"/>
    <w:rsid w:val="00F35E09"/>
    <w:rsid w:val="00F648D8"/>
    <w:rsid w:val="00F65897"/>
    <w:rsid w:val="00F746BD"/>
    <w:rsid w:val="00FA3D00"/>
    <w:rsid w:val="00FA5A8A"/>
    <w:rsid w:val="00FB20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F50B4"/>
  <w15:chartTrackingRefBased/>
  <w15:docId w15:val="{1F71B292-EE0C-4518-BFA1-E5F5900F7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750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FA5A8A"/>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39"/>
    <w:qFormat/>
    <w:rsid w:val="00FA5A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04941"/>
    <w:pPr>
      <w:ind w:left="720"/>
      <w:contextualSpacing/>
    </w:pPr>
  </w:style>
  <w:style w:type="character" w:customStyle="1" w:styleId="a5">
    <w:name w:val="Без интервала Знак"/>
    <w:link w:val="a6"/>
    <w:uiPriority w:val="1"/>
    <w:qFormat/>
    <w:locked/>
    <w:rsid w:val="00CC082B"/>
    <w:rPr>
      <w:rFonts w:ascii="Calibri" w:eastAsia="Times New Roman" w:hAnsi="Calibri"/>
      <w:sz w:val="24"/>
      <w:szCs w:val="32"/>
      <w:lang w:bidi="en-US"/>
    </w:rPr>
  </w:style>
  <w:style w:type="paragraph" w:styleId="a6">
    <w:name w:val="No Spacing"/>
    <w:basedOn w:val="a"/>
    <w:link w:val="a5"/>
    <w:uiPriority w:val="1"/>
    <w:qFormat/>
    <w:rsid w:val="00CC082B"/>
    <w:pPr>
      <w:spacing w:after="0" w:line="240" w:lineRule="auto"/>
    </w:pPr>
    <w:rPr>
      <w:rFonts w:ascii="Calibri" w:eastAsia="Times New Roman" w:hAnsi="Calibri"/>
      <w:sz w:val="24"/>
      <w:szCs w:val="32"/>
      <w:lang w:bidi="en-US"/>
    </w:rPr>
  </w:style>
  <w:style w:type="paragraph" w:styleId="a7">
    <w:name w:val="Normal (Web)"/>
    <w:basedOn w:val="a"/>
    <w:uiPriority w:val="99"/>
    <w:unhideWhenUsed/>
    <w:qFormat/>
    <w:rsid w:val="0092333D"/>
    <w:pPr>
      <w:spacing w:before="100" w:beforeAutospacing="1" w:after="100" w:afterAutospacing="1" w:line="240" w:lineRule="auto"/>
    </w:pPr>
    <w:rPr>
      <w:rFonts w:ascii="Times New Roman" w:eastAsia="SimSun" w:hAnsi="Times New Roman" w:cs="Times New Roman"/>
      <w:sz w:val="24"/>
      <w:szCs w:val="24"/>
      <w:lang w:eastAsia="zh-CN"/>
    </w:rPr>
  </w:style>
  <w:style w:type="paragraph" w:customStyle="1" w:styleId="c1">
    <w:name w:val="c1"/>
    <w:basedOn w:val="a"/>
    <w:qFormat/>
    <w:rsid w:val="009233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qFormat/>
    <w:rsid w:val="0092333D"/>
  </w:style>
  <w:style w:type="character" w:customStyle="1" w:styleId="c48">
    <w:name w:val="c48"/>
    <w:basedOn w:val="a0"/>
    <w:rsid w:val="0092333D"/>
  </w:style>
  <w:style w:type="paragraph" w:customStyle="1" w:styleId="a8">
    <w:name w:val="А_основной"/>
    <w:basedOn w:val="a"/>
    <w:uiPriority w:val="99"/>
    <w:qFormat/>
    <w:rsid w:val="004F44AD"/>
    <w:pPr>
      <w:spacing w:after="200" w:line="360" w:lineRule="auto"/>
      <w:ind w:firstLine="454"/>
      <w:jc w:val="both"/>
    </w:pPr>
    <w:rPr>
      <w:rFonts w:eastAsia="Calibri"/>
      <w:sz w:val="28"/>
      <w:szCs w:val="28"/>
    </w:rPr>
  </w:style>
  <w:style w:type="paragraph" w:customStyle="1" w:styleId="2">
    <w:name w:val="Абзац списка2"/>
    <w:basedOn w:val="a"/>
    <w:rsid w:val="001C1516"/>
    <w:pPr>
      <w:spacing w:after="0" w:line="240" w:lineRule="auto"/>
      <w:ind w:left="720"/>
    </w:pPr>
    <w:rPr>
      <w:rFonts w:ascii="Times New Roman" w:eastAsia="SimSu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937354">
      <w:bodyDiv w:val="1"/>
      <w:marLeft w:val="0"/>
      <w:marRight w:val="0"/>
      <w:marTop w:val="0"/>
      <w:marBottom w:val="0"/>
      <w:divBdr>
        <w:top w:val="none" w:sz="0" w:space="0" w:color="auto"/>
        <w:left w:val="none" w:sz="0" w:space="0" w:color="auto"/>
        <w:bottom w:val="none" w:sz="0" w:space="0" w:color="auto"/>
        <w:right w:val="none" w:sz="0" w:space="0" w:color="auto"/>
      </w:divBdr>
    </w:div>
    <w:div w:id="1207913230">
      <w:bodyDiv w:val="1"/>
      <w:marLeft w:val="0"/>
      <w:marRight w:val="0"/>
      <w:marTop w:val="0"/>
      <w:marBottom w:val="0"/>
      <w:divBdr>
        <w:top w:val="none" w:sz="0" w:space="0" w:color="auto"/>
        <w:left w:val="none" w:sz="0" w:space="0" w:color="auto"/>
        <w:bottom w:val="none" w:sz="0" w:space="0" w:color="auto"/>
        <w:right w:val="none" w:sz="0" w:space="0" w:color="auto"/>
      </w:divBdr>
    </w:div>
    <w:div w:id="1621380372">
      <w:bodyDiv w:val="1"/>
      <w:marLeft w:val="0"/>
      <w:marRight w:val="0"/>
      <w:marTop w:val="0"/>
      <w:marBottom w:val="0"/>
      <w:divBdr>
        <w:top w:val="none" w:sz="0" w:space="0" w:color="auto"/>
        <w:left w:val="none" w:sz="0" w:space="0" w:color="auto"/>
        <w:bottom w:val="none" w:sz="0" w:space="0" w:color="auto"/>
        <w:right w:val="none" w:sz="0" w:space="0" w:color="auto"/>
      </w:divBdr>
    </w:div>
    <w:div w:id="1844122183">
      <w:bodyDiv w:val="1"/>
      <w:marLeft w:val="0"/>
      <w:marRight w:val="0"/>
      <w:marTop w:val="0"/>
      <w:marBottom w:val="0"/>
      <w:divBdr>
        <w:top w:val="none" w:sz="0" w:space="0" w:color="auto"/>
        <w:left w:val="none" w:sz="0" w:space="0" w:color="auto"/>
        <w:bottom w:val="none" w:sz="0" w:space="0" w:color="auto"/>
        <w:right w:val="none" w:sz="0" w:space="0" w:color="auto"/>
      </w:divBdr>
    </w:div>
    <w:div w:id="1956793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207</TotalTime>
  <Pages>34</Pages>
  <Words>13401</Words>
  <Characters>76387</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Сидоренко</dc:creator>
  <cp:keywords/>
  <dc:description/>
  <cp:lastModifiedBy>Елена Сидоренко</cp:lastModifiedBy>
  <cp:revision>36</cp:revision>
  <dcterms:created xsi:type="dcterms:W3CDTF">2021-08-20T05:10:00Z</dcterms:created>
  <dcterms:modified xsi:type="dcterms:W3CDTF">2021-09-07T15:36:00Z</dcterms:modified>
</cp:coreProperties>
</file>