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D751B" w14:textId="77777777" w:rsidR="00BB68C4" w:rsidRPr="00BB68C4" w:rsidRDefault="00BB68C4" w:rsidP="00BB68C4">
      <w:pPr>
        <w:pStyle w:val="a5"/>
        <w:spacing w:line="237" w:lineRule="auto"/>
        <w:ind w:left="142" w:right="-1"/>
        <w:jc w:val="right"/>
        <w:rPr>
          <w:b w:val="0"/>
          <w:sz w:val="24"/>
          <w:szCs w:val="24"/>
        </w:rPr>
      </w:pPr>
      <w:r w:rsidRPr="00BB68C4">
        <w:rPr>
          <w:b w:val="0"/>
          <w:sz w:val="24"/>
          <w:szCs w:val="24"/>
        </w:rPr>
        <w:t>УТВЕРЖДАЮ</w:t>
      </w:r>
      <w:r w:rsidRPr="00BB68C4">
        <w:rPr>
          <w:b w:val="0"/>
          <w:sz w:val="24"/>
          <w:szCs w:val="24"/>
        </w:rPr>
        <w:tab/>
      </w:r>
    </w:p>
    <w:p w14:paraId="55C261DA" w14:textId="77777777" w:rsidR="00BB68C4" w:rsidRPr="00BB68C4" w:rsidRDefault="00BB68C4" w:rsidP="00BB68C4">
      <w:pPr>
        <w:pStyle w:val="a5"/>
        <w:spacing w:line="237" w:lineRule="auto"/>
        <w:ind w:left="142" w:right="-1"/>
        <w:jc w:val="right"/>
        <w:rPr>
          <w:b w:val="0"/>
          <w:sz w:val="24"/>
          <w:szCs w:val="24"/>
        </w:rPr>
      </w:pPr>
      <w:r w:rsidRPr="00BB68C4">
        <w:rPr>
          <w:b w:val="0"/>
          <w:sz w:val="24"/>
          <w:szCs w:val="24"/>
        </w:rPr>
        <w:t>Директор МАОУ «Лицей №11»</w:t>
      </w:r>
    </w:p>
    <w:p w14:paraId="1D30C841" w14:textId="77777777" w:rsidR="00BB68C4" w:rsidRPr="00BB68C4" w:rsidRDefault="00BB68C4" w:rsidP="00BB68C4">
      <w:pPr>
        <w:pStyle w:val="a5"/>
        <w:spacing w:line="237" w:lineRule="auto"/>
        <w:ind w:left="142" w:right="-1"/>
        <w:jc w:val="right"/>
        <w:rPr>
          <w:b w:val="0"/>
          <w:sz w:val="24"/>
          <w:szCs w:val="24"/>
        </w:rPr>
      </w:pPr>
      <w:r w:rsidRPr="00BB68C4">
        <w:rPr>
          <w:b w:val="0"/>
          <w:sz w:val="24"/>
          <w:szCs w:val="24"/>
        </w:rPr>
        <w:t xml:space="preserve"> </w:t>
      </w:r>
      <w:r w:rsidRPr="00BB68C4">
        <w:rPr>
          <w:b w:val="0"/>
          <w:sz w:val="24"/>
          <w:szCs w:val="24"/>
        </w:rPr>
        <w:tab/>
      </w:r>
      <w:r w:rsidRPr="00BB68C4">
        <w:rPr>
          <w:b w:val="0"/>
          <w:sz w:val="24"/>
          <w:szCs w:val="24"/>
        </w:rPr>
        <w:tab/>
        <w:t xml:space="preserve">В.О. </w:t>
      </w:r>
      <w:proofErr w:type="spellStart"/>
      <w:r w:rsidRPr="00BB68C4">
        <w:rPr>
          <w:b w:val="0"/>
          <w:sz w:val="24"/>
          <w:szCs w:val="24"/>
        </w:rPr>
        <w:t>Потатуева</w:t>
      </w:r>
      <w:proofErr w:type="spellEnd"/>
    </w:p>
    <w:p w14:paraId="337FEDAE" w14:textId="554CA994" w:rsidR="00BB68C4" w:rsidRDefault="00BB68C4" w:rsidP="00BB68C4">
      <w:pPr>
        <w:pStyle w:val="a5"/>
        <w:spacing w:line="237" w:lineRule="auto"/>
        <w:ind w:left="142" w:right="-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Приказ от </w:t>
      </w:r>
      <w:r w:rsidRPr="00BB68C4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23</w:t>
      </w:r>
      <w:r w:rsidRPr="00BB68C4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мая</w:t>
      </w:r>
      <w:r w:rsidRPr="00BB68C4">
        <w:rPr>
          <w:b w:val="0"/>
          <w:sz w:val="24"/>
          <w:szCs w:val="24"/>
        </w:rPr>
        <w:t xml:space="preserve"> 202</w:t>
      </w:r>
      <w:r>
        <w:rPr>
          <w:b w:val="0"/>
          <w:sz w:val="24"/>
          <w:szCs w:val="24"/>
        </w:rPr>
        <w:t>2</w:t>
      </w:r>
      <w:r w:rsidRPr="00BB68C4">
        <w:rPr>
          <w:b w:val="0"/>
          <w:sz w:val="24"/>
          <w:szCs w:val="24"/>
        </w:rPr>
        <w:t>г.</w:t>
      </w:r>
      <w:r>
        <w:rPr>
          <w:b w:val="0"/>
          <w:sz w:val="24"/>
          <w:szCs w:val="24"/>
        </w:rPr>
        <w:t>№336</w:t>
      </w:r>
    </w:p>
    <w:p w14:paraId="79128195" w14:textId="77777777" w:rsidR="00BB68C4" w:rsidRPr="00BB68C4" w:rsidRDefault="00BB68C4" w:rsidP="00BB68C4">
      <w:pPr>
        <w:pStyle w:val="a5"/>
        <w:spacing w:line="237" w:lineRule="auto"/>
        <w:ind w:left="142" w:right="-1"/>
        <w:jc w:val="right"/>
        <w:rPr>
          <w:b w:val="0"/>
          <w:sz w:val="24"/>
          <w:szCs w:val="24"/>
        </w:rPr>
      </w:pPr>
      <w:bookmarkStart w:id="0" w:name="_GoBack"/>
      <w:bookmarkEnd w:id="0"/>
    </w:p>
    <w:p w14:paraId="25E10443" w14:textId="254DC4B4" w:rsidR="00A946FA" w:rsidRDefault="00A946FA" w:rsidP="00A946FA">
      <w:pPr>
        <w:pStyle w:val="a5"/>
        <w:spacing w:line="237" w:lineRule="auto"/>
        <w:ind w:left="142" w:right="-1"/>
      </w:pPr>
      <w:r>
        <w:t>Регламент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ускоренного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72"/>
        </w:rPr>
        <w:t xml:space="preserve"> </w:t>
      </w:r>
      <w:r>
        <w:t>осваиваемой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в рамках проекта</w:t>
      </w:r>
    </w:p>
    <w:p w14:paraId="7ACA5F15" w14:textId="7D14E6A3" w:rsidR="00A946FA" w:rsidRDefault="00A946FA" w:rsidP="00A946FA">
      <w:pPr>
        <w:pStyle w:val="a5"/>
        <w:spacing w:line="237" w:lineRule="auto"/>
        <w:ind w:left="142" w:right="-1"/>
      </w:pPr>
      <w:r>
        <w:rPr>
          <w:spacing w:val="1"/>
        </w:rPr>
        <w:t xml:space="preserve"> </w:t>
      </w:r>
      <w:r>
        <w:t>"Эффективная</w:t>
      </w:r>
      <w:r>
        <w:rPr>
          <w:spacing w:val="-2"/>
        </w:rPr>
        <w:t xml:space="preserve"> </w:t>
      </w:r>
      <w:r>
        <w:t>начальная школа"</w:t>
      </w:r>
    </w:p>
    <w:p w14:paraId="40AE9BF2" w14:textId="77777777" w:rsidR="00A946FA" w:rsidRDefault="00A946FA" w:rsidP="00A946FA">
      <w:pPr>
        <w:pStyle w:val="1"/>
        <w:numPr>
          <w:ilvl w:val="0"/>
          <w:numId w:val="4"/>
        </w:numPr>
        <w:tabs>
          <w:tab w:val="left" w:pos="4001"/>
        </w:tabs>
        <w:spacing w:before="177"/>
        <w:ind w:left="142" w:right="-1"/>
        <w:jc w:val="center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14:paraId="05A15B60" w14:textId="77777777" w:rsidR="00A946FA" w:rsidRDefault="00A946FA" w:rsidP="00A946FA">
      <w:pPr>
        <w:pStyle w:val="a7"/>
        <w:numPr>
          <w:ilvl w:val="1"/>
          <w:numId w:val="3"/>
        </w:numPr>
        <w:tabs>
          <w:tab w:val="left" w:pos="1466"/>
        </w:tabs>
        <w:spacing w:before="36" w:line="242" w:lineRule="auto"/>
        <w:ind w:left="142" w:right="-1" w:firstLine="77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ускоренного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пределах осваиваемой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"Эффективная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начальная школа"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муниципальном автономном общеобразовательном учреждении города </w:t>
      </w:r>
      <w:proofErr w:type="spellStart"/>
      <w:r>
        <w:rPr>
          <w:spacing w:val="1"/>
          <w:sz w:val="28"/>
        </w:rPr>
        <w:t>Ростова</w:t>
      </w:r>
      <w:proofErr w:type="spellEnd"/>
      <w:r>
        <w:rPr>
          <w:spacing w:val="1"/>
          <w:sz w:val="28"/>
        </w:rPr>
        <w:t xml:space="preserve">-на-Дону «Лицей №11»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Лицей).</w:t>
      </w:r>
    </w:p>
    <w:p w14:paraId="1A3B17CB" w14:textId="77777777" w:rsidR="00A946FA" w:rsidRDefault="00A946FA" w:rsidP="00A946FA">
      <w:pPr>
        <w:pStyle w:val="a7"/>
        <w:numPr>
          <w:ilvl w:val="1"/>
          <w:numId w:val="3"/>
        </w:numPr>
        <w:tabs>
          <w:tab w:val="left" w:pos="1634"/>
        </w:tabs>
        <w:spacing w:before="17" w:line="244" w:lineRule="auto"/>
        <w:ind w:left="142" w:right="-1" w:firstLine="758"/>
        <w:jc w:val="both"/>
        <w:rPr>
          <w:sz w:val="28"/>
        </w:rPr>
      </w:pPr>
      <w:r>
        <w:rPr>
          <w:sz w:val="28"/>
        </w:rPr>
        <w:t>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документами:</w:t>
      </w:r>
    </w:p>
    <w:p w14:paraId="680C76C6" w14:textId="6CC2210A" w:rsidR="00A946FA" w:rsidRDefault="00A946FA" w:rsidP="00A946FA">
      <w:pPr>
        <w:pStyle w:val="a7"/>
        <w:numPr>
          <w:ilvl w:val="0"/>
          <w:numId w:val="2"/>
        </w:numPr>
        <w:tabs>
          <w:tab w:val="left" w:pos="1075"/>
        </w:tabs>
        <w:spacing w:before="53" w:line="230" w:lineRule="auto"/>
        <w:ind w:left="142" w:right="-1" w:firstLine="696"/>
        <w:jc w:val="left"/>
        <w:rPr>
          <w:sz w:val="30"/>
        </w:rPr>
      </w:pPr>
      <w:r>
        <w:rPr>
          <w:sz w:val="28"/>
        </w:rPr>
        <w:t>Федеральным законом от 29.12.2012 273-ФЗ «Об</w:t>
      </w:r>
      <w:r>
        <w:rPr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14:paraId="41357454" w14:textId="77777777" w:rsidR="00A946FA" w:rsidRDefault="00A946FA" w:rsidP="00A946FA">
      <w:pPr>
        <w:pStyle w:val="a7"/>
        <w:numPr>
          <w:ilvl w:val="0"/>
          <w:numId w:val="2"/>
        </w:numPr>
        <w:tabs>
          <w:tab w:val="left" w:pos="979"/>
        </w:tabs>
        <w:spacing w:before="1"/>
        <w:ind w:left="142" w:right="-1" w:firstLine="720"/>
        <w:jc w:val="left"/>
        <w:rPr>
          <w:sz w:val="24"/>
        </w:rPr>
      </w:pPr>
      <w:r>
        <w:rPr>
          <w:sz w:val="28"/>
        </w:rPr>
        <w:t>приказом 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31.05.2021 №286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14:paraId="3ABC91A8" w14:textId="77777777" w:rsidR="00A946FA" w:rsidRDefault="00A946FA" w:rsidP="00A946FA">
      <w:pPr>
        <w:pStyle w:val="a3"/>
        <w:ind w:left="142" w:right="-1" w:firstLine="629"/>
        <w:jc w:val="left"/>
      </w:pPr>
      <w:r>
        <w:rPr>
          <w:sz w:val="24"/>
        </w:rPr>
        <w:t xml:space="preserve">- </w:t>
      </w:r>
      <w:r>
        <w:t>приказом Министерства просвещения</w:t>
      </w:r>
      <w:r>
        <w:rPr>
          <w:spacing w:val="1"/>
        </w:rPr>
        <w:t xml:space="preserve"> </w:t>
      </w:r>
      <w:r>
        <w:t>Российской Федерации от</w:t>
      </w:r>
      <w:r>
        <w:rPr>
          <w:spacing w:val="1"/>
        </w:rPr>
        <w:t xml:space="preserve"> </w:t>
      </w:r>
      <w:r>
        <w:t>22.03.2021</w:t>
      </w:r>
      <w:r>
        <w:rPr>
          <w:spacing w:val="-3"/>
        </w:rPr>
        <w:t xml:space="preserve"> </w:t>
      </w:r>
      <w:r>
        <w:t>№115«Об</w:t>
      </w:r>
      <w:r>
        <w:rPr>
          <w:spacing w:val="63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осуществления</w:t>
      </w:r>
    </w:p>
    <w:p w14:paraId="6F2CBD62" w14:textId="77777777" w:rsidR="00A946FA" w:rsidRDefault="00A946FA" w:rsidP="00A946FA">
      <w:pPr>
        <w:pStyle w:val="a3"/>
        <w:spacing w:line="321" w:lineRule="exact"/>
        <w:ind w:left="142" w:right="-1"/>
        <w:jc w:val="left"/>
      </w:pPr>
      <w:r>
        <w:rPr>
          <w:spacing w:val="-1"/>
        </w:rPr>
        <w:t>образовательной</w:t>
      </w:r>
      <w:r>
        <w:rPr>
          <w:spacing w:val="-3"/>
        </w:rPr>
        <w:t xml:space="preserve"> </w:t>
      </w:r>
      <w:r>
        <w:rPr>
          <w:spacing w:val="-1"/>
        </w:rPr>
        <w:t>деятельности</w:t>
      </w:r>
      <w:r>
        <w:rPr>
          <w:spacing w:val="-1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</w:t>
      </w:r>
    </w:p>
    <w:p w14:paraId="226A5343" w14:textId="77777777" w:rsidR="00A946FA" w:rsidRDefault="00A946FA" w:rsidP="00A946FA">
      <w:pPr>
        <w:pStyle w:val="a7"/>
        <w:numPr>
          <w:ilvl w:val="0"/>
          <w:numId w:val="1"/>
        </w:numPr>
        <w:tabs>
          <w:tab w:val="left" w:pos="353"/>
        </w:tabs>
        <w:spacing w:line="242" w:lineRule="auto"/>
        <w:ind w:left="142" w:right="-1" w:firstLine="0"/>
        <w:jc w:val="left"/>
        <w:rPr>
          <w:sz w:val="28"/>
        </w:rPr>
      </w:pPr>
      <w:r>
        <w:rPr>
          <w:sz w:val="28"/>
        </w:rPr>
        <w:t>образовательным программам начального общего, основного общего и</w:t>
      </w:r>
      <w:r>
        <w:rPr>
          <w:spacing w:val="-6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14:paraId="6408F227" w14:textId="77777777" w:rsidR="00A946FA" w:rsidRDefault="00A946FA" w:rsidP="00A946FA">
      <w:pPr>
        <w:pStyle w:val="a3"/>
        <w:spacing w:line="276" w:lineRule="auto"/>
        <w:ind w:left="142" w:right="-1" w:firstLine="907"/>
        <w:jc w:val="left"/>
      </w:pPr>
      <w:r>
        <w:t>- постановлением Главного государственного санитарного врача РФ от</w:t>
      </w:r>
      <w:r>
        <w:rPr>
          <w:spacing w:val="-67"/>
        </w:rPr>
        <w:t xml:space="preserve"> </w:t>
      </w:r>
      <w:r>
        <w:t>28.09.2020 №</w:t>
      </w:r>
      <w:r>
        <w:rPr>
          <w:spacing w:val="-4"/>
        </w:rPr>
        <w:t xml:space="preserve"> </w:t>
      </w:r>
      <w:r>
        <w:t>28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санитарных правил</w:t>
      </w:r>
      <w:r>
        <w:rPr>
          <w:spacing w:val="-1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</w:t>
      </w:r>
    </w:p>
    <w:p w14:paraId="463EA094" w14:textId="77777777" w:rsidR="00A946FA" w:rsidRDefault="00A946FA" w:rsidP="00A946FA">
      <w:pPr>
        <w:pStyle w:val="a3"/>
        <w:spacing w:line="276" w:lineRule="auto"/>
        <w:ind w:left="142" w:right="-1"/>
        <w:jc w:val="left"/>
      </w:pPr>
      <w:r>
        <w:t>«</w:t>
      </w:r>
      <w:proofErr w:type="spellStart"/>
      <w:r>
        <w:t>Санитарно</w:t>
      </w:r>
      <w:proofErr w:type="spellEnd"/>
      <w:r>
        <w:t xml:space="preserve"> – эпидемиологические требования к организациям воспитания и</w:t>
      </w:r>
      <w:r>
        <w:rPr>
          <w:spacing w:val="-68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 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молодежи»;</w:t>
      </w:r>
    </w:p>
    <w:p w14:paraId="6EAFC33C" w14:textId="3FDBB964" w:rsidR="00A946FA" w:rsidRPr="00A946FA" w:rsidRDefault="00A946FA" w:rsidP="00A946FA">
      <w:pPr>
        <w:pStyle w:val="a7"/>
        <w:numPr>
          <w:ilvl w:val="1"/>
          <w:numId w:val="1"/>
        </w:numPr>
        <w:tabs>
          <w:tab w:val="left" w:pos="1075"/>
        </w:tabs>
        <w:spacing w:before="67" w:line="242" w:lineRule="auto"/>
        <w:ind w:left="142" w:right="-1" w:firstLine="696"/>
        <w:rPr>
          <w:sz w:val="30"/>
        </w:rPr>
      </w:pPr>
      <w:r>
        <w:rPr>
          <w:sz w:val="28"/>
        </w:rPr>
        <w:t>приказом Минобрнауки России от 23.08.2017 №816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программ»;</w:t>
      </w:r>
    </w:p>
    <w:p w14:paraId="6B640D1D" w14:textId="5E07DD8E" w:rsidR="00A946FA" w:rsidRPr="00A946FA" w:rsidRDefault="00A946FA" w:rsidP="00A946FA">
      <w:pPr>
        <w:pStyle w:val="a7"/>
        <w:numPr>
          <w:ilvl w:val="1"/>
          <w:numId w:val="1"/>
        </w:numPr>
        <w:rPr>
          <w:sz w:val="30"/>
        </w:rPr>
      </w:pPr>
      <w:r w:rsidRPr="00A946FA">
        <w:rPr>
          <w:sz w:val="30"/>
        </w:rPr>
        <w:t>Приказом Минобразования Ростовской области от 23.03.2021 г. № 232 «Об областных инновационных площадках»</w:t>
      </w:r>
      <w:r>
        <w:rPr>
          <w:sz w:val="30"/>
        </w:rPr>
        <w:t>;</w:t>
      </w:r>
    </w:p>
    <w:p w14:paraId="67E1C1E4" w14:textId="6E9FCDFF" w:rsidR="00A946FA" w:rsidRDefault="00A946FA" w:rsidP="00A946FA">
      <w:pPr>
        <w:pStyle w:val="a7"/>
        <w:numPr>
          <w:ilvl w:val="1"/>
          <w:numId w:val="1"/>
        </w:numPr>
        <w:tabs>
          <w:tab w:val="left" w:pos="1080"/>
        </w:tabs>
        <w:spacing w:before="13"/>
        <w:ind w:left="142" w:right="-1" w:hanging="246"/>
        <w:rPr>
          <w:sz w:val="30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Лицея</w:t>
      </w:r>
      <w:r>
        <w:rPr>
          <w:sz w:val="28"/>
        </w:rPr>
        <w:t>;</w:t>
      </w:r>
    </w:p>
    <w:p w14:paraId="5AD833A6" w14:textId="44DA9A83" w:rsidR="00A946FA" w:rsidRDefault="00A946FA" w:rsidP="00A946FA">
      <w:pPr>
        <w:pStyle w:val="a7"/>
        <w:numPr>
          <w:ilvl w:val="1"/>
          <w:numId w:val="1"/>
        </w:numPr>
        <w:tabs>
          <w:tab w:val="left" w:pos="1080"/>
        </w:tabs>
        <w:spacing w:before="15"/>
        <w:ind w:left="142" w:right="-1" w:hanging="246"/>
        <w:rPr>
          <w:sz w:val="30"/>
        </w:rPr>
      </w:pPr>
      <w:r>
        <w:rPr>
          <w:sz w:val="28"/>
        </w:rPr>
        <w:t>локальными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Лицея</w:t>
      </w:r>
      <w:r>
        <w:rPr>
          <w:sz w:val="28"/>
        </w:rPr>
        <w:t>.</w:t>
      </w:r>
    </w:p>
    <w:p w14:paraId="33424FC1" w14:textId="72424BF3" w:rsidR="00A946FA" w:rsidRDefault="00A946FA" w:rsidP="00A946FA">
      <w:pPr>
        <w:pStyle w:val="a7"/>
        <w:numPr>
          <w:ilvl w:val="1"/>
          <w:numId w:val="3"/>
        </w:numPr>
        <w:tabs>
          <w:tab w:val="left" w:pos="1754"/>
        </w:tabs>
        <w:spacing w:before="34" w:line="247" w:lineRule="auto"/>
        <w:ind w:left="142" w:right="-1" w:firstLine="993"/>
        <w:jc w:val="both"/>
        <w:rPr>
          <w:sz w:val="28"/>
        </w:rPr>
      </w:pPr>
      <w:r>
        <w:rPr>
          <w:sz w:val="28"/>
        </w:rPr>
        <w:lastRenderedPageBreak/>
        <w:t>Ускоренное обучение организуется в пределах разработанной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Лицеем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522FAC9A" w14:textId="117F4A3B" w:rsidR="00A946FA" w:rsidRPr="00A946FA" w:rsidRDefault="00A946FA" w:rsidP="00A946FA">
      <w:pPr>
        <w:pStyle w:val="a7"/>
        <w:numPr>
          <w:ilvl w:val="1"/>
          <w:numId w:val="3"/>
        </w:numPr>
        <w:tabs>
          <w:tab w:val="left" w:pos="1730"/>
        </w:tabs>
        <w:spacing w:before="13"/>
        <w:ind w:left="142" w:right="-1" w:firstLine="907"/>
        <w:jc w:val="left"/>
        <w:rPr>
          <w:sz w:val="28"/>
          <w:szCs w:val="28"/>
        </w:rPr>
      </w:pPr>
      <w:r>
        <w:rPr>
          <w:sz w:val="28"/>
        </w:rPr>
        <w:t>Ускоренное обучение организуется для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в 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</w:t>
      </w:r>
      <w:proofErr w:type="gramEnd"/>
      <w:r>
        <w:rPr>
          <w:sz w:val="28"/>
        </w:rPr>
        <w:t xml:space="preserve"> объеме образовательную программу дошкольного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 к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z w:val="28"/>
        </w:rPr>
        <w:t xml:space="preserve"> </w:t>
      </w:r>
      <w:r w:rsidRPr="00A946FA">
        <w:rPr>
          <w:sz w:val="28"/>
          <w:szCs w:val="28"/>
        </w:rPr>
        <w:t>образования.</w:t>
      </w:r>
    </w:p>
    <w:p w14:paraId="1B24E267" w14:textId="561A417C" w:rsidR="00A946FA" w:rsidRPr="00A946FA" w:rsidRDefault="00A946FA" w:rsidP="00A946FA">
      <w:pPr>
        <w:pStyle w:val="a7"/>
        <w:numPr>
          <w:ilvl w:val="1"/>
          <w:numId w:val="3"/>
        </w:numPr>
        <w:tabs>
          <w:tab w:val="left" w:pos="567"/>
        </w:tabs>
        <w:spacing w:line="247" w:lineRule="auto"/>
        <w:ind w:left="142" w:right="-1" w:firstLine="992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z w:val="28"/>
        </w:rPr>
        <w:t xml:space="preserve"> </w:t>
      </w:r>
      <w:r>
        <w:rPr>
          <w:sz w:val="28"/>
        </w:rPr>
        <w:t>готовности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освоению</w:t>
      </w:r>
      <w:r>
        <w:rPr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</w:t>
      </w:r>
    </w:p>
    <w:p w14:paraId="09FD80DE" w14:textId="3C4BEDF2" w:rsidR="00A946FA" w:rsidRPr="00A946FA" w:rsidRDefault="00A946FA" w:rsidP="00A946FA">
      <w:pPr>
        <w:pStyle w:val="a7"/>
        <w:tabs>
          <w:tab w:val="left" w:pos="567"/>
        </w:tabs>
        <w:spacing w:line="247" w:lineRule="auto"/>
        <w:ind w:left="284" w:right="-1" w:firstLine="0"/>
        <w:jc w:val="left"/>
        <w:rPr>
          <w:sz w:val="28"/>
        </w:rPr>
      </w:pPr>
      <w:r>
        <w:rPr>
          <w:sz w:val="28"/>
        </w:rPr>
        <w:t>п</w:t>
      </w:r>
      <w:r w:rsidRPr="00A946FA">
        <w:rPr>
          <w:sz w:val="28"/>
        </w:rPr>
        <w:t>рограммы</w:t>
      </w:r>
      <w:r>
        <w:rPr>
          <w:sz w:val="28"/>
        </w:rPr>
        <w:t xml:space="preserve"> </w:t>
      </w:r>
      <w:r w:rsidRPr="00A946FA">
        <w:rPr>
          <w:sz w:val="28"/>
        </w:rPr>
        <w:t>начального</w:t>
      </w:r>
      <w:r>
        <w:rPr>
          <w:sz w:val="28"/>
        </w:rPr>
        <w:t xml:space="preserve"> </w:t>
      </w:r>
      <w:r w:rsidRPr="00A946FA">
        <w:rPr>
          <w:sz w:val="28"/>
        </w:rPr>
        <w:t>общего</w:t>
      </w:r>
      <w:r>
        <w:rPr>
          <w:sz w:val="28"/>
        </w:rPr>
        <w:t xml:space="preserve"> </w:t>
      </w:r>
      <w:r w:rsidRPr="00A946FA">
        <w:rPr>
          <w:sz w:val="28"/>
        </w:rPr>
        <w:t>образования</w:t>
      </w:r>
      <w:r w:rsidRPr="00A946FA">
        <w:rPr>
          <w:sz w:val="28"/>
        </w:rPr>
        <w:tab/>
        <w:t>по</w:t>
      </w:r>
      <w:r>
        <w:rPr>
          <w:sz w:val="28"/>
        </w:rPr>
        <w:t xml:space="preserve"> </w:t>
      </w:r>
      <w:r w:rsidRPr="00A946FA">
        <w:rPr>
          <w:sz w:val="28"/>
        </w:rPr>
        <w:t>ускоренному</w:t>
      </w:r>
      <w:r>
        <w:rPr>
          <w:sz w:val="28"/>
        </w:rPr>
        <w:t xml:space="preserve"> </w:t>
      </w:r>
      <w:r w:rsidRPr="00A946FA">
        <w:rPr>
          <w:sz w:val="28"/>
        </w:rPr>
        <w:t>обучению</w:t>
      </w:r>
      <w:r w:rsidRPr="00A946FA">
        <w:rPr>
          <w:spacing w:val="-67"/>
          <w:sz w:val="28"/>
        </w:rPr>
        <w:t xml:space="preserve"> </w:t>
      </w:r>
      <w:r w:rsidRPr="00A946FA">
        <w:rPr>
          <w:sz w:val="28"/>
        </w:rPr>
        <w:t>осуществляется на основании результатов педагогической диагностики,</w:t>
      </w:r>
      <w:r w:rsidRPr="00A946FA">
        <w:rPr>
          <w:spacing w:val="1"/>
          <w:sz w:val="28"/>
        </w:rPr>
        <w:t xml:space="preserve"> </w:t>
      </w:r>
      <w:r w:rsidRPr="00A946FA">
        <w:rPr>
          <w:sz w:val="28"/>
        </w:rPr>
        <w:t>проводимой</w:t>
      </w:r>
      <w:r>
        <w:rPr>
          <w:sz w:val="28"/>
        </w:rPr>
        <w:t xml:space="preserve"> </w:t>
      </w:r>
      <w:r w:rsidRPr="00A946FA">
        <w:rPr>
          <w:sz w:val="28"/>
        </w:rPr>
        <w:t>на</w:t>
      </w:r>
      <w:r w:rsidRPr="00A946FA">
        <w:rPr>
          <w:sz w:val="28"/>
        </w:rPr>
        <w:tab/>
        <w:t>основании</w:t>
      </w:r>
      <w:r>
        <w:rPr>
          <w:sz w:val="28"/>
        </w:rPr>
        <w:t xml:space="preserve"> </w:t>
      </w:r>
      <w:r w:rsidRPr="00A946FA">
        <w:rPr>
          <w:sz w:val="28"/>
        </w:rPr>
        <w:t>письменных</w:t>
      </w:r>
      <w:r w:rsidRPr="00A946FA">
        <w:rPr>
          <w:sz w:val="28"/>
        </w:rPr>
        <w:tab/>
        <w:t>заявлений</w:t>
      </w:r>
      <w:r>
        <w:rPr>
          <w:sz w:val="28"/>
        </w:rPr>
        <w:t xml:space="preserve"> </w:t>
      </w:r>
      <w:r w:rsidRPr="00A946FA">
        <w:rPr>
          <w:sz w:val="28"/>
        </w:rPr>
        <w:t>родителей</w:t>
      </w:r>
      <w:r>
        <w:rPr>
          <w:sz w:val="28"/>
        </w:rPr>
        <w:t xml:space="preserve"> </w:t>
      </w:r>
      <w:r w:rsidRPr="00A946FA">
        <w:rPr>
          <w:sz w:val="28"/>
        </w:rPr>
        <w:t>(законных</w:t>
      </w:r>
      <w:r w:rsidRPr="00A946FA">
        <w:rPr>
          <w:spacing w:val="-67"/>
          <w:sz w:val="28"/>
        </w:rPr>
        <w:t xml:space="preserve"> </w:t>
      </w:r>
      <w:r w:rsidRPr="00A946FA">
        <w:rPr>
          <w:sz w:val="28"/>
        </w:rPr>
        <w:t>представителей)</w:t>
      </w:r>
      <w:r w:rsidRPr="00A946FA">
        <w:rPr>
          <w:spacing w:val="-1"/>
          <w:sz w:val="28"/>
        </w:rPr>
        <w:t xml:space="preserve"> </w:t>
      </w:r>
      <w:r w:rsidRPr="00A946FA">
        <w:rPr>
          <w:sz w:val="28"/>
        </w:rPr>
        <w:t>обучающихся</w:t>
      </w:r>
      <w:r w:rsidRPr="00A946FA">
        <w:rPr>
          <w:spacing w:val="-4"/>
          <w:sz w:val="28"/>
        </w:rPr>
        <w:t xml:space="preserve"> </w:t>
      </w:r>
      <w:r w:rsidRPr="00A946FA">
        <w:rPr>
          <w:sz w:val="28"/>
        </w:rPr>
        <w:t>на</w:t>
      </w:r>
      <w:r w:rsidRPr="00A946FA">
        <w:rPr>
          <w:spacing w:val="-1"/>
          <w:sz w:val="28"/>
        </w:rPr>
        <w:t xml:space="preserve"> </w:t>
      </w:r>
      <w:r w:rsidRPr="00A946FA">
        <w:rPr>
          <w:sz w:val="28"/>
        </w:rPr>
        <w:t>уровне</w:t>
      </w:r>
      <w:r w:rsidRPr="00A946FA">
        <w:rPr>
          <w:spacing w:val="-1"/>
          <w:sz w:val="28"/>
        </w:rPr>
        <w:t xml:space="preserve"> </w:t>
      </w:r>
      <w:r w:rsidRPr="00A946FA">
        <w:rPr>
          <w:sz w:val="28"/>
        </w:rPr>
        <w:t>дошкольного</w:t>
      </w:r>
      <w:r w:rsidRPr="00A946FA">
        <w:rPr>
          <w:spacing w:val="-3"/>
          <w:sz w:val="28"/>
        </w:rPr>
        <w:t xml:space="preserve"> </w:t>
      </w:r>
      <w:r w:rsidRPr="00A946FA">
        <w:rPr>
          <w:sz w:val="28"/>
        </w:rPr>
        <w:t>образования.</w:t>
      </w:r>
    </w:p>
    <w:p w14:paraId="5D456DDC" w14:textId="1C44E5E5" w:rsidR="00A946FA" w:rsidRDefault="00A946FA" w:rsidP="00A946FA">
      <w:pPr>
        <w:pStyle w:val="a7"/>
        <w:numPr>
          <w:ilvl w:val="1"/>
          <w:numId w:val="3"/>
        </w:numPr>
        <w:tabs>
          <w:tab w:val="left" w:pos="2025"/>
        </w:tabs>
        <w:spacing w:before="67" w:line="252" w:lineRule="auto"/>
        <w:ind w:left="142" w:right="-1" w:firstLine="993"/>
        <w:jc w:val="both"/>
        <w:rPr>
          <w:sz w:val="28"/>
        </w:rPr>
      </w:pPr>
      <w:r>
        <w:rPr>
          <w:sz w:val="28"/>
        </w:rPr>
        <w:t>Лицей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программ, соответствие качества подготовки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обучения и воспитания возрастным, психофизическим особенностям,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способностям,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14:paraId="4B946704" w14:textId="0CD7C546" w:rsidR="00A946FA" w:rsidRDefault="00A946FA" w:rsidP="00A946FA">
      <w:pPr>
        <w:pStyle w:val="a7"/>
        <w:numPr>
          <w:ilvl w:val="1"/>
          <w:numId w:val="3"/>
        </w:numPr>
        <w:tabs>
          <w:tab w:val="left" w:pos="1802"/>
        </w:tabs>
        <w:spacing w:before="14" w:line="247" w:lineRule="auto"/>
        <w:ind w:left="142" w:right="-1" w:firstLine="1063"/>
        <w:jc w:val="both"/>
        <w:rPr>
          <w:sz w:val="27"/>
        </w:rPr>
      </w:pPr>
      <w:r>
        <w:rPr>
          <w:sz w:val="28"/>
        </w:rPr>
        <w:t xml:space="preserve">При реализации ускоренного обучения </w:t>
      </w:r>
      <w:r>
        <w:rPr>
          <w:sz w:val="28"/>
        </w:rPr>
        <w:t>Лицей</w:t>
      </w:r>
      <w:r>
        <w:rPr>
          <w:sz w:val="28"/>
        </w:rPr>
        <w:t xml:space="preserve"> может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7"/>
        </w:rPr>
        <w:t>занятий,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путем</w:t>
      </w:r>
      <w:r>
        <w:rPr>
          <w:spacing w:val="1"/>
          <w:sz w:val="27"/>
        </w:rPr>
        <w:t xml:space="preserve"> </w:t>
      </w:r>
      <w:r>
        <w:rPr>
          <w:sz w:val="27"/>
        </w:rPr>
        <w:t>непосредственного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-65"/>
          <w:sz w:val="27"/>
        </w:rPr>
        <w:t xml:space="preserve"> </w:t>
      </w:r>
      <w:r>
        <w:rPr>
          <w:spacing w:val="-65"/>
          <w:sz w:val="27"/>
        </w:rPr>
        <w:t xml:space="preserve">  </w:t>
      </w:r>
      <w:r>
        <w:rPr>
          <w:sz w:val="27"/>
        </w:rPr>
        <w:t>работника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обучающимся,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учебных</w:t>
      </w:r>
      <w:r>
        <w:rPr>
          <w:spacing w:val="1"/>
          <w:sz w:val="27"/>
        </w:rPr>
        <w:t xml:space="preserve"> </w:t>
      </w:r>
      <w:r>
        <w:rPr>
          <w:sz w:val="27"/>
        </w:rPr>
        <w:t>занятий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-2"/>
          <w:sz w:val="27"/>
        </w:rPr>
        <w:t xml:space="preserve"> </w:t>
      </w:r>
      <w:r>
        <w:rPr>
          <w:sz w:val="27"/>
        </w:rPr>
        <w:t>дистанционных 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технологий.</w:t>
      </w:r>
    </w:p>
    <w:p w14:paraId="4CB7D310" w14:textId="77777777" w:rsidR="00A946FA" w:rsidRDefault="00A946FA" w:rsidP="00A946FA">
      <w:pPr>
        <w:pStyle w:val="a7"/>
        <w:tabs>
          <w:tab w:val="left" w:pos="1802"/>
        </w:tabs>
        <w:spacing w:before="14" w:line="247" w:lineRule="auto"/>
        <w:ind w:right="-1" w:firstLine="0"/>
        <w:rPr>
          <w:sz w:val="27"/>
        </w:rPr>
      </w:pPr>
    </w:p>
    <w:p w14:paraId="3D8FABD4" w14:textId="77777777" w:rsidR="00A946FA" w:rsidRDefault="00A946FA" w:rsidP="00A946FA">
      <w:pPr>
        <w:pStyle w:val="1"/>
        <w:numPr>
          <w:ilvl w:val="0"/>
          <w:numId w:val="4"/>
        </w:numPr>
        <w:tabs>
          <w:tab w:val="left" w:pos="1560"/>
        </w:tabs>
        <w:ind w:left="1559" w:hanging="1048"/>
        <w:jc w:val="left"/>
      </w:pPr>
      <w:r>
        <w:t>ПОРЯДОК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УСКОРЕННОГО</w:t>
      </w:r>
      <w:r>
        <w:rPr>
          <w:spacing w:val="-4"/>
        </w:rPr>
        <w:t xml:space="preserve"> </w:t>
      </w:r>
      <w:r>
        <w:t>ОБУЧЕНИЯ</w:t>
      </w:r>
    </w:p>
    <w:p w14:paraId="4BBFA966" w14:textId="77777777" w:rsidR="00A946FA" w:rsidRDefault="00A946FA" w:rsidP="00A946FA">
      <w:pPr>
        <w:pStyle w:val="a3"/>
        <w:spacing w:before="5"/>
        <w:ind w:left="0"/>
        <w:jc w:val="left"/>
        <w:rPr>
          <w:b/>
          <w:sz w:val="29"/>
        </w:rPr>
      </w:pPr>
    </w:p>
    <w:p w14:paraId="12D28F8A" w14:textId="77777777" w:rsidR="00A946FA" w:rsidRDefault="00A946FA" w:rsidP="00A946FA">
      <w:pPr>
        <w:pStyle w:val="a7"/>
        <w:numPr>
          <w:ilvl w:val="1"/>
          <w:numId w:val="5"/>
        </w:numPr>
        <w:tabs>
          <w:tab w:val="left" w:pos="1263"/>
        </w:tabs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66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6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6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уровне</w:t>
      </w:r>
    </w:p>
    <w:p w14:paraId="32D960AC" w14:textId="3011ECA3" w:rsidR="00A946FA" w:rsidRPr="00BB68C4" w:rsidRDefault="00A946FA" w:rsidP="00BB68C4">
      <w:pPr>
        <w:pStyle w:val="a3"/>
        <w:spacing w:before="29" w:line="249" w:lineRule="auto"/>
        <w:ind w:right="135"/>
        <w:rPr>
          <w:spacing w:val="-67"/>
        </w:rPr>
      </w:pP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BB68C4">
        <w:t>Лицея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готовности обучающегося к освоению ускоренной образовательной программы</w:t>
      </w:r>
      <w:r>
        <w:rPr>
          <w:spacing w:val="-67"/>
        </w:rPr>
        <w:t xml:space="preserve"> </w:t>
      </w:r>
      <w:r w:rsidR="00BB68C4">
        <w:rPr>
          <w:spacing w:val="-67"/>
        </w:rPr>
        <w:t xml:space="preserve"> 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14:paraId="585E8185" w14:textId="77777777" w:rsidR="00A946FA" w:rsidRDefault="00A946FA" w:rsidP="00A946FA">
      <w:pPr>
        <w:pStyle w:val="a7"/>
        <w:numPr>
          <w:ilvl w:val="1"/>
          <w:numId w:val="5"/>
        </w:numPr>
        <w:tabs>
          <w:tab w:val="left" w:pos="1415"/>
        </w:tabs>
        <w:spacing w:before="26" w:line="249" w:lineRule="auto"/>
        <w:ind w:left="119" w:right="140" w:firstLine="701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обучение.</w:t>
      </w:r>
    </w:p>
    <w:p w14:paraId="46345E7D" w14:textId="4C96E0B1" w:rsidR="00BB68C4" w:rsidRDefault="00BB68C4" w:rsidP="00BB68C4">
      <w:pPr>
        <w:pStyle w:val="a3"/>
        <w:spacing w:before="64" w:line="249" w:lineRule="auto"/>
        <w:ind w:right="123"/>
      </w:pPr>
      <w:r>
        <w:t>Лицей</w:t>
      </w:r>
      <w:r w:rsidR="00A946FA">
        <w:rPr>
          <w:spacing w:val="1"/>
        </w:rPr>
        <w:t xml:space="preserve"> </w:t>
      </w:r>
      <w:r w:rsidR="00A946FA">
        <w:t>проводит</w:t>
      </w:r>
      <w:r w:rsidR="00A946FA">
        <w:rPr>
          <w:spacing w:val="1"/>
        </w:rPr>
        <w:t xml:space="preserve"> </w:t>
      </w:r>
      <w:r w:rsidR="00A946FA">
        <w:t>педагогическую</w:t>
      </w:r>
      <w:r w:rsidR="00A946FA">
        <w:rPr>
          <w:spacing w:val="1"/>
        </w:rPr>
        <w:t xml:space="preserve"> </w:t>
      </w:r>
      <w:r w:rsidR="00A946FA">
        <w:t>диагностику,</w:t>
      </w:r>
      <w:r w:rsidR="00A946FA">
        <w:rPr>
          <w:spacing w:val="1"/>
        </w:rPr>
        <w:t xml:space="preserve"> </w:t>
      </w:r>
      <w:r w:rsidR="00A946FA">
        <w:t>фиксирует</w:t>
      </w:r>
      <w:r w:rsidR="00A946FA">
        <w:rPr>
          <w:spacing w:val="1"/>
        </w:rPr>
        <w:t xml:space="preserve"> </w:t>
      </w:r>
      <w:r w:rsidR="00A946FA">
        <w:t>ее</w:t>
      </w:r>
      <w:r w:rsidR="00A946FA">
        <w:rPr>
          <w:spacing w:val="1"/>
        </w:rPr>
        <w:t xml:space="preserve"> </w:t>
      </w:r>
      <w:r w:rsidR="00A946FA">
        <w:t>результаты</w:t>
      </w:r>
      <w:r w:rsidR="00A946FA">
        <w:rPr>
          <w:spacing w:val="26"/>
        </w:rPr>
        <w:t xml:space="preserve"> </w:t>
      </w:r>
      <w:r w:rsidR="00A946FA">
        <w:t>в</w:t>
      </w:r>
      <w:r w:rsidR="00A946FA">
        <w:rPr>
          <w:spacing w:val="25"/>
        </w:rPr>
        <w:t xml:space="preserve"> </w:t>
      </w:r>
      <w:r w:rsidR="00A946FA">
        <w:t>протоколе</w:t>
      </w:r>
      <w:r w:rsidR="00A946FA">
        <w:rPr>
          <w:spacing w:val="25"/>
        </w:rPr>
        <w:t xml:space="preserve"> </w:t>
      </w:r>
      <w:r w:rsidR="00A946FA">
        <w:t>и</w:t>
      </w:r>
      <w:r w:rsidR="00A946FA">
        <w:rPr>
          <w:spacing w:val="27"/>
        </w:rPr>
        <w:t xml:space="preserve"> </w:t>
      </w:r>
      <w:r w:rsidR="00A946FA">
        <w:t>информирует</w:t>
      </w:r>
      <w:r w:rsidR="00A946FA">
        <w:rPr>
          <w:spacing w:val="27"/>
        </w:rPr>
        <w:t xml:space="preserve"> </w:t>
      </w:r>
      <w:r w:rsidR="00A946FA">
        <w:t>родителей</w:t>
      </w:r>
      <w:r w:rsidR="00A946FA">
        <w:rPr>
          <w:spacing w:val="25"/>
        </w:rPr>
        <w:t xml:space="preserve"> </w:t>
      </w:r>
      <w:r w:rsidR="00A946FA">
        <w:t>(законных</w:t>
      </w:r>
      <w:r w:rsidR="00A946FA">
        <w:rPr>
          <w:spacing w:val="24"/>
        </w:rPr>
        <w:t xml:space="preserve"> </w:t>
      </w:r>
      <w:r w:rsidR="00A946FA">
        <w:t>представителей)</w:t>
      </w:r>
      <w:r w:rsidRPr="00BB68C4"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7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рабочих дней после</w:t>
      </w:r>
      <w:r>
        <w:rPr>
          <w:spacing w:val="-4"/>
        </w:rPr>
        <w:t xml:space="preserve"> </w:t>
      </w:r>
      <w:r>
        <w:t>ее проведения.</w:t>
      </w:r>
    </w:p>
    <w:p w14:paraId="6219BBB2" w14:textId="06402898" w:rsidR="00BB68C4" w:rsidRDefault="00BB68C4" w:rsidP="00BB68C4">
      <w:pPr>
        <w:pStyle w:val="a7"/>
        <w:numPr>
          <w:ilvl w:val="1"/>
          <w:numId w:val="6"/>
        </w:numPr>
        <w:tabs>
          <w:tab w:val="left" w:pos="1452"/>
        </w:tabs>
        <w:spacing w:before="27" w:line="252" w:lineRule="auto"/>
        <w:ind w:left="0" w:right="136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(законные представители) обучающегося направляют в администрацию </w:t>
      </w:r>
      <w:r>
        <w:rPr>
          <w:sz w:val="28"/>
        </w:rPr>
        <w:t>Лицея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ускоренного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обучающегося.</w:t>
      </w:r>
    </w:p>
    <w:p w14:paraId="10429726" w14:textId="750EC343" w:rsidR="00BB68C4" w:rsidRDefault="00BB68C4" w:rsidP="00BB68C4">
      <w:pPr>
        <w:pStyle w:val="a7"/>
        <w:numPr>
          <w:ilvl w:val="1"/>
          <w:numId w:val="6"/>
        </w:numPr>
        <w:tabs>
          <w:tab w:val="left" w:pos="1574"/>
        </w:tabs>
        <w:spacing w:before="11" w:line="249" w:lineRule="auto"/>
        <w:ind w:left="119" w:right="118" w:firstLine="701"/>
        <w:jc w:val="both"/>
        <w:rPr>
          <w:sz w:val="28"/>
        </w:rPr>
      </w:pPr>
      <w:r>
        <w:rPr>
          <w:sz w:val="28"/>
        </w:rPr>
        <w:t>Лицей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диагностики.</w:t>
      </w:r>
    </w:p>
    <w:p w14:paraId="65AD4D77" w14:textId="77777777" w:rsidR="00BB68C4" w:rsidRDefault="00BB68C4" w:rsidP="00BB68C4">
      <w:pPr>
        <w:pStyle w:val="a7"/>
        <w:numPr>
          <w:ilvl w:val="1"/>
          <w:numId w:val="6"/>
        </w:numPr>
        <w:tabs>
          <w:tab w:val="left" w:pos="1411"/>
        </w:tabs>
        <w:spacing w:before="23" w:line="249" w:lineRule="auto"/>
        <w:ind w:left="119" w:right="116" w:firstLine="70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обучающегося в рамках ускоренного обучения 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планы.</w:t>
      </w:r>
    </w:p>
    <w:p w14:paraId="4481C511" w14:textId="61EDFD47" w:rsidR="00BB68C4" w:rsidRDefault="00BB68C4" w:rsidP="00BB68C4">
      <w:pPr>
        <w:pStyle w:val="a7"/>
        <w:numPr>
          <w:ilvl w:val="1"/>
          <w:numId w:val="6"/>
        </w:numPr>
        <w:tabs>
          <w:tab w:val="left" w:pos="1367"/>
          <w:tab w:val="left" w:pos="1512"/>
          <w:tab w:val="left" w:pos="3832"/>
          <w:tab w:val="left" w:pos="5560"/>
          <w:tab w:val="left" w:pos="7680"/>
          <w:tab w:val="left" w:pos="8122"/>
        </w:tabs>
        <w:spacing w:before="27" w:line="247" w:lineRule="auto"/>
        <w:ind w:left="119" w:right="136" w:firstLine="701"/>
        <w:rPr>
          <w:sz w:val="28"/>
        </w:rPr>
      </w:pPr>
      <w:r>
        <w:rPr>
          <w:sz w:val="28"/>
        </w:rPr>
        <w:t>Отказ от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лет на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</w:t>
      </w:r>
      <w:r>
        <w:rPr>
          <w:sz w:val="28"/>
        </w:rPr>
        <w:t>освоение</w:t>
      </w:r>
      <w:r>
        <w:rPr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z w:val="28"/>
        </w:rPr>
        <w:tab/>
        <w:t>программы,</w:t>
      </w:r>
      <w:r>
        <w:rPr>
          <w:sz w:val="28"/>
        </w:rPr>
        <w:tab/>
        <w:t>утвержденног</w:t>
      </w:r>
      <w:r>
        <w:rPr>
          <w:sz w:val="28"/>
        </w:rPr>
        <w:t xml:space="preserve">о в </w:t>
      </w:r>
      <w:r>
        <w:rPr>
          <w:sz w:val="28"/>
        </w:rPr>
        <w:t>федеральном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государственном образовательном стандарте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5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14:paraId="4171FA29" w14:textId="77777777" w:rsidR="00BB68C4" w:rsidRDefault="00BB68C4" w:rsidP="00BB68C4">
      <w:pPr>
        <w:pStyle w:val="a3"/>
        <w:spacing w:before="2"/>
        <w:ind w:left="0"/>
        <w:jc w:val="left"/>
      </w:pPr>
    </w:p>
    <w:p w14:paraId="2ABB93E5" w14:textId="77777777" w:rsidR="00BB68C4" w:rsidRDefault="00BB68C4" w:rsidP="00BB68C4">
      <w:pPr>
        <w:pStyle w:val="1"/>
        <w:numPr>
          <w:ilvl w:val="0"/>
          <w:numId w:val="4"/>
        </w:numPr>
        <w:tabs>
          <w:tab w:val="left" w:pos="1642"/>
        </w:tabs>
        <w:ind w:left="1641" w:hanging="282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УСКОРЕННОГО</w:t>
      </w:r>
      <w:r>
        <w:rPr>
          <w:spacing w:val="-2"/>
        </w:rPr>
        <w:t xml:space="preserve"> </w:t>
      </w:r>
      <w:r>
        <w:t>ОБУЧЕНИЯ</w:t>
      </w:r>
    </w:p>
    <w:p w14:paraId="79258C68" w14:textId="2CAD69FB" w:rsidR="00BB68C4" w:rsidRDefault="00BB68C4" w:rsidP="00BB68C4">
      <w:pPr>
        <w:pStyle w:val="a7"/>
        <w:numPr>
          <w:ilvl w:val="1"/>
          <w:numId w:val="7"/>
        </w:numPr>
        <w:tabs>
          <w:tab w:val="left" w:pos="1557"/>
        </w:tabs>
        <w:spacing w:before="24" w:line="249" w:lineRule="auto"/>
        <w:ind w:right="113" w:firstLine="701"/>
        <w:jc w:val="both"/>
        <w:rPr>
          <w:sz w:val="28"/>
        </w:rPr>
      </w:pPr>
      <w:r>
        <w:rPr>
          <w:sz w:val="28"/>
        </w:rPr>
        <w:t>Лицей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программой.</w:t>
      </w:r>
    </w:p>
    <w:p w14:paraId="30887847" w14:textId="13C77B82" w:rsidR="00BB68C4" w:rsidRDefault="00BB68C4" w:rsidP="00BB68C4">
      <w:pPr>
        <w:pStyle w:val="a7"/>
        <w:numPr>
          <w:ilvl w:val="1"/>
          <w:numId w:val="7"/>
        </w:numPr>
        <w:tabs>
          <w:tab w:val="left" w:pos="1511"/>
        </w:tabs>
        <w:spacing w:before="27" w:line="252" w:lineRule="auto"/>
        <w:ind w:right="117" w:firstLine="701"/>
        <w:jc w:val="both"/>
        <w:rPr>
          <w:sz w:val="28"/>
        </w:rPr>
      </w:pPr>
      <w:r>
        <w:rPr>
          <w:sz w:val="28"/>
        </w:rPr>
        <w:t>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начального общего образования, утвержденных законодательством </w:t>
      </w:r>
      <w:proofErr w:type="gramStart"/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7E7B176D" w14:textId="37F55926" w:rsidR="00BB68C4" w:rsidRDefault="00BB68C4" w:rsidP="00BB68C4">
      <w:pPr>
        <w:pStyle w:val="a7"/>
        <w:numPr>
          <w:ilvl w:val="1"/>
          <w:numId w:val="7"/>
        </w:numPr>
        <w:tabs>
          <w:tab w:val="left" w:pos="1550"/>
        </w:tabs>
        <w:spacing w:before="13" w:line="252" w:lineRule="auto"/>
        <w:ind w:right="133" w:firstLine="701"/>
        <w:jc w:val="both"/>
        <w:rPr>
          <w:sz w:val="28"/>
        </w:rPr>
      </w:pPr>
      <w:r>
        <w:rPr>
          <w:sz w:val="28"/>
        </w:rPr>
        <w:t>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в том числе отдельной части или всего объема учебного 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установленном </w:t>
      </w:r>
      <w:r>
        <w:rPr>
          <w:sz w:val="28"/>
        </w:rPr>
        <w:t>Лицеем</w:t>
      </w:r>
      <w:r>
        <w:rPr>
          <w:sz w:val="28"/>
        </w:rPr>
        <w:t>.</w:t>
      </w:r>
    </w:p>
    <w:p w14:paraId="332E7C60" w14:textId="0CF90864" w:rsidR="00BB68C4" w:rsidRDefault="00BB68C4" w:rsidP="00BB68C4">
      <w:pPr>
        <w:pStyle w:val="a7"/>
        <w:numPr>
          <w:ilvl w:val="1"/>
          <w:numId w:val="7"/>
        </w:numPr>
        <w:tabs>
          <w:tab w:val="left" w:pos="1322"/>
        </w:tabs>
        <w:spacing w:before="19" w:line="261" w:lineRule="auto"/>
        <w:ind w:right="133" w:firstLine="701"/>
        <w:jc w:val="both"/>
        <w:rPr>
          <w:sz w:val="28"/>
          <w:szCs w:val="28"/>
        </w:rPr>
      </w:pPr>
      <w:r w:rsidRPr="00BB68C4">
        <w:rPr>
          <w:sz w:val="28"/>
          <w:szCs w:val="28"/>
        </w:rPr>
        <w:t>В случае неудовлетворительных результатов независимой диагностики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или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не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ликвидации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академической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задолженности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в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установленные</w:t>
      </w:r>
      <w:r w:rsidRPr="00BB68C4">
        <w:rPr>
          <w:spacing w:val="67"/>
          <w:sz w:val="28"/>
          <w:szCs w:val="28"/>
        </w:rPr>
        <w:t xml:space="preserve"> </w:t>
      </w:r>
      <w:r w:rsidRPr="00BB68C4">
        <w:rPr>
          <w:sz w:val="28"/>
          <w:szCs w:val="28"/>
        </w:rPr>
        <w:t xml:space="preserve">Лицеем </w:t>
      </w:r>
      <w:r w:rsidRPr="00BB68C4">
        <w:rPr>
          <w:sz w:val="28"/>
          <w:szCs w:val="28"/>
        </w:rPr>
        <w:t>сроки,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количество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лет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на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освоение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образовательной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программы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может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быть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увеличено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до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показателя,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утвержденного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в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федеральном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государственном</w:t>
      </w:r>
      <w:r w:rsidRPr="00BB68C4">
        <w:rPr>
          <w:spacing w:val="1"/>
          <w:sz w:val="28"/>
          <w:szCs w:val="28"/>
        </w:rPr>
        <w:t xml:space="preserve"> </w:t>
      </w:r>
      <w:r w:rsidRPr="00BB68C4">
        <w:rPr>
          <w:sz w:val="28"/>
          <w:szCs w:val="28"/>
        </w:rPr>
        <w:t>образовательном стандарте</w:t>
      </w:r>
      <w:r w:rsidRPr="00BB68C4">
        <w:rPr>
          <w:spacing w:val="-2"/>
          <w:sz w:val="28"/>
          <w:szCs w:val="28"/>
        </w:rPr>
        <w:t xml:space="preserve"> </w:t>
      </w:r>
      <w:r w:rsidRPr="00BB68C4">
        <w:rPr>
          <w:sz w:val="28"/>
          <w:szCs w:val="28"/>
        </w:rPr>
        <w:t>начального</w:t>
      </w:r>
      <w:r w:rsidRPr="00BB68C4">
        <w:rPr>
          <w:spacing w:val="-3"/>
          <w:sz w:val="28"/>
          <w:szCs w:val="28"/>
        </w:rPr>
        <w:t xml:space="preserve"> </w:t>
      </w:r>
      <w:r w:rsidRPr="00BB68C4">
        <w:rPr>
          <w:sz w:val="28"/>
          <w:szCs w:val="28"/>
        </w:rPr>
        <w:t>общего</w:t>
      </w:r>
      <w:r w:rsidRPr="00BB68C4">
        <w:rPr>
          <w:spacing w:val="4"/>
          <w:sz w:val="28"/>
          <w:szCs w:val="28"/>
        </w:rPr>
        <w:t xml:space="preserve"> </w:t>
      </w:r>
      <w:r w:rsidRPr="00BB68C4">
        <w:rPr>
          <w:sz w:val="28"/>
          <w:szCs w:val="28"/>
        </w:rPr>
        <w:t>образования.</w:t>
      </w:r>
    </w:p>
    <w:p w14:paraId="101C35EF" w14:textId="77777777" w:rsidR="00BB68C4" w:rsidRDefault="00BB68C4" w:rsidP="00BB68C4">
      <w:pPr>
        <w:pStyle w:val="a7"/>
        <w:numPr>
          <w:ilvl w:val="1"/>
          <w:numId w:val="7"/>
        </w:numPr>
        <w:tabs>
          <w:tab w:val="left" w:pos="1399"/>
        </w:tabs>
        <w:spacing w:before="66" w:line="252" w:lineRule="auto"/>
        <w:ind w:right="117" w:firstLine="701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48C3A6B7" w14:textId="77777777" w:rsidR="00BB68C4" w:rsidRPr="00BB68C4" w:rsidRDefault="00BB68C4" w:rsidP="00BB68C4">
      <w:pPr>
        <w:pStyle w:val="a7"/>
        <w:tabs>
          <w:tab w:val="left" w:pos="1322"/>
        </w:tabs>
        <w:spacing w:before="19" w:line="261" w:lineRule="auto"/>
        <w:ind w:left="820" w:right="133" w:firstLine="0"/>
        <w:rPr>
          <w:sz w:val="28"/>
          <w:szCs w:val="28"/>
        </w:rPr>
      </w:pPr>
    </w:p>
    <w:p w14:paraId="3C9BBFC1" w14:textId="2A11E881" w:rsidR="00A946FA" w:rsidRPr="00BB68C4" w:rsidRDefault="00A946FA" w:rsidP="00BB68C4">
      <w:pPr>
        <w:tabs>
          <w:tab w:val="left" w:pos="1497"/>
        </w:tabs>
        <w:spacing w:before="16" w:line="249" w:lineRule="auto"/>
        <w:ind w:right="114"/>
        <w:rPr>
          <w:sz w:val="28"/>
        </w:rPr>
      </w:pPr>
    </w:p>
    <w:p w14:paraId="37AE5DC4" w14:textId="77777777" w:rsidR="00FE5EF8" w:rsidRPr="00A946FA" w:rsidRDefault="00BB68C4" w:rsidP="00A946FA">
      <w:pPr>
        <w:ind w:left="142" w:right="-1"/>
        <w:rPr>
          <w:rFonts w:ascii="Times New Roman" w:hAnsi="Times New Roman" w:cs="Times New Roman"/>
          <w:sz w:val="24"/>
          <w:szCs w:val="24"/>
        </w:rPr>
      </w:pPr>
    </w:p>
    <w:sectPr w:rsidR="00FE5EF8" w:rsidRPr="00A946FA" w:rsidSect="00BB68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3230"/>
    <w:multiLevelType w:val="hybridMultilevel"/>
    <w:tmpl w:val="466872E8"/>
    <w:lvl w:ilvl="0" w:tplc="A056AF3C">
      <w:start w:val="1"/>
      <w:numFmt w:val="decimal"/>
      <w:lvlText w:val="%1."/>
      <w:lvlJc w:val="left"/>
      <w:pPr>
        <w:ind w:left="4001" w:hanging="25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3C9CEC">
      <w:numFmt w:val="bullet"/>
      <w:lvlText w:val="•"/>
      <w:lvlJc w:val="left"/>
      <w:pPr>
        <w:ind w:left="4583" w:hanging="257"/>
      </w:pPr>
      <w:rPr>
        <w:rFonts w:hint="default"/>
        <w:lang w:val="ru-RU" w:eastAsia="en-US" w:bidi="ar-SA"/>
      </w:rPr>
    </w:lvl>
    <w:lvl w:ilvl="2" w:tplc="A0823B18">
      <w:numFmt w:val="bullet"/>
      <w:lvlText w:val="•"/>
      <w:lvlJc w:val="left"/>
      <w:pPr>
        <w:ind w:left="5167" w:hanging="257"/>
      </w:pPr>
      <w:rPr>
        <w:rFonts w:hint="default"/>
        <w:lang w:val="ru-RU" w:eastAsia="en-US" w:bidi="ar-SA"/>
      </w:rPr>
    </w:lvl>
    <w:lvl w:ilvl="3" w:tplc="78B2E54C">
      <w:numFmt w:val="bullet"/>
      <w:lvlText w:val="•"/>
      <w:lvlJc w:val="left"/>
      <w:pPr>
        <w:ind w:left="5751" w:hanging="257"/>
      </w:pPr>
      <w:rPr>
        <w:rFonts w:hint="default"/>
        <w:lang w:val="ru-RU" w:eastAsia="en-US" w:bidi="ar-SA"/>
      </w:rPr>
    </w:lvl>
    <w:lvl w:ilvl="4" w:tplc="59D4A436">
      <w:numFmt w:val="bullet"/>
      <w:lvlText w:val="•"/>
      <w:lvlJc w:val="left"/>
      <w:pPr>
        <w:ind w:left="6335" w:hanging="257"/>
      </w:pPr>
      <w:rPr>
        <w:rFonts w:hint="default"/>
        <w:lang w:val="ru-RU" w:eastAsia="en-US" w:bidi="ar-SA"/>
      </w:rPr>
    </w:lvl>
    <w:lvl w:ilvl="5" w:tplc="186EA504">
      <w:numFmt w:val="bullet"/>
      <w:lvlText w:val="•"/>
      <w:lvlJc w:val="left"/>
      <w:pPr>
        <w:ind w:left="6919" w:hanging="257"/>
      </w:pPr>
      <w:rPr>
        <w:rFonts w:hint="default"/>
        <w:lang w:val="ru-RU" w:eastAsia="en-US" w:bidi="ar-SA"/>
      </w:rPr>
    </w:lvl>
    <w:lvl w:ilvl="6" w:tplc="FB5815EC">
      <w:numFmt w:val="bullet"/>
      <w:lvlText w:val="•"/>
      <w:lvlJc w:val="left"/>
      <w:pPr>
        <w:ind w:left="7503" w:hanging="257"/>
      </w:pPr>
      <w:rPr>
        <w:rFonts w:hint="default"/>
        <w:lang w:val="ru-RU" w:eastAsia="en-US" w:bidi="ar-SA"/>
      </w:rPr>
    </w:lvl>
    <w:lvl w:ilvl="7" w:tplc="7F984DA2">
      <w:numFmt w:val="bullet"/>
      <w:lvlText w:val="•"/>
      <w:lvlJc w:val="left"/>
      <w:pPr>
        <w:ind w:left="8087" w:hanging="257"/>
      </w:pPr>
      <w:rPr>
        <w:rFonts w:hint="default"/>
        <w:lang w:val="ru-RU" w:eastAsia="en-US" w:bidi="ar-SA"/>
      </w:rPr>
    </w:lvl>
    <w:lvl w:ilvl="8" w:tplc="9FB4678A">
      <w:numFmt w:val="bullet"/>
      <w:lvlText w:val="•"/>
      <w:lvlJc w:val="left"/>
      <w:pPr>
        <w:ind w:left="8671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0F06192D"/>
    <w:multiLevelType w:val="hybridMultilevel"/>
    <w:tmpl w:val="FB80E6B6"/>
    <w:lvl w:ilvl="0" w:tplc="7060734A">
      <w:numFmt w:val="bullet"/>
      <w:lvlText w:val="-"/>
      <w:lvlJc w:val="left"/>
      <w:pPr>
        <w:ind w:left="138" w:hanging="240"/>
      </w:pPr>
      <w:rPr>
        <w:rFonts w:hint="default"/>
        <w:w w:val="99"/>
        <w:lang w:val="ru-RU" w:eastAsia="en-US" w:bidi="ar-SA"/>
      </w:rPr>
    </w:lvl>
    <w:lvl w:ilvl="1" w:tplc="6444F96A">
      <w:numFmt w:val="bullet"/>
      <w:lvlText w:val="•"/>
      <w:lvlJc w:val="left"/>
      <w:pPr>
        <w:ind w:left="1109" w:hanging="240"/>
      </w:pPr>
      <w:rPr>
        <w:rFonts w:hint="default"/>
        <w:lang w:val="ru-RU" w:eastAsia="en-US" w:bidi="ar-SA"/>
      </w:rPr>
    </w:lvl>
    <w:lvl w:ilvl="2" w:tplc="00CCF9B2">
      <w:numFmt w:val="bullet"/>
      <w:lvlText w:val="•"/>
      <w:lvlJc w:val="left"/>
      <w:pPr>
        <w:ind w:left="2079" w:hanging="240"/>
      </w:pPr>
      <w:rPr>
        <w:rFonts w:hint="default"/>
        <w:lang w:val="ru-RU" w:eastAsia="en-US" w:bidi="ar-SA"/>
      </w:rPr>
    </w:lvl>
    <w:lvl w:ilvl="3" w:tplc="E1D2E284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4" w:tplc="68AE639C">
      <w:numFmt w:val="bullet"/>
      <w:lvlText w:val="•"/>
      <w:lvlJc w:val="left"/>
      <w:pPr>
        <w:ind w:left="4019" w:hanging="240"/>
      </w:pPr>
      <w:rPr>
        <w:rFonts w:hint="default"/>
        <w:lang w:val="ru-RU" w:eastAsia="en-US" w:bidi="ar-SA"/>
      </w:rPr>
    </w:lvl>
    <w:lvl w:ilvl="5" w:tplc="ECE809DC">
      <w:numFmt w:val="bullet"/>
      <w:lvlText w:val="•"/>
      <w:lvlJc w:val="left"/>
      <w:pPr>
        <w:ind w:left="4989" w:hanging="240"/>
      </w:pPr>
      <w:rPr>
        <w:rFonts w:hint="default"/>
        <w:lang w:val="ru-RU" w:eastAsia="en-US" w:bidi="ar-SA"/>
      </w:rPr>
    </w:lvl>
    <w:lvl w:ilvl="6" w:tplc="7FAEBE46">
      <w:numFmt w:val="bullet"/>
      <w:lvlText w:val="•"/>
      <w:lvlJc w:val="left"/>
      <w:pPr>
        <w:ind w:left="5959" w:hanging="240"/>
      </w:pPr>
      <w:rPr>
        <w:rFonts w:hint="default"/>
        <w:lang w:val="ru-RU" w:eastAsia="en-US" w:bidi="ar-SA"/>
      </w:rPr>
    </w:lvl>
    <w:lvl w:ilvl="7" w:tplc="124409BA">
      <w:numFmt w:val="bullet"/>
      <w:lvlText w:val="•"/>
      <w:lvlJc w:val="left"/>
      <w:pPr>
        <w:ind w:left="6929" w:hanging="240"/>
      </w:pPr>
      <w:rPr>
        <w:rFonts w:hint="default"/>
        <w:lang w:val="ru-RU" w:eastAsia="en-US" w:bidi="ar-SA"/>
      </w:rPr>
    </w:lvl>
    <w:lvl w:ilvl="8" w:tplc="7CFE8F08">
      <w:numFmt w:val="bullet"/>
      <w:lvlText w:val="•"/>
      <w:lvlJc w:val="left"/>
      <w:pPr>
        <w:ind w:left="789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EC45FC6"/>
    <w:multiLevelType w:val="multilevel"/>
    <w:tmpl w:val="9240278E"/>
    <w:lvl w:ilvl="0">
      <w:start w:val="2"/>
      <w:numFmt w:val="decimal"/>
      <w:lvlText w:val="%1"/>
      <w:lvlJc w:val="left"/>
      <w:pPr>
        <w:ind w:left="126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7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3FEF03B3"/>
    <w:multiLevelType w:val="multilevel"/>
    <w:tmpl w:val="E514AE32"/>
    <w:lvl w:ilvl="0">
      <w:start w:val="3"/>
      <w:numFmt w:val="decimal"/>
      <w:lvlText w:val="%1"/>
      <w:lvlJc w:val="left"/>
      <w:pPr>
        <w:ind w:left="119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3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3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3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737"/>
      </w:pPr>
      <w:rPr>
        <w:rFonts w:hint="default"/>
        <w:lang w:val="ru-RU" w:eastAsia="en-US" w:bidi="ar-SA"/>
      </w:rPr>
    </w:lvl>
  </w:abstractNum>
  <w:abstractNum w:abstractNumId="4" w15:restartNumberingAfterBreak="0">
    <w:nsid w:val="41A46EC2"/>
    <w:multiLevelType w:val="multilevel"/>
    <w:tmpl w:val="9240278E"/>
    <w:lvl w:ilvl="0">
      <w:start w:val="2"/>
      <w:numFmt w:val="decimal"/>
      <w:lvlText w:val="%1"/>
      <w:lvlJc w:val="left"/>
      <w:pPr>
        <w:ind w:left="126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7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424"/>
      </w:pPr>
      <w:rPr>
        <w:rFonts w:hint="default"/>
        <w:lang w:val="ru-RU" w:eastAsia="en-US" w:bidi="ar-SA"/>
      </w:rPr>
    </w:lvl>
  </w:abstractNum>
  <w:abstractNum w:abstractNumId="5" w15:restartNumberingAfterBreak="0">
    <w:nsid w:val="51AC0439"/>
    <w:multiLevelType w:val="hybridMultilevel"/>
    <w:tmpl w:val="426EFE58"/>
    <w:lvl w:ilvl="0" w:tplc="38FA48D8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AEE448">
      <w:numFmt w:val="bullet"/>
      <w:lvlText w:val="-"/>
      <w:lvlJc w:val="left"/>
      <w:pPr>
        <w:ind w:left="119" w:hanging="164"/>
      </w:pPr>
      <w:rPr>
        <w:rFonts w:hint="default"/>
        <w:w w:val="100"/>
        <w:lang w:val="ru-RU" w:eastAsia="en-US" w:bidi="ar-SA"/>
      </w:rPr>
    </w:lvl>
    <w:lvl w:ilvl="2" w:tplc="594071D2">
      <w:numFmt w:val="bullet"/>
      <w:lvlText w:val="•"/>
      <w:lvlJc w:val="left"/>
      <w:pPr>
        <w:ind w:left="2063" w:hanging="164"/>
      </w:pPr>
      <w:rPr>
        <w:rFonts w:hint="default"/>
        <w:lang w:val="ru-RU" w:eastAsia="en-US" w:bidi="ar-SA"/>
      </w:rPr>
    </w:lvl>
    <w:lvl w:ilvl="3" w:tplc="F1A28242">
      <w:numFmt w:val="bullet"/>
      <w:lvlText w:val="•"/>
      <w:lvlJc w:val="left"/>
      <w:pPr>
        <w:ind w:left="3035" w:hanging="164"/>
      </w:pPr>
      <w:rPr>
        <w:rFonts w:hint="default"/>
        <w:lang w:val="ru-RU" w:eastAsia="en-US" w:bidi="ar-SA"/>
      </w:rPr>
    </w:lvl>
    <w:lvl w:ilvl="4" w:tplc="9CA61900">
      <w:numFmt w:val="bullet"/>
      <w:lvlText w:val="•"/>
      <w:lvlJc w:val="left"/>
      <w:pPr>
        <w:ind w:left="4007" w:hanging="164"/>
      </w:pPr>
      <w:rPr>
        <w:rFonts w:hint="default"/>
        <w:lang w:val="ru-RU" w:eastAsia="en-US" w:bidi="ar-SA"/>
      </w:rPr>
    </w:lvl>
    <w:lvl w:ilvl="5" w:tplc="562C7054">
      <w:numFmt w:val="bullet"/>
      <w:lvlText w:val="•"/>
      <w:lvlJc w:val="left"/>
      <w:pPr>
        <w:ind w:left="4979" w:hanging="164"/>
      </w:pPr>
      <w:rPr>
        <w:rFonts w:hint="default"/>
        <w:lang w:val="ru-RU" w:eastAsia="en-US" w:bidi="ar-SA"/>
      </w:rPr>
    </w:lvl>
    <w:lvl w:ilvl="6" w:tplc="AC5E0EA8">
      <w:numFmt w:val="bullet"/>
      <w:lvlText w:val="•"/>
      <w:lvlJc w:val="left"/>
      <w:pPr>
        <w:ind w:left="5951" w:hanging="164"/>
      </w:pPr>
      <w:rPr>
        <w:rFonts w:hint="default"/>
        <w:lang w:val="ru-RU" w:eastAsia="en-US" w:bidi="ar-SA"/>
      </w:rPr>
    </w:lvl>
    <w:lvl w:ilvl="7" w:tplc="9F261B2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8" w:tplc="15666C96">
      <w:numFmt w:val="bullet"/>
      <w:lvlText w:val="•"/>
      <w:lvlJc w:val="left"/>
      <w:pPr>
        <w:ind w:left="789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27A528C"/>
    <w:multiLevelType w:val="multilevel"/>
    <w:tmpl w:val="57D4D720"/>
    <w:lvl w:ilvl="0">
      <w:start w:val="1"/>
      <w:numFmt w:val="decimal"/>
      <w:lvlText w:val="%1"/>
      <w:lvlJc w:val="left"/>
      <w:pPr>
        <w:ind w:left="119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3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56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8D"/>
    <w:rsid w:val="001C3532"/>
    <w:rsid w:val="002D11A3"/>
    <w:rsid w:val="004F138D"/>
    <w:rsid w:val="00A946FA"/>
    <w:rsid w:val="00B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C913"/>
  <w15:chartTrackingRefBased/>
  <w15:docId w15:val="{523DBBA9-8FF2-454A-A792-4ED7447A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6FA"/>
    <w:pPr>
      <w:widowControl w:val="0"/>
      <w:autoSpaceDE w:val="0"/>
      <w:autoSpaceDN w:val="0"/>
      <w:spacing w:after="0" w:line="240" w:lineRule="auto"/>
      <w:ind w:left="1559" w:hanging="104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6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946FA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46F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A946FA"/>
    <w:pPr>
      <w:widowControl w:val="0"/>
      <w:autoSpaceDE w:val="0"/>
      <w:autoSpaceDN w:val="0"/>
      <w:spacing w:before="176" w:after="0" w:line="240" w:lineRule="auto"/>
      <w:ind w:left="1910" w:right="211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6">
    <w:name w:val="Заголовок Знак"/>
    <w:basedOn w:val="a0"/>
    <w:link w:val="a5"/>
    <w:uiPriority w:val="10"/>
    <w:rsid w:val="00A946FA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7">
    <w:name w:val="List Paragraph"/>
    <w:basedOn w:val="a"/>
    <w:uiPriority w:val="1"/>
    <w:qFormat/>
    <w:rsid w:val="00A946FA"/>
    <w:pPr>
      <w:widowControl w:val="0"/>
      <w:autoSpaceDE w:val="0"/>
      <w:autoSpaceDN w:val="0"/>
      <w:spacing w:after="0" w:line="240" w:lineRule="auto"/>
      <w:ind w:left="119" w:firstLine="70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Свинаренко</dc:creator>
  <cp:keywords/>
  <dc:description/>
  <cp:lastModifiedBy>Екатерина Свинаренко</cp:lastModifiedBy>
  <cp:revision>2</cp:revision>
  <cp:lastPrinted>2022-06-24T13:16:00Z</cp:lastPrinted>
  <dcterms:created xsi:type="dcterms:W3CDTF">2022-06-24T12:52:00Z</dcterms:created>
  <dcterms:modified xsi:type="dcterms:W3CDTF">2022-06-24T13:16:00Z</dcterms:modified>
</cp:coreProperties>
</file>